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705" w:rsidRDefault="00AF2BA5" w:rsidP="00EA59D1">
      <w:pPr>
        <w:pStyle w:val="Covertitle"/>
        <w:sectPr w:rsidR="005A3705" w:rsidSect="005A3705">
          <w:footerReference w:type="default" r:id="rId9"/>
          <w:type w:val="continuous"/>
          <w:pgSz w:w="11900" w:h="16820"/>
          <w:pgMar w:top="2835" w:right="1814" w:bottom="2041" w:left="1814" w:header="720" w:footer="907" w:gutter="0"/>
          <w:pgNumType w:start="0"/>
          <w:cols w:space="720"/>
          <w:titlePg/>
          <w:docGrid w:linePitch="272"/>
        </w:sectPr>
      </w:pPr>
      <w:sdt>
        <w:sdtPr>
          <w:alias w:val="Title"/>
          <w:tag w:val=""/>
          <w:id w:val="-1406985751"/>
          <w:placeholder>
            <w:docPart w:val="C4CAC70B4DFA4A8F958450FD49E13DF7"/>
          </w:placeholder>
          <w:dataBinding w:prefixMappings="xmlns:ns0='http://purl.org/dc/elements/1.1/' xmlns:ns1='http://schemas.openxmlformats.org/package/2006/metadata/core-properties' " w:xpath="/ns1:coreProperties[1]/ns0:title[1]" w:storeItemID="{6C3C8BC8-F283-45AE-878A-BAB7291924A1}"/>
          <w:text/>
        </w:sdtPr>
        <w:sdtEndPr/>
        <w:sdtContent>
          <w:r w:rsidR="000E3794">
            <w:t>Sustrans Pay Gap</w:t>
          </w:r>
        </w:sdtContent>
      </w:sdt>
      <w:r w:rsidR="007F4BF9">
        <w:br/>
      </w:r>
    </w:p>
    <w:p w:rsidR="00EA59D1" w:rsidRDefault="00844A67" w:rsidP="00844A67">
      <w:pPr>
        <w:pStyle w:val="Coversubtitle"/>
      </w:pPr>
      <w:r>
        <w:rPr>
          <w:noProof/>
          <w:lang w:val="en-GB" w:eastAsia="en-GB"/>
        </w:rPr>
        <mc:AlternateContent>
          <mc:Choice Requires="wps">
            <w:drawing>
              <wp:anchor distT="0" distB="0" distL="114300" distR="114300" simplePos="0" relativeHeight="251997696" behindDoc="0" locked="0" layoutInCell="1" allowOverlap="1" wp14:anchorId="56DAA56A" wp14:editId="1D08A69B">
                <wp:simplePos x="0" y="0"/>
                <wp:positionH relativeFrom="page">
                  <wp:align>left</wp:align>
                </wp:positionH>
                <wp:positionV relativeFrom="page">
                  <wp:posOffset>0</wp:posOffset>
                </wp:positionV>
                <wp:extent cx="640800" cy="10692000"/>
                <wp:effectExtent l="0" t="0" r="6985" b="0"/>
                <wp:wrapNone/>
                <wp:docPr id="75" name="Rectangle 75"/>
                <wp:cNvGraphicFramePr/>
                <a:graphic xmlns:a="http://schemas.openxmlformats.org/drawingml/2006/main">
                  <a:graphicData uri="http://schemas.microsoft.com/office/word/2010/wordprocessingShape">
                    <wps:wsp>
                      <wps:cNvSpPr/>
                      <wps:spPr>
                        <a:xfrm>
                          <a:off x="0" y="0"/>
                          <a:ext cx="640800" cy="10692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CEDDA" id="Rectangle 75" o:spid="_x0000_s1026" style="position:absolute;margin-left:0;margin-top:0;width:50.45pt;height:841.9pt;z-index:251997696;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" fillcolor="#c0d631 [3215]" stroked="f" strokeweight="2pt">
                <w10:wrap anchorx="page" anchory="page"/>
              </v:rect>
            </w:pict>
          </mc:Fallback>
        </mc:AlternateContent>
      </w:r>
      <w:r w:rsidR="00C750C2">
        <w:t>Statement &amp; action plan</w:t>
      </w:r>
    </w:p>
    <w:p w:rsidR="00844A67" w:rsidRDefault="00EA59D1" w:rsidP="00844A67">
      <w:pPr>
        <w:pStyle w:val="Coversubtitle"/>
      </w:pPr>
      <w:r>
        <w:t>Reporting years 2020 &amp; 2021</w:t>
      </w:r>
      <w:r w:rsidR="007F4BF9">
        <w:br/>
      </w:r>
      <w:r w:rsidR="007F4BF9">
        <w:br/>
      </w:r>
    </w:p>
    <w:p w:rsidR="005A3705" w:rsidRDefault="003B7706" w:rsidP="008326A1">
      <w:pPr>
        <w:pStyle w:val="Coverdate"/>
        <w:tabs>
          <w:tab w:val="left" w:pos="3500"/>
        </w:tabs>
        <w:sectPr w:rsidR="005A3705" w:rsidSect="005A3705">
          <w:type w:val="continuous"/>
          <w:pgSz w:w="11900" w:h="16820"/>
          <w:pgMar w:top="2835" w:right="1814" w:bottom="2041" w:left="1814" w:header="720" w:footer="907" w:gutter="0"/>
          <w:pgNumType w:start="0"/>
          <w:cols w:space="720"/>
          <w:titlePg/>
          <w:docGrid w:linePitch="272"/>
        </w:sectPr>
      </w:pPr>
      <w:r>
        <w:rPr>
          <w:noProof/>
          <w:lang w:val="en-GB" w:eastAsia="en-GB"/>
        </w:rPr>
        <w:drawing>
          <wp:anchor distT="0" distB="0" distL="114300" distR="114300" simplePos="0" relativeHeight="252006912" behindDoc="1" locked="0" layoutInCell="1" allowOverlap="1">
            <wp:simplePos x="0" y="0"/>
            <wp:positionH relativeFrom="column">
              <wp:posOffset>3712038</wp:posOffset>
            </wp:positionH>
            <wp:positionV relativeFrom="paragraph">
              <wp:posOffset>3417930</wp:posOffset>
            </wp:positionV>
            <wp:extent cx="1876425" cy="1088390"/>
            <wp:effectExtent l="0" t="0" r="0" b="0"/>
            <wp:wrapNone/>
            <wp:docPr id="12" name="Picture 12" title="Sustra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876425" cy="1088390"/>
                    </a:xfrm>
                    <a:prstGeom prst="rect">
                      <a:avLst/>
                    </a:prstGeom>
                    <a:noFill/>
                    <a:ln>
                      <a:noFill/>
                    </a:ln>
                  </pic:spPr>
                </pic:pic>
              </a:graphicData>
            </a:graphic>
          </wp:anchor>
        </w:drawing>
      </w:r>
      <w:r w:rsidR="008326A1">
        <w:rPr>
          <w:noProof/>
          <w:lang w:val="en-GB" w:eastAsia="en-GB"/>
        </w:rPr>
        <mc:AlternateContent>
          <mc:Choice Requires="wps">
            <w:drawing>
              <wp:anchor distT="45720" distB="45720" distL="114300" distR="114300" simplePos="0" relativeHeight="252001792" behindDoc="0" locked="0" layoutInCell="1" allowOverlap="1" wp14:anchorId="7070E93D" wp14:editId="36B0CC49">
                <wp:simplePos x="0" y="0"/>
                <wp:positionH relativeFrom="margin">
                  <wp:posOffset>-66675</wp:posOffset>
                </wp:positionH>
                <wp:positionV relativeFrom="margin">
                  <wp:posOffset>6450230</wp:posOffset>
                </wp:positionV>
                <wp:extent cx="5476774" cy="1767506"/>
                <wp:effectExtent l="0" t="0" r="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774" cy="1767506"/>
                        </a:xfrm>
                        <a:prstGeom prst="rect">
                          <a:avLst/>
                        </a:prstGeom>
                        <a:noFill/>
                        <a:ln w="9525">
                          <a:noFill/>
                          <a:miter lim="800000"/>
                          <a:headEnd/>
                          <a:tailEnd/>
                        </a:ln>
                      </wps:spPr>
                      <wps:txbx>
                        <w:txbxContent>
                          <w:p w:rsidR="007A77E0" w:rsidRDefault="007A77E0" w:rsidP="008326A1">
                            <w:pPr>
                              <w:pStyle w:val="Covercontact"/>
                            </w:pPr>
                            <w:r>
                              <w:t>To find out more, please contact: Cath Tomlin,</w:t>
                            </w:r>
                            <w:r>
                              <w:br/>
                              <w:t>AcceleratingforEveryone@sustrans.org.uk</w:t>
                            </w:r>
                          </w:p>
                          <w:p w:rsidR="007A77E0" w:rsidRDefault="007A77E0" w:rsidP="008326A1">
                            <w:pPr>
                              <w:pStyle w:val="Coverdetails"/>
                              <w:rPr>
                                <w:b/>
                              </w:rPr>
                            </w:pPr>
                            <w:r w:rsidRPr="007418CA">
                              <w:rPr>
                                <w:b/>
                              </w:rPr>
                              <w:t>Sustrans</w:t>
                            </w:r>
                            <w:r>
                              <w:rPr>
                                <w:b/>
                              </w:rPr>
                              <w:t xml:space="preserve"> is the charity making it easier for people to walk and cycle.</w:t>
                            </w:r>
                          </w:p>
                          <w:p w:rsidR="007A77E0" w:rsidRDefault="007A77E0" w:rsidP="008326A1">
                            <w:pPr>
                              <w:pStyle w:val="Coverdetails"/>
                            </w:pPr>
                            <w:r>
                              <w:t>We connect people and places, create liveable neighbourhoods, transform the school run and deliver a happier, healthier commute.</w:t>
                            </w:r>
                          </w:p>
                          <w:p w:rsidR="007A77E0" w:rsidRDefault="007A77E0" w:rsidP="008326A1">
                            <w:pPr>
                              <w:pStyle w:val="Coverdetails"/>
                            </w:pPr>
                            <w:r>
                              <w:t>Join us on our journey.</w:t>
                            </w:r>
                          </w:p>
                          <w:p w:rsidR="007A77E0" w:rsidRDefault="007A77E0" w:rsidP="008326A1">
                            <w:pPr>
                              <w:pStyle w:val="Coverdetails"/>
                              <w:rPr>
                                <w:b/>
                              </w:rPr>
                            </w:pPr>
                            <w:r>
                              <w:rPr>
                                <w:b/>
                              </w:rPr>
                              <w:t>www.sustrans.org.uk</w:t>
                            </w:r>
                          </w:p>
                          <w:p w:rsidR="007A77E0" w:rsidRPr="004A6F55" w:rsidRDefault="007A77E0" w:rsidP="008326A1">
                            <w:pPr>
                              <w:pStyle w:val="Coverdetails"/>
                            </w:pPr>
                            <w:r>
                              <w:t>Registered Charity No. 326550 (England and Wales) SC039263 (Scotland).</w:t>
                            </w:r>
                          </w:p>
                          <w:p w:rsidR="007A77E0" w:rsidRDefault="007A77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70E93D" id="_x0000_t202" coordsize="21600,21600" o:spt="202" path="m,l,21600r21600,l21600,xe">
                <v:stroke joinstyle="miter"/>
                <v:path gradientshapeok="t" o:connecttype="rect"/>
              </v:shapetype>
              <v:shape id="Text Box 2" o:spid="_x0000_s1026" type="#_x0000_t202" style="position:absolute;margin-left:-5.25pt;margin-top:507.9pt;width:431.25pt;height:139.15pt;z-index:25200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" filled="f" stroked="f">
                <v:textbox>
                  <w:txbxContent>
                    <w:p w:rsidR="007A77E0" w:rsidRDefault="007A77E0" w:rsidP="008326A1">
                      <w:pPr>
                        <w:pStyle w:val="Covercontact"/>
                      </w:pPr>
                      <w:r>
                        <w:t>To find out more, please contact: Cath Tomlin,</w:t>
                      </w:r>
                      <w:r>
                        <w:br/>
                        <w:t>AcceleratingforEveryone@sustrans.org.uk</w:t>
                      </w:r>
                    </w:p>
                    <w:p w:rsidR="007A77E0" w:rsidRDefault="007A77E0" w:rsidP="008326A1">
                      <w:pPr>
                        <w:pStyle w:val="Coverdetails"/>
                        <w:rPr>
                          <w:b/>
                        </w:rPr>
                      </w:pPr>
                      <w:r w:rsidRPr="007418CA">
                        <w:rPr>
                          <w:b/>
                        </w:rPr>
                        <w:t>Sustrans</w:t>
                      </w:r>
                      <w:r>
                        <w:rPr>
                          <w:b/>
                        </w:rPr>
                        <w:t xml:space="preserve"> is the charity making it easier for people to walk and cycle.</w:t>
                      </w:r>
                    </w:p>
                    <w:p w:rsidR="007A77E0" w:rsidRDefault="007A77E0" w:rsidP="008326A1">
                      <w:pPr>
                        <w:pStyle w:val="Coverdetails"/>
                      </w:pPr>
                      <w:r>
                        <w:t>We connect people and places, create liveable neighbourhoods, transform the school run and deliver a happier, healthier commute.</w:t>
                      </w:r>
                    </w:p>
                    <w:p w:rsidR="007A77E0" w:rsidRDefault="007A77E0" w:rsidP="008326A1">
                      <w:pPr>
                        <w:pStyle w:val="Coverdetails"/>
                      </w:pPr>
                      <w:r>
                        <w:t>Join us on our journey.</w:t>
                      </w:r>
                    </w:p>
                    <w:p w:rsidR="007A77E0" w:rsidRDefault="007A77E0" w:rsidP="008326A1">
                      <w:pPr>
                        <w:pStyle w:val="Coverdetails"/>
                        <w:rPr>
                          <w:b/>
                        </w:rPr>
                      </w:pPr>
                      <w:r>
                        <w:rPr>
                          <w:b/>
                        </w:rPr>
                        <w:t>www.sustrans.org.uk</w:t>
                      </w:r>
                    </w:p>
                    <w:p w:rsidR="007A77E0" w:rsidRPr="004A6F55" w:rsidRDefault="007A77E0" w:rsidP="008326A1">
                      <w:pPr>
                        <w:pStyle w:val="Coverdetails"/>
                      </w:pPr>
                      <w:r>
                        <w:t>Registered Charity No. 326550 (England and Wales) SC039263 (Scotland).</w:t>
                      </w:r>
                    </w:p>
                    <w:p w:rsidR="007A77E0" w:rsidRDefault="007A77E0"/>
                  </w:txbxContent>
                </v:textbox>
                <w10:wrap anchorx="margin" anchory="margin"/>
              </v:shape>
            </w:pict>
          </mc:Fallback>
        </mc:AlternateContent>
      </w:r>
      <w:sdt>
        <w:sdtPr>
          <w:alias w:val="Publish Date"/>
          <w:tag w:val=""/>
          <w:id w:val="-670479883"/>
          <w:placeholder>
            <w:docPart w:val="0612EF693EEF4FC192D2B5CC7238A17B"/>
          </w:placeholder>
          <w:dataBinding w:prefixMappings="xmlns:ns0='http://schemas.microsoft.com/office/2006/coverPageProps' " w:xpath="/ns0:CoverPageProperties[1]/ns0:PublishDate[1]" w:storeItemID="{55AF091B-3C7A-41E3-B477-F2FDAA23CFDA}"/>
          <w:date w:fullDate="2021-10-05T00:00:00Z">
            <w:dateFormat w:val="dd MMMM yyyy"/>
            <w:lid w:val="en-GB"/>
            <w:storeMappedDataAs w:val="dateTime"/>
            <w:calendar w:val="gregorian"/>
          </w:date>
        </w:sdtPr>
        <w:sdtEndPr/>
        <w:sdtContent>
          <w:r w:rsidR="00C750C2">
            <w:rPr>
              <w:lang w:val="en-GB"/>
            </w:rPr>
            <w:t>05 October 2021</w:t>
          </w:r>
        </w:sdtContent>
      </w:sdt>
    </w:p>
    <w:p w:rsidR="002B6660" w:rsidRDefault="00117A07" w:rsidP="00423DBA">
      <w:pPr>
        <w:pStyle w:val="Contentsheading"/>
        <w:rPr>
          <w:rFonts w:ascii="Arial MT Black" w:hAnsi="Arial MT Black" w:cs="Arial MT Black"/>
        </w:rPr>
      </w:pPr>
      <w:r>
        <w:rPr>
          <w:noProof/>
          <w:lang w:eastAsia="en-GB"/>
        </w:rPr>
        <w:lastRenderedPageBreak/>
        <mc:AlternateContent>
          <mc:Choice Requires="wps">
            <w:drawing>
              <wp:anchor distT="114300" distB="114300" distL="114300" distR="114300" simplePos="0" relativeHeight="251479552" behindDoc="0" locked="0" layoutInCell="0" allowOverlap="1" wp14:anchorId="3799E190" wp14:editId="256F315F">
                <wp:simplePos x="0" y="0"/>
                <wp:positionH relativeFrom="margin">
                  <wp:posOffset>1152000</wp:posOffset>
                </wp:positionH>
                <wp:positionV relativeFrom="margin">
                  <wp:posOffset>10009602</wp:posOffset>
                </wp:positionV>
                <wp:extent cx="612000" cy="275945"/>
                <wp:effectExtent l="0" t="0" r="0" b="0"/>
                <wp:wrapNone/>
                <wp:docPr id="78" name="TextBox 78"/>
                <wp:cNvGraphicFramePr/>
                <a:graphic xmlns:a="http://schemas.openxmlformats.org/drawingml/2006/main">
                  <a:graphicData uri="http://schemas.microsoft.com/office/word/2010/wordprocessingShape">
                    <wps:wsp>
                      <wps:cNvSpPr txBox="1"/>
                      <wps:spPr>
                        <a:xfrm>
                          <a:off x="0" y="0"/>
                          <a:ext cx="612000" cy="275946"/>
                        </a:xfrm>
                        <a:prstGeom prst="rect">
                          <a:avLst/>
                        </a:prstGeom>
                        <a:noFill/>
                        <a:ln>
                          <a:noFill/>
                        </a:ln>
                      </wps:spPr>
                      <wps:txbx>
                        <w:txbxContent>
                          <w:p w:rsidR="007A77E0" w:rsidRDefault="007A77E0">
                            <w:pPr>
                              <w:pStyle w:val="Noparagraphstyle"/>
                              <w:rPr>
                                <w:rFonts w:ascii="Arial MT Bold" w:hAnsi="Arial MT Bold" w:cs="Arial MT Bold"/>
                                <w:b/>
                                <w:bCs/>
                                <w:color w:val="009BA7"/>
                                <w:sz w:val="16"/>
                                <w:szCs w:val="16"/>
                              </w:rPr>
                            </w:pPr>
                            <w:r>
                              <w:rPr>
                                <w:rFonts w:ascii="Arial MT Bold" w:hAnsi="Arial MT Bold" w:cs="Arial MT Bold"/>
                                <w:b/>
                                <w:bCs/>
                                <w:color w:val="009BA7"/>
                                <w:sz w:val="16"/>
                                <w:szCs w:val="16"/>
                              </w:rPr>
                              <w:t>1</w:t>
                            </w:r>
                          </w:p>
                        </w:txbxContent>
                      </wps:txbx>
                      <wps:bodyPr spcFirstLastPara="0" vertOverflow="overflow" horzOverflow="overflow" vert="horz" wrap="square" lIns="0" tIns="0" rIns="0" bIns="0" numCol="1" spcCol="0" rtlCol="0" anchor="t" anchorCtr="0" forceAA="0" compatLnSpc="1">
                        <a:prstTxWarp prst="textNoShape">
                          <a:avLst/>
                        </a:prstTxWarp>
                        <a:noAutofit/>
                      </wps:bodyPr>
                    </wps:wsp>
                  </a:graphicData>
                </a:graphic>
              </wp:anchor>
            </w:drawing>
          </mc:Choice>
          <mc:Fallback>
            <w:pict>
              <v:shape w14:anchorId="3799E190" id="TextBox 78" o:spid="_x0000_s1027" type="#_x0000_t202" style="position:absolute;margin-left:90.7pt;margin-top:788.15pt;width:48.2pt;height:21.75pt;z-index:251479552;visibility:visible;mso-wrap-style:square;mso-wrap-distance-left:9pt;mso-wrap-distance-top:9pt;mso-wrap-distance-right:9pt;mso-wrap-distance-bottom:9pt;mso-position-horizontal:absolute;mso-position-horizontal-relative:margin;mso-position-vertical:absolute;mso-position-vertical-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" o:allowincell="f" filled="f" stroked="f">
                <v:textbox inset="0,0,0,0">
                  <w:txbxContent>
                    <w:p w:rsidR="007A77E0" w:rsidRDefault="007A77E0">
                      <w:pPr>
                        <w:pStyle w:val="Noparagraphstyle"/>
                        <w:rPr>
                          <w:rFonts w:ascii="Arial MT Bold" w:hAnsi="Arial MT Bold" w:cs="Arial MT Bold"/>
                          <w:b/>
                          <w:bCs/>
                          <w:color w:val="009BA7"/>
                          <w:sz w:val="16"/>
                          <w:szCs w:val="16"/>
                        </w:rPr>
                      </w:pPr>
                      <w:r>
                        <w:rPr>
                          <w:rFonts w:ascii="Arial MT Bold" w:hAnsi="Arial MT Bold" w:cs="Arial MT Bold"/>
                          <w:b/>
                          <w:bCs/>
                          <w:color w:val="009BA7"/>
                          <w:sz w:val="16"/>
                          <w:szCs w:val="16"/>
                        </w:rPr>
                        <w:t>1</w:t>
                      </w:r>
                    </w:p>
                  </w:txbxContent>
                </v:textbox>
                <w10:wrap anchorx="margin" anchory="margin"/>
              </v:shape>
            </w:pict>
          </mc:Fallback>
        </mc:AlternateContent>
      </w:r>
      <w:r>
        <w:rPr>
          <w:noProof/>
          <w:lang w:eastAsia="en-GB"/>
        </w:rPr>
        <mc:AlternateContent>
          <mc:Choice Requires="wps">
            <w:drawing>
              <wp:anchor distT="114300" distB="114300" distL="114300" distR="114300" simplePos="0" relativeHeight="251487744" behindDoc="0" locked="0" layoutInCell="0" allowOverlap="1" wp14:anchorId="35C5DE1B" wp14:editId="02E68E6D">
                <wp:simplePos x="0" y="0"/>
                <wp:positionH relativeFrom="margin">
                  <wp:posOffset>1808999</wp:posOffset>
                </wp:positionH>
                <wp:positionV relativeFrom="margin">
                  <wp:posOffset>9984203</wp:posOffset>
                </wp:positionV>
                <wp:extent cx="3699000" cy="275945"/>
                <wp:effectExtent l="0" t="0" r="0" b="0"/>
                <wp:wrapNone/>
                <wp:docPr id="80" name="TextBox 80"/>
                <wp:cNvGraphicFramePr/>
                <a:graphic xmlns:a="http://schemas.openxmlformats.org/drawingml/2006/main">
                  <a:graphicData uri="http://schemas.microsoft.com/office/word/2010/wordprocessingShape">
                    <wps:wsp>
                      <wps:cNvSpPr txBox="1"/>
                      <wps:spPr>
                        <a:xfrm>
                          <a:off x="0" y="0"/>
                          <a:ext cx="3699001" cy="275945"/>
                        </a:xfrm>
                        <a:prstGeom prst="rect">
                          <a:avLst/>
                        </a:prstGeom>
                        <a:noFill/>
                        <a:ln>
                          <a:noFill/>
                        </a:ln>
                      </wps:spPr>
                      <wps:txbx>
                        <w:txbxContent>
                          <w:p w:rsidR="007A77E0" w:rsidRDefault="007A77E0">
                            <w:pPr>
                              <w:pStyle w:val="Noparagraphstyle"/>
                              <w:spacing w:line="240" w:lineRule="exact"/>
                              <w:rPr>
                                <w:rFonts w:ascii="Arial Regular" w:hAnsi="Arial Regular" w:cs="Arial Regular"/>
                                <w:color w:val="414042"/>
                                <w:sz w:val="16"/>
                                <w:szCs w:val="16"/>
                              </w:rPr>
                            </w:pPr>
                            <w:r>
                              <w:rPr>
                                <w:rFonts w:ascii="Arial MT Bold" w:hAnsi="Arial MT Bold" w:cs="Arial MT Bold"/>
                                <w:b/>
                                <w:bCs/>
                                <w:color w:val="414042"/>
                                <w:sz w:val="16"/>
                                <w:szCs w:val="16"/>
                              </w:rPr>
                              <w:t xml:space="preserve">Document title over one line, maximum 15 words text </w:t>
                            </w:r>
                            <w:proofErr w:type="spellStart"/>
                            <w:r>
                              <w:rPr>
                                <w:rFonts w:ascii="Arial MT Bold" w:hAnsi="Arial MT Bold" w:cs="Arial MT Bold"/>
                                <w:b/>
                                <w:bCs/>
                                <w:color w:val="414042"/>
                                <w:sz w:val="16"/>
                                <w:szCs w:val="16"/>
                              </w:rPr>
                              <w:t>text</w:t>
                            </w:r>
                            <w:proofErr w:type="spellEnd"/>
                            <w:r>
                              <w:rPr>
                                <w:rFonts w:ascii="Arial MT Bold" w:hAnsi="Arial MT Bold" w:cs="Arial MT Bold"/>
                                <w:b/>
                                <w:bCs/>
                                <w:color w:val="414042"/>
                                <w:sz w:val="16"/>
                                <w:szCs w:val="16"/>
                              </w:rPr>
                              <w:t xml:space="preserve"> </w:t>
                            </w:r>
                            <w:proofErr w:type="spellStart"/>
                            <w:r>
                              <w:rPr>
                                <w:rFonts w:ascii="Arial MT Bold" w:hAnsi="Arial MT Bold" w:cs="Arial MT Bold"/>
                                <w:b/>
                                <w:bCs/>
                                <w:color w:val="414042"/>
                                <w:sz w:val="16"/>
                                <w:szCs w:val="16"/>
                              </w:rPr>
                              <w:t>text</w:t>
                            </w:r>
                            <w:proofErr w:type="spellEnd"/>
                            <w:r>
                              <w:rPr>
                                <w:rFonts w:ascii="Arial MT Bold" w:hAnsi="Arial MT Bold" w:cs="Arial MT Bold"/>
                                <w:b/>
                                <w:bCs/>
                                <w:color w:val="414042"/>
                                <w:sz w:val="16"/>
                                <w:szCs w:val="16"/>
                              </w:rPr>
                              <w:t xml:space="preserve"> </w:t>
                            </w:r>
                            <w:proofErr w:type="spellStart"/>
                            <w:r>
                              <w:rPr>
                                <w:rFonts w:ascii="Arial MT Bold" w:hAnsi="Arial MT Bold" w:cs="Arial MT Bold"/>
                                <w:b/>
                                <w:bCs/>
                                <w:color w:val="414042"/>
                                <w:sz w:val="16"/>
                                <w:szCs w:val="16"/>
                              </w:rPr>
                              <w:t>text</w:t>
                            </w:r>
                            <w:proofErr w:type="spellEnd"/>
                            <w:r>
                              <w:rPr>
                                <w:rFonts w:ascii="Arial MT Bold" w:hAnsi="Arial MT Bold" w:cs="Arial MT Bold"/>
                                <w:b/>
                                <w:bCs/>
                                <w:color w:val="414042"/>
                                <w:sz w:val="16"/>
                                <w:szCs w:val="16"/>
                              </w:rPr>
                              <w:t xml:space="preserve"> </w:t>
                            </w:r>
                            <w:proofErr w:type="spellStart"/>
                            <w:r>
                              <w:rPr>
                                <w:rFonts w:ascii="Arial MT Bold" w:hAnsi="Arial MT Bold" w:cs="Arial MT Bold"/>
                                <w:b/>
                                <w:bCs/>
                                <w:color w:val="414042"/>
                                <w:sz w:val="16"/>
                                <w:szCs w:val="16"/>
                              </w:rPr>
                              <w:t>text</w:t>
                            </w:r>
                            <w:proofErr w:type="spellEnd"/>
                          </w:p>
                          <w:p w:rsidR="007A77E0" w:rsidRDefault="007A77E0">
                            <w:pPr>
                              <w:pStyle w:val="Noparagraphstyle"/>
                              <w:spacing w:line="240" w:lineRule="exact"/>
                              <w:rPr>
                                <w:rFonts w:ascii="Arial Regular" w:hAnsi="Arial Regular" w:cs="Arial Regular"/>
                                <w:color w:val="414042"/>
                                <w:sz w:val="16"/>
                                <w:szCs w:val="16"/>
                              </w:rPr>
                            </w:pPr>
                            <w:r>
                              <w:rPr>
                                <w:rFonts w:ascii="Arial Regular" w:hAnsi="Arial Regular" w:cs="Arial Regular"/>
                                <w:color w:val="414042"/>
                                <w:sz w:val="16"/>
                                <w:szCs w:val="16"/>
                              </w:rPr>
                              <w:t>00 Month 2019</w:t>
                            </w:r>
                          </w:p>
                        </w:txbxContent>
                      </wps:txbx>
                      <wps:bodyPr spcFirstLastPara="0" vertOverflow="overflow" horzOverflow="overflow" vert="horz" wrap="square" lIns="0" tIns="0" rIns="0" bIns="0" numCol="1" spcCol="0" rtlCol="0" anchor="t" anchorCtr="0" forceAA="0" compatLnSpc="1">
                        <a:prstTxWarp prst="textNoShape">
                          <a:avLst/>
                        </a:prstTxWarp>
                        <a:noAutofit/>
                      </wps:bodyPr>
                    </wps:wsp>
                  </a:graphicData>
                </a:graphic>
              </wp:anchor>
            </w:drawing>
          </mc:Choice>
          <mc:Fallback>
            <w:pict>
              <v:shape w14:anchorId="35C5DE1B" id="TextBox 80" o:spid="_x0000_s1028" type="#_x0000_t202" style="position:absolute;margin-left:142.45pt;margin-top:786.15pt;width:291.25pt;height:21.75pt;z-index:251487744;visibility:visible;mso-wrap-style:square;mso-wrap-distance-left:9pt;mso-wrap-distance-top:9pt;mso-wrap-distance-right:9pt;mso-wrap-distance-bottom:9pt;mso-position-horizontal:absolute;mso-position-horizontal-relative:margin;mso-position-vertical:absolute;mso-position-vertical-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" o:allowincell="f" filled="f" stroked="f">
                <v:textbox inset="0,0,0,0">
                  <w:txbxContent>
                    <w:p w:rsidR="007A77E0" w:rsidRDefault="007A77E0">
                      <w:pPr>
                        <w:pStyle w:val="Noparagraphstyle"/>
                        <w:spacing w:line="240" w:lineRule="exact"/>
                        <w:rPr>
                          <w:rFonts w:ascii="Arial Regular" w:hAnsi="Arial Regular" w:cs="Arial Regular"/>
                          <w:color w:val="414042"/>
                          <w:sz w:val="16"/>
                          <w:szCs w:val="16"/>
                        </w:rPr>
                      </w:pPr>
                      <w:r>
                        <w:rPr>
                          <w:rFonts w:ascii="Arial MT Bold" w:hAnsi="Arial MT Bold" w:cs="Arial MT Bold"/>
                          <w:b/>
                          <w:bCs/>
                          <w:color w:val="414042"/>
                          <w:sz w:val="16"/>
                          <w:szCs w:val="16"/>
                        </w:rPr>
                        <w:t xml:space="preserve">Document title over one line, maximum 15 words text </w:t>
                      </w:r>
                      <w:proofErr w:type="spellStart"/>
                      <w:r>
                        <w:rPr>
                          <w:rFonts w:ascii="Arial MT Bold" w:hAnsi="Arial MT Bold" w:cs="Arial MT Bold"/>
                          <w:b/>
                          <w:bCs/>
                          <w:color w:val="414042"/>
                          <w:sz w:val="16"/>
                          <w:szCs w:val="16"/>
                        </w:rPr>
                        <w:t>text</w:t>
                      </w:r>
                      <w:proofErr w:type="spellEnd"/>
                      <w:r>
                        <w:rPr>
                          <w:rFonts w:ascii="Arial MT Bold" w:hAnsi="Arial MT Bold" w:cs="Arial MT Bold"/>
                          <w:b/>
                          <w:bCs/>
                          <w:color w:val="414042"/>
                          <w:sz w:val="16"/>
                          <w:szCs w:val="16"/>
                        </w:rPr>
                        <w:t xml:space="preserve"> </w:t>
                      </w:r>
                      <w:proofErr w:type="spellStart"/>
                      <w:r>
                        <w:rPr>
                          <w:rFonts w:ascii="Arial MT Bold" w:hAnsi="Arial MT Bold" w:cs="Arial MT Bold"/>
                          <w:b/>
                          <w:bCs/>
                          <w:color w:val="414042"/>
                          <w:sz w:val="16"/>
                          <w:szCs w:val="16"/>
                        </w:rPr>
                        <w:t>text</w:t>
                      </w:r>
                      <w:proofErr w:type="spellEnd"/>
                      <w:r>
                        <w:rPr>
                          <w:rFonts w:ascii="Arial MT Bold" w:hAnsi="Arial MT Bold" w:cs="Arial MT Bold"/>
                          <w:b/>
                          <w:bCs/>
                          <w:color w:val="414042"/>
                          <w:sz w:val="16"/>
                          <w:szCs w:val="16"/>
                        </w:rPr>
                        <w:t xml:space="preserve"> </w:t>
                      </w:r>
                      <w:proofErr w:type="spellStart"/>
                      <w:r>
                        <w:rPr>
                          <w:rFonts w:ascii="Arial MT Bold" w:hAnsi="Arial MT Bold" w:cs="Arial MT Bold"/>
                          <w:b/>
                          <w:bCs/>
                          <w:color w:val="414042"/>
                          <w:sz w:val="16"/>
                          <w:szCs w:val="16"/>
                        </w:rPr>
                        <w:t>text</w:t>
                      </w:r>
                      <w:proofErr w:type="spellEnd"/>
                      <w:r>
                        <w:rPr>
                          <w:rFonts w:ascii="Arial MT Bold" w:hAnsi="Arial MT Bold" w:cs="Arial MT Bold"/>
                          <w:b/>
                          <w:bCs/>
                          <w:color w:val="414042"/>
                          <w:sz w:val="16"/>
                          <w:szCs w:val="16"/>
                        </w:rPr>
                        <w:t xml:space="preserve"> </w:t>
                      </w:r>
                      <w:proofErr w:type="spellStart"/>
                      <w:r>
                        <w:rPr>
                          <w:rFonts w:ascii="Arial MT Bold" w:hAnsi="Arial MT Bold" w:cs="Arial MT Bold"/>
                          <w:b/>
                          <w:bCs/>
                          <w:color w:val="414042"/>
                          <w:sz w:val="16"/>
                          <w:szCs w:val="16"/>
                        </w:rPr>
                        <w:t>text</w:t>
                      </w:r>
                      <w:proofErr w:type="spellEnd"/>
                    </w:p>
                    <w:p w:rsidR="007A77E0" w:rsidRDefault="007A77E0">
                      <w:pPr>
                        <w:pStyle w:val="Noparagraphstyle"/>
                        <w:spacing w:line="240" w:lineRule="exact"/>
                        <w:rPr>
                          <w:rFonts w:ascii="Arial Regular" w:hAnsi="Arial Regular" w:cs="Arial Regular"/>
                          <w:color w:val="414042"/>
                          <w:sz w:val="16"/>
                          <w:szCs w:val="16"/>
                        </w:rPr>
                      </w:pPr>
                      <w:r>
                        <w:rPr>
                          <w:rFonts w:ascii="Arial Regular" w:hAnsi="Arial Regular" w:cs="Arial Regular"/>
                          <w:color w:val="414042"/>
                          <w:sz w:val="16"/>
                          <w:szCs w:val="16"/>
                        </w:rPr>
                        <w:t>00 Month 2019</w:t>
                      </w:r>
                    </w:p>
                  </w:txbxContent>
                </v:textbox>
                <w10:wrap anchorx="margin" anchory="margin"/>
              </v:shape>
            </w:pict>
          </mc:Fallback>
        </mc:AlternateContent>
      </w:r>
      <w:r w:rsidR="002B6660">
        <w:t>Contents</w:t>
      </w:r>
    </w:p>
    <w:sdt>
      <w:sdtPr>
        <w:id w:val="-1577887111"/>
        <w:docPartObj>
          <w:docPartGallery w:val="Table of Contents"/>
          <w:docPartUnique/>
        </w:docPartObj>
      </w:sdtPr>
      <w:sdtEndPr/>
      <w:sdtContent>
        <w:p w:rsidR="009538F6" w:rsidRDefault="00E41E0B">
          <w:pPr>
            <w:pStyle w:val="TOC1"/>
            <w:rPr>
              <w:rFonts w:asciiTheme="minorHAnsi" w:eastAsiaTheme="minorEastAsia" w:hAnsiTheme="minorHAnsi" w:cstheme="minorBidi"/>
              <w:noProof/>
              <w:color w:val="auto"/>
              <w:sz w:val="22"/>
              <w:szCs w:val="22"/>
              <w:lang w:eastAsia="en-GB"/>
            </w:rPr>
          </w:pPr>
          <w:r>
            <w:fldChar w:fldCharType="begin"/>
          </w:r>
          <w:r>
            <w:instrText xml:space="preserve"> TOC \o "1-3" \h \z \t "• Chapter Title,1,• Heading 1,2" </w:instrText>
          </w:r>
          <w:r>
            <w:fldChar w:fldCharType="separate"/>
          </w:r>
          <w:hyperlink w:anchor="_Toc84350384" w:history="1">
            <w:r w:rsidR="009538F6" w:rsidRPr="00943E1F">
              <w:rPr>
                <w:rStyle w:val="Hyperlink0"/>
                <w:bCs/>
                <w:noProof/>
              </w:rPr>
              <w:t>Written Statement</w:t>
            </w:r>
            <w:r w:rsidR="009538F6">
              <w:rPr>
                <w:noProof/>
                <w:webHidden/>
              </w:rPr>
              <w:tab/>
            </w:r>
            <w:r w:rsidR="009538F6">
              <w:rPr>
                <w:noProof/>
                <w:webHidden/>
              </w:rPr>
              <w:fldChar w:fldCharType="begin"/>
            </w:r>
            <w:r w:rsidR="009538F6">
              <w:rPr>
                <w:noProof/>
                <w:webHidden/>
              </w:rPr>
              <w:instrText xml:space="preserve"> PAGEREF _Toc84350384 \h </w:instrText>
            </w:r>
            <w:r w:rsidR="009538F6">
              <w:rPr>
                <w:noProof/>
                <w:webHidden/>
              </w:rPr>
            </w:r>
            <w:r w:rsidR="009538F6">
              <w:rPr>
                <w:noProof/>
                <w:webHidden/>
              </w:rPr>
              <w:fldChar w:fldCharType="separate"/>
            </w:r>
            <w:r w:rsidR="005863B2">
              <w:rPr>
                <w:noProof/>
                <w:webHidden/>
              </w:rPr>
              <w:t>2</w:t>
            </w:r>
            <w:r w:rsidR="009538F6">
              <w:rPr>
                <w:noProof/>
                <w:webHidden/>
              </w:rPr>
              <w:fldChar w:fldCharType="end"/>
            </w:r>
          </w:hyperlink>
        </w:p>
        <w:p w:rsidR="009538F6" w:rsidRDefault="00AF2BA5">
          <w:pPr>
            <w:pStyle w:val="TOC1"/>
            <w:rPr>
              <w:rFonts w:asciiTheme="minorHAnsi" w:eastAsiaTheme="minorEastAsia" w:hAnsiTheme="minorHAnsi" w:cstheme="minorBidi"/>
              <w:noProof/>
              <w:color w:val="auto"/>
              <w:sz w:val="22"/>
              <w:szCs w:val="22"/>
              <w:lang w:eastAsia="en-GB"/>
            </w:rPr>
          </w:pPr>
          <w:hyperlink w:anchor="_Toc84350385" w:history="1">
            <w:r w:rsidR="009538F6" w:rsidRPr="00943E1F">
              <w:rPr>
                <w:rStyle w:val="Hyperlink0"/>
                <w:noProof/>
              </w:rPr>
              <w:t>Supporting Narrative</w:t>
            </w:r>
            <w:r w:rsidR="009538F6">
              <w:rPr>
                <w:noProof/>
                <w:webHidden/>
              </w:rPr>
              <w:tab/>
            </w:r>
            <w:r w:rsidR="009538F6">
              <w:rPr>
                <w:noProof/>
                <w:webHidden/>
              </w:rPr>
              <w:fldChar w:fldCharType="begin"/>
            </w:r>
            <w:r w:rsidR="009538F6">
              <w:rPr>
                <w:noProof/>
                <w:webHidden/>
              </w:rPr>
              <w:instrText xml:space="preserve"> PAGEREF _Toc84350385 \h </w:instrText>
            </w:r>
            <w:r w:rsidR="009538F6">
              <w:rPr>
                <w:noProof/>
                <w:webHidden/>
              </w:rPr>
            </w:r>
            <w:r w:rsidR="009538F6">
              <w:rPr>
                <w:noProof/>
                <w:webHidden/>
              </w:rPr>
              <w:fldChar w:fldCharType="separate"/>
            </w:r>
            <w:r w:rsidR="005863B2">
              <w:rPr>
                <w:noProof/>
                <w:webHidden/>
              </w:rPr>
              <w:t>3</w:t>
            </w:r>
            <w:r w:rsidR="009538F6">
              <w:rPr>
                <w:noProof/>
                <w:webHidden/>
              </w:rPr>
              <w:fldChar w:fldCharType="end"/>
            </w:r>
          </w:hyperlink>
        </w:p>
        <w:p w:rsidR="009538F6" w:rsidRDefault="00AF2BA5">
          <w:pPr>
            <w:pStyle w:val="TOC2"/>
            <w:tabs>
              <w:tab w:val="right" w:leader="heavy" w:pos="8262"/>
            </w:tabs>
            <w:rPr>
              <w:rFonts w:eastAsiaTheme="minorEastAsia"/>
              <w:noProof/>
              <w:sz w:val="22"/>
              <w:szCs w:val="22"/>
              <w:lang w:eastAsia="en-GB"/>
            </w:rPr>
          </w:pPr>
          <w:hyperlink w:anchor="_Toc84350386" w:history="1">
            <w:r w:rsidR="009538F6" w:rsidRPr="00943E1F">
              <w:rPr>
                <w:rStyle w:val="Hyperlink0"/>
                <w:noProof/>
              </w:rPr>
              <w:t>Pay Gap explained</w:t>
            </w:r>
            <w:r w:rsidR="009538F6">
              <w:rPr>
                <w:noProof/>
                <w:webHidden/>
              </w:rPr>
              <w:tab/>
            </w:r>
            <w:r w:rsidR="009538F6">
              <w:rPr>
                <w:noProof/>
                <w:webHidden/>
              </w:rPr>
              <w:fldChar w:fldCharType="begin"/>
            </w:r>
            <w:r w:rsidR="009538F6">
              <w:rPr>
                <w:noProof/>
                <w:webHidden/>
              </w:rPr>
              <w:instrText xml:space="preserve"> PAGEREF _Toc84350386 \h </w:instrText>
            </w:r>
            <w:r w:rsidR="009538F6">
              <w:rPr>
                <w:noProof/>
                <w:webHidden/>
              </w:rPr>
            </w:r>
            <w:r w:rsidR="009538F6">
              <w:rPr>
                <w:noProof/>
                <w:webHidden/>
              </w:rPr>
              <w:fldChar w:fldCharType="separate"/>
            </w:r>
            <w:r w:rsidR="005863B2">
              <w:rPr>
                <w:noProof/>
                <w:webHidden/>
              </w:rPr>
              <w:t>3</w:t>
            </w:r>
            <w:r w:rsidR="009538F6">
              <w:rPr>
                <w:noProof/>
                <w:webHidden/>
              </w:rPr>
              <w:fldChar w:fldCharType="end"/>
            </w:r>
          </w:hyperlink>
        </w:p>
        <w:p w:rsidR="009538F6" w:rsidRDefault="00AF2BA5">
          <w:pPr>
            <w:pStyle w:val="TOC2"/>
            <w:tabs>
              <w:tab w:val="right" w:leader="heavy" w:pos="8262"/>
            </w:tabs>
            <w:rPr>
              <w:rFonts w:eastAsiaTheme="minorEastAsia"/>
              <w:noProof/>
              <w:sz w:val="22"/>
              <w:szCs w:val="22"/>
              <w:lang w:eastAsia="en-GB"/>
            </w:rPr>
          </w:pPr>
          <w:hyperlink w:anchor="_Toc84350387" w:history="1">
            <w:r w:rsidR="009538F6" w:rsidRPr="00943E1F">
              <w:rPr>
                <w:rStyle w:val="Hyperlink0"/>
                <w:noProof/>
              </w:rPr>
              <w:t>Bonus pay</w:t>
            </w:r>
            <w:r w:rsidR="009538F6">
              <w:rPr>
                <w:noProof/>
                <w:webHidden/>
              </w:rPr>
              <w:tab/>
            </w:r>
            <w:r w:rsidR="009538F6">
              <w:rPr>
                <w:noProof/>
                <w:webHidden/>
              </w:rPr>
              <w:fldChar w:fldCharType="begin"/>
            </w:r>
            <w:r w:rsidR="009538F6">
              <w:rPr>
                <w:noProof/>
                <w:webHidden/>
              </w:rPr>
              <w:instrText xml:space="preserve"> PAGEREF _Toc84350387 \h </w:instrText>
            </w:r>
            <w:r w:rsidR="009538F6">
              <w:rPr>
                <w:noProof/>
                <w:webHidden/>
              </w:rPr>
            </w:r>
            <w:r w:rsidR="009538F6">
              <w:rPr>
                <w:noProof/>
                <w:webHidden/>
              </w:rPr>
              <w:fldChar w:fldCharType="separate"/>
            </w:r>
            <w:r w:rsidR="005863B2">
              <w:rPr>
                <w:noProof/>
                <w:webHidden/>
              </w:rPr>
              <w:t>3</w:t>
            </w:r>
            <w:r w:rsidR="009538F6">
              <w:rPr>
                <w:noProof/>
                <w:webHidden/>
              </w:rPr>
              <w:fldChar w:fldCharType="end"/>
            </w:r>
          </w:hyperlink>
        </w:p>
        <w:p w:rsidR="009538F6" w:rsidRDefault="00AF2BA5">
          <w:pPr>
            <w:pStyle w:val="TOC2"/>
            <w:tabs>
              <w:tab w:val="right" w:leader="heavy" w:pos="8262"/>
            </w:tabs>
            <w:rPr>
              <w:rFonts w:eastAsiaTheme="minorEastAsia"/>
              <w:noProof/>
              <w:sz w:val="22"/>
              <w:szCs w:val="22"/>
              <w:lang w:eastAsia="en-GB"/>
            </w:rPr>
          </w:pPr>
          <w:hyperlink w:anchor="_Toc84350388" w:history="1">
            <w:r w:rsidR="009538F6" w:rsidRPr="00943E1F">
              <w:rPr>
                <w:rStyle w:val="Hyperlink0"/>
                <w:noProof/>
              </w:rPr>
              <w:t>Data we use in this report</w:t>
            </w:r>
            <w:r w:rsidR="009538F6">
              <w:rPr>
                <w:noProof/>
                <w:webHidden/>
              </w:rPr>
              <w:tab/>
            </w:r>
            <w:r w:rsidR="009538F6">
              <w:rPr>
                <w:noProof/>
                <w:webHidden/>
              </w:rPr>
              <w:fldChar w:fldCharType="begin"/>
            </w:r>
            <w:r w:rsidR="009538F6">
              <w:rPr>
                <w:noProof/>
                <w:webHidden/>
              </w:rPr>
              <w:instrText xml:space="preserve"> PAGEREF _Toc84350388 \h </w:instrText>
            </w:r>
            <w:r w:rsidR="009538F6">
              <w:rPr>
                <w:noProof/>
                <w:webHidden/>
              </w:rPr>
            </w:r>
            <w:r w:rsidR="009538F6">
              <w:rPr>
                <w:noProof/>
                <w:webHidden/>
              </w:rPr>
              <w:fldChar w:fldCharType="separate"/>
            </w:r>
            <w:r w:rsidR="005863B2">
              <w:rPr>
                <w:noProof/>
                <w:webHidden/>
              </w:rPr>
              <w:t>4</w:t>
            </w:r>
            <w:r w:rsidR="009538F6">
              <w:rPr>
                <w:noProof/>
                <w:webHidden/>
              </w:rPr>
              <w:fldChar w:fldCharType="end"/>
            </w:r>
          </w:hyperlink>
        </w:p>
        <w:p w:rsidR="009538F6" w:rsidRDefault="00AF2BA5">
          <w:pPr>
            <w:pStyle w:val="TOC2"/>
            <w:tabs>
              <w:tab w:val="right" w:leader="heavy" w:pos="8262"/>
            </w:tabs>
            <w:rPr>
              <w:rFonts w:eastAsiaTheme="minorEastAsia"/>
              <w:noProof/>
              <w:sz w:val="22"/>
              <w:szCs w:val="22"/>
              <w:lang w:eastAsia="en-GB"/>
            </w:rPr>
          </w:pPr>
          <w:hyperlink w:anchor="_Toc84350389" w:history="1">
            <w:r w:rsidR="009538F6" w:rsidRPr="00943E1F">
              <w:rPr>
                <w:rStyle w:val="Hyperlink0"/>
                <w:noProof/>
              </w:rPr>
              <w:t>Ethnicity pay gap calculation</w:t>
            </w:r>
            <w:r w:rsidR="009538F6">
              <w:rPr>
                <w:noProof/>
                <w:webHidden/>
              </w:rPr>
              <w:tab/>
            </w:r>
            <w:r w:rsidR="009538F6">
              <w:rPr>
                <w:noProof/>
                <w:webHidden/>
              </w:rPr>
              <w:fldChar w:fldCharType="begin"/>
            </w:r>
            <w:r w:rsidR="009538F6">
              <w:rPr>
                <w:noProof/>
                <w:webHidden/>
              </w:rPr>
              <w:instrText xml:space="preserve"> PAGEREF _Toc84350389 \h </w:instrText>
            </w:r>
            <w:r w:rsidR="009538F6">
              <w:rPr>
                <w:noProof/>
                <w:webHidden/>
              </w:rPr>
            </w:r>
            <w:r w:rsidR="009538F6">
              <w:rPr>
                <w:noProof/>
                <w:webHidden/>
              </w:rPr>
              <w:fldChar w:fldCharType="separate"/>
            </w:r>
            <w:r w:rsidR="005863B2">
              <w:rPr>
                <w:noProof/>
                <w:webHidden/>
              </w:rPr>
              <w:t>4</w:t>
            </w:r>
            <w:r w:rsidR="009538F6">
              <w:rPr>
                <w:noProof/>
                <w:webHidden/>
              </w:rPr>
              <w:fldChar w:fldCharType="end"/>
            </w:r>
          </w:hyperlink>
        </w:p>
        <w:p w:rsidR="009538F6" w:rsidRDefault="00AF2BA5">
          <w:pPr>
            <w:pStyle w:val="TOC2"/>
            <w:tabs>
              <w:tab w:val="right" w:leader="heavy" w:pos="8262"/>
            </w:tabs>
            <w:rPr>
              <w:rFonts w:eastAsiaTheme="minorEastAsia"/>
              <w:noProof/>
              <w:sz w:val="22"/>
              <w:szCs w:val="22"/>
              <w:lang w:eastAsia="en-GB"/>
            </w:rPr>
          </w:pPr>
          <w:hyperlink w:anchor="_Toc84350390" w:history="1">
            <w:r w:rsidR="009538F6" w:rsidRPr="00943E1F">
              <w:rPr>
                <w:rStyle w:val="Hyperlink0"/>
                <w:noProof/>
              </w:rPr>
              <w:t>Pay Gap Figures</w:t>
            </w:r>
            <w:r w:rsidR="009538F6">
              <w:rPr>
                <w:noProof/>
                <w:webHidden/>
              </w:rPr>
              <w:tab/>
            </w:r>
            <w:r w:rsidR="009538F6">
              <w:rPr>
                <w:noProof/>
                <w:webHidden/>
              </w:rPr>
              <w:fldChar w:fldCharType="begin"/>
            </w:r>
            <w:r w:rsidR="009538F6">
              <w:rPr>
                <w:noProof/>
                <w:webHidden/>
              </w:rPr>
              <w:instrText xml:space="preserve"> PAGEREF _Toc84350390 \h </w:instrText>
            </w:r>
            <w:r w:rsidR="009538F6">
              <w:rPr>
                <w:noProof/>
                <w:webHidden/>
              </w:rPr>
            </w:r>
            <w:r w:rsidR="009538F6">
              <w:rPr>
                <w:noProof/>
                <w:webHidden/>
              </w:rPr>
              <w:fldChar w:fldCharType="separate"/>
            </w:r>
            <w:r w:rsidR="005863B2">
              <w:rPr>
                <w:noProof/>
                <w:webHidden/>
              </w:rPr>
              <w:t>5</w:t>
            </w:r>
            <w:r w:rsidR="009538F6">
              <w:rPr>
                <w:noProof/>
                <w:webHidden/>
              </w:rPr>
              <w:fldChar w:fldCharType="end"/>
            </w:r>
          </w:hyperlink>
        </w:p>
        <w:p w:rsidR="009538F6" w:rsidRDefault="00AF2BA5">
          <w:pPr>
            <w:pStyle w:val="TOC3"/>
            <w:tabs>
              <w:tab w:val="right" w:leader="heavy" w:pos="8262"/>
            </w:tabs>
            <w:rPr>
              <w:rFonts w:eastAsiaTheme="minorEastAsia"/>
              <w:noProof/>
              <w:sz w:val="22"/>
              <w:szCs w:val="22"/>
              <w:lang w:eastAsia="en-GB"/>
            </w:rPr>
          </w:pPr>
          <w:hyperlink w:anchor="_Toc84350391" w:history="1">
            <w:r w:rsidR="009538F6" w:rsidRPr="00943E1F">
              <w:rPr>
                <w:rStyle w:val="Hyperlink0"/>
                <w:rFonts w:ascii="Arial MT Bold" w:hAnsi="Arial MT Bold" w:cs="Arial MT Bold"/>
                <w:b/>
                <w:noProof/>
                <w:u w:color="000000"/>
              </w:rPr>
              <w:t>Table 1. 2020</w:t>
            </w:r>
            <w:r w:rsidR="009538F6">
              <w:rPr>
                <w:noProof/>
                <w:webHidden/>
              </w:rPr>
              <w:tab/>
            </w:r>
            <w:r w:rsidR="009538F6">
              <w:rPr>
                <w:noProof/>
                <w:webHidden/>
              </w:rPr>
              <w:fldChar w:fldCharType="begin"/>
            </w:r>
            <w:r w:rsidR="009538F6">
              <w:rPr>
                <w:noProof/>
                <w:webHidden/>
              </w:rPr>
              <w:instrText xml:space="preserve"> PAGEREF _Toc84350391 \h </w:instrText>
            </w:r>
            <w:r w:rsidR="009538F6">
              <w:rPr>
                <w:noProof/>
                <w:webHidden/>
              </w:rPr>
            </w:r>
            <w:r w:rsidR="009538F6">
              <w:rPr>
                <w:noProof/>
                <w:webHidden/>
              </w:rPr>
              <w:fldChar w:fldCharType="separate"/>
            </w:r>
            <w:r w:rsidR="005863B2">
              <w:rPr>
                <w:noProof/>
                <w:webHidden/>
              </w:rPr>
              <w:t>5</w:t>
            </w:r>
            <w:r w:rsidR="009538F6">
              <w:rPr>
                <w:noProof/>
                <w:webHidden/>
              </w:rPr>
              <w:fldChar w:fldCharType="end"/>
            </w:r>
          </w:hyperlink>
        </w:p>
        <w:p w:rsidR="009538F6" w:rsidRDefault="00AF2BA5">
          <w:pPr>
            <w:pStyle w:val="TOC3"/>
            <w:tabs>
              <w:tab w:val="right" w:leader="heavy" w:pos="8262"/>
            </w:tabs>
            <w:rPr>
              <w:rFonts w:eastAsiaTheme="minorEastAsia"/>
              <w:noProof/>
              <w:sz w:val="22"/>
              <w:szCs w:val="22"/>
              <w:lang w:eastAsia="en-GB"/>
            </w:rPr>
          </w:pPr>
          <w:hyperlink w:anchor="_Toc84350392" w:history="1">
            <w:r w:rsidR="009538F6" w:rsidRPr="00943E1F">
              <w:rPr>
                <w:rStyle w:val="Hyperlink0"/>
                <w:rFonts w:ascii="Arial MT Bold" w:hAnsi="Arial MT Bold" w:cs="Arial MT Bold"/>
                <w:b/>
                <w:noProof/>
                <w:u w:color="000000"/>
              </w:rPr>
              <w:t>Table 2. 2021</w:t>
            </w:r>
            <w:r w:rsidR="009538F6">
              <w:rPr>
                <w:noProof/>
                <w:webHidden/>
              </w:rPr>
              <w:tab/>
            </w:r>
            <w:r w:rsidR="009538F6">
              <w:rPr>
                <w:noProof/>
                <w:webHidden/>
              </w:rPr>
              <w:fldChar w:fldCharType="begin"/>
            </w:r>
            <w:r w:rsidR="009538F6">
              <w:rPr>
                <w:noProof/>
                <w:webHidden/>
              </w:rPr>
              <w:instrText xml:space="preserve"> PAGEREF _Toc84350392 \h </w:instrText>
            </w:r>
            <w:r w:rsidR="009538F6">
              <w:rPr>
                <w:noProof/>
                <w:webHidden/>
              </w:rPr>
            </w:r>
            <w:r w:rsidR="009538F6">
              <w:rPr>
                <w:noProof/>
                <w:webHidden/>
              </w:rPr>
              <w:fldChar w:fldCharType="separate"/>
            </w:r>
            <w:r w:rsidR="005863B2">
              <w:rPr>
                <w:noProof/>
                <w:webHidden/>
              </w:rPr>
              <w:t>5</w:t>
            </w:r>
            <w:r w:rsidR="009538F6">
              <w:rPr>
                <w:noProof/>
                <w:webHidden/>
              </w:rPr>
              <w:fldChar w:fldCharType="end"/>
            </w:r>
          </w:hyperlink>
        </w:p>
        <w:p w:rsidR="009538F6" w:rsidRDefault="00AF2BA5">
          <w:pPr>
            <w:pStyle w:val="TOC2"/>
            <w:tabs>
              <w:tab w:val="right" w:leader="heavy" w:pos="8262"/>
            </w:tabs>
            <w:rPr>
              <w:rFonts w:eastAsiaTheme="minorEastAsia"/>
              <w:noProof/>
              <w:sz w:val="22"/>
              <w:szCs w:val="22"/>
              <w:lang w:eastAsia="en-GB"/>
            </w:rPr>
          </w:pPr>
          <w:hyperlink w:anchor="_Toc84350393" w:history="1">
            <w:r w:rsidR="009538F6" w:rsidRPr="00943E1F">
              <w:rPr>
                <w:rStyle w:val="Hyperlink0"/>
                <w:noProof/>
              </w:rPr>
              <w:t>Our Colleagues</w:t>
            </w:r>
            <w:r w:rsidR="009538F6">
              <w:rPr>
                <w:noProof/>
                <w:webHidden/>
              </w:rPr>
              <w:tab/>
            </w:r>
            <w:r w:rsidR="009538F6">
              <w:rPr>
                <w:noProof/>
                <w:webHidden/>
              </w:rPr>
              <w:fldChar w:fldCharType="begin"/>
            </w:r>
            <w:r w:rsidR="009538F6">
              <w:rPr>
                <w:noProof/>
                <w:webHidden/>
              </w:rPr>
              <w:instrText xml:space="preserve"> PAGEREF _Toc84350393 \h </w:instrText>
            </w:r>
            <w:r w:rsidR="009538F6">
              <w:rPr>
                <w:noProof/>
                <w:webHidden/>
              </w:rPr>
            </w:r>
            <w:r w:rsidR="009538F6">
              <w:rPr>
                <w:noProof/>
                <w:webHidden/>
              </w:rPr>
              <w:fldChar w:fldCharType="separate"/>
            </w:r>
            <w:r w:rsidR="005863B2">
              <w:rPr>
                <w:noProof/>
                <w:webHidden/>
              </w:rPr>
              <w:t>5</w:t>
            </w:r>
            <w:r w:rsidR="009538F6">
              <w:rPr>
                <w:noProof/>
                <w:webHidden/>
              </w:rPr>
              <w:fldChar w:fldCharType="end"/>
            </w:r>
          </w:hyperlink>
        </w:p>
        <w:p w:rsidR="009538F6" w:rsidRDefault="00AF2BA5">
          <w:pPr>
            <w:pStyle w:val="TOC2"/>
            <w:tabs>
              <w:tab w:val="right" w:leader="heavy" w:pos="8262"/>
            </w:tabs>
            <w:rPr>
              <w:rFonts w:eastAsiaTheme="minorEastAsia"/>
              <w:noProof/>
              <w:sz w:val="22"/>
              <w:szCs w:val="22"/>
              <w:lang w:eastAsia="en-GB"/>
            </w:rPr>
          </w:pPr>
          <w:hyperlink w:anchor="_Toc84350394" w:history="1">
            <w:r w:rsidR="009538F6" w:rsidRPr="00943E1F">
              <w:rPr>
                <w:rStyle w:val="Hyperlink0"/>
                <w:noProof/>
              </w:rPr>
              <w:t>Gender</w:t>
            </w:r>
            <w:r w:rsidR="009538F6">
              <w:rPr>
                <w:noProof/>
                <w:webHidden/>
              </w:rPr>
              <w:tab/>
            </w:r>
            <w:r w:rsidR="009538F6">
              <w:rPr>
                <w:noProof/>
                <w:webHidden/>
              </w:rPr>
              <w:fldChar w:fldCharType="begin"/>
            </w:r>
            <w:r w:rsidR="009538F6">
              <w:rPr>
                <w:noProof/>
                <w:webHidden/>
              </w:rPr>
              <w:instrText xml:space="preserve"> PAGEREF _Toc84350394 \h </w:instrText>
            </w:r>
            <w:r w:rsidR="009538F6">
              <w:rPr>
                <w:noProof/>
                <w:webHidden/>
              </w:rPr>
            </w:r>
            <w:r w:rsidR="009538F6">
              <w:rPr>
                <w:noProof/>
                <w:webHidden/>
              </w:rPr>
              <w:fldChar w:fldCharType="separate"/>
            </w:r>
            <w:r w:rsidR="005863B2">
              <w:rPr>
                <w:noProof/>
                <w:webHidden/>
              </w:rPr>
              <w:t>6</w:t>
            </w:r>
            <w:r w:rsidR="009538F6">
              <w:rPr>
                <w:noProof/>
                <w:webHidden/>
              </w:rPr>
              <w:fldChar w:fldCharType="end"/>
            </w:r>
          </w:hyperlink>
        </w:p>
        <w:p w:rsidR="009538F6" w:rsidRDefault="00AF2BA5">
          <w:pPr>
            <w:pStyle w:val="TOC2"/>
            <w:tabs>
              <w:tab w:val="right" w:leader="heavy" w:pos="8262"/>
            </w:tabs>
            <w:rPr>
              <w:rFonts w:eastAsiaTheme="minorEastAsia"/>
              <w:noProof/>
              <w:sz w:val="22"/>
              <w:szCs w:val="22"/>
              <w:lang w:eastAsia="en-GB"/>
            </w:rPr>
          </w:pPr>
          <w:hyperlink w:anchor="_Toc84350395" w:history="1">
            <w:r w:rsidR="009538F6" w:rsidRPr="00943E1F">
              <w:rPr>
                <w:rStyle w:val="Hyperlink0"/>
                <w:noProof/>
              </w:rPr>
              <w:t>Ethnicity</w:t>
            </w:r>
            <w:r w:rsidR="009538F6">
              <w:rPr>
                <w:noProof/>
                <w:webHidden/>
              </w:rPr>
              <w:tab/>
            </w:r>
            <w:r w:rsidR="009538F6">
              <w:rPr>
                <w:noProof/>
                <w:webHidden/>
              </w:rPr>
              <w:fldChar w:fldCharType="begin"/>
            </w:r>
            <w:r w:rsidR="009538F6">
              <w:rPr>
                <w:noProof/>
                <w:webHidden/>
              </w:rPr>
              <w:instrText xml:space="preserve"> PAGEREF _Toc84350395 \h </w:instrText>
            </w:r>
            <w:r w:rsidR="009538F6">
              <w:rPr>
                <w:noProof/>
                <w:webHidden/>
              </w:rPr>
            </w:r>
            <w:r w:rsidR="009538F6">
              <w:rPr>
                <w:noProof/>
                <w:webHidden/>
              </w:rPr>
              <w:fldChar w:fldCharType="separate"/>
            </w:r>
            <w:r w:rsidR="005863B2">
              <w:rPr>
                <w:noProof/>
                <w:webHidden/>
              </w:rPr>
              <w:t>6</w:t>
            </w:r>
            <w:r w:rsidR="009538F6">
              <w:rPr>
                <w:noProof/>
                <w:webHidden/>
              </w:rPr>
              <w:fldChar w:fldCharType="end"/>
            </w:r>
          </w:hyperlink>
        </w:p>
        <w:p w:rsidR="009538F6" w:rsidRDefault="00AF2BA5">
          <w:pPr>
            <w:pStyle w:val="TOC2"/>
            <w:tabs>
              <w:tab w:val="right" w:leader="heavy" w:pos="8262"/>
            </w:tabs>
            <w:rPr>
              <w:rFonts w:eastAsiaTheme="minorEastAsia"/>
              <w:noProof/>
              <w:sz w:val="22"/>
              <w:szCs w:val="22"/>
              <w:lang w:eastAsia="en-GB"/>
            </w:rPr>
          </w:pPr>
          <w:hyperlink w:anchor="_Toc84350396" w:history="1">
            <w:r w:rsidR="009538F6" w:rsidRPr="00943E1F">
              <w:rPr>
                <w:rStyle w:val="Hyperlink0"/>
                <w:noProof/>
              </w:rPr>
              <w:t>Sexual orientation</w:t>
            </w:r>
            <w:r w:rsidR="009538F6">
              <w:rPr>
                <w:noProof/>
                <w:webHidden/>
              </w:rPr>
              <w:tab/>
            </w:r>
            <w:r w:rsidR="009538F6">
              <w:rPr>
                <w:noProof/>
                <w:webHidden/>
              </w:rPr>
              <w:fldChar w:fldCharType="begin"/>
            </w:r>
            <w:r w:rsidR="009538F6">
              <w:rPr>
                <w:noProof/>
                <w:webHidden/>
              </w:rPr>
              <w:instrText xml:space="preserve"> PAGEREF _Toc84350396 \h </w:instrText>
            </w:r>
            <w:r w:rsidR="009538F6">
              <w:rPr>
                <w:noProof/>
                <w:webHidden/>
              </w:rPr>
            </w:r>
            <w:r w:rsidR="009538F6">
              <w:rPr>
                <w:noProof/>
                <w:webHidden/>
              </w:rPr>
              <w:fldChar w:fldCharType="separate"/>
            </w:r>
            <w:r w:rsidR="005863B2">
              <w:rPr>
                <w:noProof/>
                <w:webHidden/>
              </w:rPr>
              <w:t>8</w:t>
            </w:r>
            <w:r w:rsidR="009538F6">
              <w:rPr>
                <w:noProof/>
                <w:webHidden/>
              </w:rPr>
              <w:fldChar w:fldCharType="end"/>
            </w:r>
          </w:hyperlink>
        </w:p>
        <w:p w:rsidR="009538F6" w:rsidRDefault="00AF2BA5">
          <w:pPr>
            <w:pStyle w:val="TOC2"/>
            <w:tabs>
              <w:tab w:val="right" w:leader="heavy" w:pos="8262"/>
            </w:tabs>
            <w:rPr>
              <w:rFonts w:eastAsiaTheme="minorEastAsia"/>
              <w:noProof/>
              <w:sz w:val="22"/>
              <w:szCs w:val="22"/>
              <w:lang w:eastAsia="en-GB"/>
            </w:rPr>
          </w:pPr>
          <w:hyperlink w:anchor="_Toc84350397" w:history="1">
            <w:r w:rsidR="009538F6" w:rsidRPr="00943E1F">
              <w:rPr>
                <w:rStyle w:val="Hyperlink0"/>
                <w:noProof/>
              </w:rPr>
              <w:t>Disability</w:t>
            </w:r>
            <w:r w:rsidR="009538F6">
              <w:rPr>
                <w:noProof/>
                <w:webHidden/>
              </w:rPr>
              <w:tab/>
            </w:r>
            <w:r w:rsidR="009538F6">
              <w:rPr>
                <w:noProof/>
                <w:webHidden/>
              </w:rPr>
              <w:fldChar w:fldCharType="begin"/>
            </w:r>
            <w:r w:rsidR="009538F6">
              <w:rPr>
                <w:noProof/>
                <w:webHidden/>
              </w:rPr>
              <w:instrText xml:space="preserve"> PAGEREF _Toc84350397 \h </w:instrText>
            </w:r>
            <w:r w:rsidR="009538F6">
              <w:rPr>
                <w:noProof/>
                <w:webHidden/>
              </w:rPr>
            </w:r>
            <w:r w:rsidR="009538F6">
              <w:rPr>
                <w:noProof/>
                <w:webHidden/>
              </w:rPr>
              <w:fldChar w:fldCharType="separate"/>
            </w:r>
            <w:r w:rsidR="005863B2">
              <w:rPr>
                <w:noProof/>
                <w:webHidden/>
              </w:rPr>
              <w:t>9</w:t>
            </w:r>
            <w:r w:rsidR="009538F6">
              <w:rPr>
                <w:noProof/>
                <w:webHidden/>
              </w:rPr>
              <w:fldChar w:fldCharType="end"/>
            </w:r>
          </w:hyperlink>
        </w:p>
        <w:p w:rsidR="009538F6" w:rsidRDefault="00AF2BA5">
          <w:pPr>
            <w:pStyle w:val="TOC1"/>
            <w:rPr>
              <w:rFonts w:asciiTheme="minorHAnsi" w:eastAsiaTheme="minorEastAsia" w:hAnsiTheme="minorHAnsi" w:cstheme="minorBidi"/>
              <w:noProof/>
              <w:color w:val="auto"/>
              <w:sz w:val="22"/>
              <w:szCs w:val="22"/>
              <w:lang w:eastAsia="en-GB"/>
            </w:rPr>
          </w:pPr>
          <w:hyperlink w:anchor="_Toc84350398" w:history="1">
            <w:r w:rsidR="009538F6" w:rsidRPr="00943E1F">
              <w:rPr>
                <w:rStyle w:val="Hyperlink0"/>
                <w:noProof/>
              </w:rPr>
              <w:t>Actions we will take to reduce our pay gaps.</w:t>
            </w:r>
            <w:r w:rsidR="009538F6">
              <w:rPr>
                <w:noProof/>
                <w:webHidden/>
              </w:rPr>
              <w:tab/>
            </w:r>
            <w:r w:rsidR="009538F6">
              <w:rPr>
                <w:noProof/>
                <w:webHidden/>
              </w:rPr>
              <w:fldChar w:fldCharType="begin"/>
            </w:r>
            <w:r w:rsidR="009538F6">
              <w:rPr>
                <w:noProof/>
                <w:webHidden/>
              </w:rPr>
              <w:instrText xml:space="preserve"> PAGEREF _Toc84350398 \h </w:instrText>
            </w:r>
            <w:r w:rsidR="009538F6">
              <w:rPr>
                <w:noProof/>
                <w:webHidden/>
              </w:rPr>
            </w:r>
            <w:r w:rsidR="009538F6">
              <w:rPr>
                <w:noProof/>
                <w:webHidden/>
              </w:rPr>
              <w:fldChar w:fldCharType="separate"/>
            </w:r>
            <w:r w:rsidR="005863B2">
              <w:rPr>
                <w:noProof/>
                <w:webHidden/>
              </w:rPr>
              <w:t>10</w:t>
            </w:r>
            <w:r w:rsidR="009538F6">
              <w:rPr>
                <w:noProof/>
                <w:webHidden/>
              </w:rPr>
              <w:fldChar w:fldCharType="end"/>
            </w:r>
          </w:hyperlink>
        </w:p>
        <w:p w:rsidR="008F4152" w:rsidRDefault="00E41E0B" w:rsidP="008F4152">
          <w:pPr>
            <w:pStyle w:val="TOC1"/>
          </w:pPr>
          <w:r>
            <w:fldChar w:fldCharType="end"/>
          </w:r>
        </w:p>
      </w:sdtContent>
    </w:sdt>
    <w:p w:rsidR="00EF303C" w:rsidRDefault="00EF303C" w:rsidP="008F4152">
      <w:pPr>
        <w:pStyle w:val="TOC1"/>
      </w:pPr>
    </w:p>
    <w:p w:rsidR="00EF303C" w:rsidRDefault="00EF303C" w:rsidP="00EF303C">
      <w:pPr>
        <w:pStyle w:val="Heading20"/>
        <w:pBdr>
          <w:top w:val="single" w:sz="4" w:space="20" w:color="C0D631" w:themeColor="text2"/>
        </w:pBdr>
      </w:pPr>
      <w:r w:rsidRPr="00EF303C">
        <w:rPr>
          <w:color w:val="253773" w:themeColor="accent3"/>
        </w:rPr>
        <w:t>Useful links</w:t>
      </w:r>
    </w:p>
    <w:p w:rsidR="002B6660" w:rsidRPr="00EF303C" w:rsidRDefault="00EF303C" w:rsidP="00EF303C">
      <w:pPr>
        <w:pStyle w:val="Body"/>
        <w:pBdr>
          <w:top w:val="single" w:sz="4" w:space="20" w:color="C0D631" w:themeColor="text2"/>
        </w:pBdr>
        <w:rPr>
          <w:rFonts w:ascii="Arial MT Bold" w:hAnsi="Arial MT Bold" w:cs="Arial MT Bold"/>
          <w:b/>
          <w:color w:val="414042"/>
        </w:rPr>
      </w:pPr>
      <w:r>
        <w:rPr>
          <w:rStyle w:val="Bold"/>
        </w:rPr>
        <w:t xml:space="preserve">Link 1: </w:t>
      </w:r>
      <w:r w:rsidRPr="005F1033">
        <w:rPr>
          <w:rFonts w:cstheme="minorBidi"/>
          <w:color w:val="auto"/>
        </w:rPr>
        <w:t xml:space="preserve"> </w:t>
      </w:r>
      <w:hyperlink r:id="rId11" w:history="1">
        <w:r w:rsidRPr="005F1033">
          <w:rPr>
            <w:rStyle w:val="Hyperlink0"/>
            <w:rFonts w:ascii="Arial MT Bold" w:hAnsi="Arial MT Bold" w:cs="Arial MT Bold"/>
          </w:rPr>
          <w:t>Gender pay gap reporting - GOV.UK (www.gov.uk)</w:t>
        </w:r>
      </w:hyperlink>
    </w:p>
    <w:p w:rsidR="007F4BF9" w:rsidRPr="00242BEE" w:rsidRDefault="003C49CF" w:rsidP="007F4BF9">
      <w:pPr>
        <w:pStyle w:val="ChapterTitle"/>
        <w:spacing w:line="920" w:lineRule="exact"/>
        <w:rPr>
          <w:rFonts w:ascii="Arial MT Black" w:hAnsi="Arial MT Black" w:cs="Arial MT Black"/>
        </w:rPr>
      </w:pPr>
      <w:bookmarkStart w:id="0" w:name="_Toc84350384"/>
      <w:r>
        <w:rPr>
          <w:bCs/>
        </w:rPr>
        <w:lastRenderedPageBreak/>
        <w:t>Written Statement</w:t>
      </w:r>
      <w:bookmarkEnd w:id="0"/>
    </w:p>
    <w:p w:rsidR="002B6660" w:rsidRDefault="002B6660" w:rsidP="00423DBA">
      <w:pPr>
        <w:pStyle w:val="Heading10"/>
        <w:rPr>
          <w:b w:val="0"/>
        </w:rPr>
      </w:pPr>
    </w:p>
    <w:p w:rsidR="003C49CF" w:rsidRPr="001E7BD9" w:rsidRDefault="003C49CF" w:rsidP="003C49CF">
      <w:pPr>
        <w:pStyle w:val="Body"/>
      </w:pPr>
      <w:r w:rsidRPr="001E7BD9">
        <w:t xml:space="preserve">Sustrans is committed to </w:t>
      </w:r>
      <w:r>
        <w:t xml:space="preserve">becoming a charity for everyone.  </w:t>
      </w:r>
      <w:r w:rsidRPr="001E7BD9">
        <w:t xml:space="preserve">This means that we want to be a charity where people feel properly included and able to make a difference. Part of this is about </w:t>
      </w:r>
      <w:r>
        <w:t>strengthening the diversity of colleagues and volunteers, in order to draw</w:t>
      </w:r>
      <w:r w:rsidRPr="001E7BD9">
        <w:t xml:space="preserve"> upon a wide range of lived experiences to inform and improve the work we do.</w:t>
      </w:r>
    </w:p>
    <w:p w:rsidR="003C49CF" w:rsidRDefault="003C49CF" w:rsidP="003C49CF">
      <w:pPr>
        <w:pStyle w:val="Body"/>
      </w:pPr>
      <w:r>
        <w:t xml:space="preserve">This is why we are reporting our pay gap for different diversity dimensions, in addition to gender.  In this report, you will find our pay gap information for gender, ethnicity, </w:t>
      </w:r>
      <w:r w:rsidR="00EA59D1">
        <w:t xml:space="preserve">sexual orientation, and </w:t>
      </w:r>
      <w:r>
        <w:t>dis</w:t>
      </w:r>
      <w:r w:rsidR="00EA59D1">
        <w:t>ability,</w:t>
      </w:r>
      <w:r>
        <w:t xml:space="preserve"> and for both 2020 and 2021</w:t>
      </w:r>
      <w:r w:rsidR="00EA59D1">
        <w:t xml:space="preserve"> reporting years</w:t>
      </w:r>
      <w:r>
        <w:t>.</w:t>
      </w:r>
    </w:p>
    <w:p w:rsidR="00700DB3" w:rsidRDefault="003C49CF" w:rsidP="003C49CF">
      <w:pPr>
        <w:pStyle w:val="Body"/>
      </w:pPr>
      <w:r>
        <w:t>We have a relatively large proportion of LGBTQ+ people working across Sustrans, some of whom identify as non-binary</w:t>
      </w:r>
      <w:r w:rsidR="00700DB3">
        <w:t>, gender queer, or gender fluid</w:t>
      </w:r>
      <w:r>
        <w:t xml:space="preserve">.  We recognise that gender is not a binary construct, </w:t>
      </w:r>
      <w:r w:rsidR="00700DB3">
        <w:t>but</w:t>
      </w:r>
      <w:r>
        <w:t xml:space="preserve"> are unable to</w:t>
      </w:r>
      <w:r w:rsidR="00700DB3">
        <w:t xml:space="preserve"> include non-binary colleagues in our gender pay gap calculation due to the limited binary nature of the methodology.</w:t>
      </w:r>
    </w:p>
    <w:p w:rsidR="003C49CF" w:rsidRDefault="003C49CF" w:rsidP="003C49CF">
      <w:pPr>
        <w:pStyle w:val="Body"/>
      </w:pPr>
      <w:r>
        <w:t>The gender pay gap data is published in line with the requirements of the Equality Act 2010 (Gender Pay Gap Information) Regulations 2017.</w:t>
      </w:r>
    </w:p>
    <w:p w:rsidR="00EA59D1" w:rsidRDefault="003C49CF" w:rsidP="003C49CF">
      <w:pPr>
        <w:pStyle w:val="Body"/>
      </w:pPr>
      <w:r>
        <w:t>For 2021, Sustrans has a 4.3 % median gender pay gap, and a comparatively small mean gender pay gap relative to the national average, at 5.75</w:t>
      </w:r>
      <w:r w:rsidR="00EA59D1">
        <w:t>%.</w:t>
      </w:r>
    </w:p>
    <w:p w:rsidR="003C49CF" w:rsidRDefault="003C49CF" w:rsidP="003C49CF">
      <w:pPr>
        <w:pStyle w:val="Body"/>
      </w:pPr>
      <w:r>
        <w:t>The data published is certified as accurate as at 5 April 2020 and 5 April 2021.</w:t>
      </w:r>
    </w:p>
    <w:p w:rsidR="0005073F" w:rsidRDefault="0005073F" w:rsidP="003C49CF">
      <w:pPr>
        <w:pStyle w:val="Body"/>
      </w:pPr>
    </w:p>
    <w:p w:rsidR="003C49CF" w:rsidRDefault="003C49CF" w:rsidP="003C49CF">
      <w:r>
        <w:t>Harry Hayer,</w:t>
      </w:r>
    </w:p>
    <w:p w:rsidR="003C49CF" w:rsidRDefault="003C49CF" w:rsidP="003C49CF">
      <w:r>
        <w:t>Executive Director, People and Organisation Development.</w:t>
      </w:r>
    </w:p>
    <w:p w:rsidR="00023E0D" w:rsidRDefault="00023E0D" w:rsidP="00023E0D">
      <w:pPr>
        <w:pStyle w:val="ChapterTitle"/>
      </w:pPr>
      <w:bookmarkStart w:id="1" w:name="_Toc84350385"/>
      <w:r>
        <w:lastRenderedPageBreak/>
        <w:t>Supporting Narrative</w:t>
      </w:r>
      <w:bookmarkEnd w:id="1"/>
    </w:p>
    <w:p w:rsidR="00DE4D00" w:rsidRDefault="00F240BC" w:rsidP="00DE4D00">
      <w:pPr>
        <w:pStyle w:val="Heading10"/>
      </w:pPr>
      <w:bookmarkStart w:id="2" w:name="_Toc84350386"/>
      <w:r>
        <w:t>Pay Gap explained</w:t>
      </w:r>
      <w:bookmarkEnd w:id="2"/>
    </w:p>
    <w:p w:rsidR="00700DB3" w:rsidRDefault="00700DB3" w:rsidP="00DE4D00">
      <w:pPr>
        <w:pStyle w:val="Body"/>
      </w:pPr>
      <w:r>
        <w:t>Using gender as the example:</w:t>
      </w:r>
    </w:p>
    <w:p w:rsidR="00700DB3" w:rsidRDefault="00DE4D00" w:rsidP="00700DB3">
      <w:pPr>
        <w:pStyle w:val="BulletlistA"/>
      </w:pPr>
      <w:r>
        <w:t xml:space="preserve">the </w:t>
      </w:r>
      <w:r w:rsidRPr="00700DB3">
        <w:rPr>
          <w:b/>
        </w:rPr>
        <w:t>median</w:t>
      </w:r>
      <w:r>
        <w:t xml:space="preserve"> pay gap shows the difference between the middle earning man and the middle earning woman when earnings</w:t>
      </w:r>
      <w:r w:rsidR="00700DB3">
        <w:t xml:space="preserve"> are ranked in numerical order</w:t>
      </w:r>
    </w:p>
    <w:p w:rsidR="00DE4D00" w:rsidRDefault="00700DB3" w:rsidP="00700DB3">
      <w:pPr>
        <w:pStyle w:val="BulletlistA"/>
      </w:pPr>
      <w:r>
        <w:t>t</w:t>
      </w:r>
      <w:r w:rsidR="00DE4D00">
        <w:t xml:space="preserve">he </w:t>
      </w:r>
      <w:r w:rsidR="00DE4D00" w:rsidRPr="00700DB3">
        <w:rPr>
          <w:b/>
        </w:rPr>
        <w:t>mean</w:t>
      </w:r>
      <w:r w:rsidR="00DE4D00">
        <w:t xml:space="preserve"> is the difference between the 'average' earnings for men and the 'average' earnings for women and will be more influenced by outlying salaries (e.g.</w:t>
      </w:r>
      <w:r w:rsidR="00876B3E">
        <w:t xml:space="preserve"> very high or very low earners)</w:t>
      </w:r>
    </w:p>
    <w:p w:rsidR="00044A92" w:rsidRDefault="00A64958" w:rsidP="00DE4D00">
      <w:pPr>
        <w:pStyle w:val="Body"/>
      </w:pPr>
      <w:r>
        <w:t>Pay gaps are often more than zero, meaning that men are, on average, paid more than women.  A pay gap of less than zero (a negative number), w</w:t>
      </w:r>
      <w:r w:rsidR="00044A92">
        <w:t xml:space="preserve">ould mean that women were paid </w:t>
      </w:r>
      <w:r w:rsidR="00BF4396">
        <w:t>more, on average, than men</w:t>
      </w:r>
      <w:r>
        <w:t xml:space="preserve"> in that organisation</w:t>
      </w:r>
      <w:r w:rsidR="00BF4396">
        <w:t>.</w:t>
      </w:r>
    </w:p>
    <w:p w:rsidR="00DE4D00" w:rsidRDefault="00DE4D00" w:rsidP="00DE4D00">
      <w:pPr>
        <w:pStyle w:val="Body"/>
      </w:pPr>
      <w:r>
        <w:t>Pay gap reporting is distinct from equal pay. It does not relate to what men and women are paid for performing the same role, similar roles, or roles of equal value.</w:t>
      </w:r>
    </w:p>
    <w:p w:rsidR="002556D4" w:rsidRDefault="002556D4" w:rsidP="002556D4">
      <w:pPr>
        <w:pStyle w:val="Heading10"/>
      </w:pPr>
      <w:bookmarkStart w:id="3" w:name="_Toc84350387"/>
      <w:r>
        <w:t>Bonus pay</w:t>
      </w:r>
      <w:bookmarkEnd w:id="3"/>
    </w:p>
    <w:p w:rsidR="00700DB3" w:rsidRDefault="002556D4" w:rsidP="002556D4">
      <w:pPr>
        <w:pStyle w:val="Body"/>
      </w:pPr>
      <w:r>
        <w:t>We don’t pay bonuses so we don’t report on</w:t>
      </w:r>
      <w:r w:rsidR="00700DB3">
        <w:t>;</w:t>
      </w:r>
    </w:p>
    <w:p w:rsidR="00700DB3" w:rsidRDefault="002556D4" w:rsidP="00700DB3">
      <w:pPr>
        <w:pStyle w:val="BulletlistA"/>
      </w:pPr>
      <w:r>
        <w:t xml:space="preserve">the </w:t>
      </w:r>
      <w:r w:rsidRPr="00914B04">
        <w:t>percentage of men and women receiving bonus pay</w:t>
      </w:r>
    </w:p>
    <w:p w:rsidR="00700DB3" w:rsidRDefault="002556D4" w:rsidP="00700DB3">
      <w:pPr>
        <w:pStyle w:val="BulletlistA"/>
      </w:pPr>
      <w:r w:rsidRPr="00B34AA1">
        <w:t xml:space="preserve">the </w:t>
      </w:r>
      <w:r w:rsidRPr="00914B04">
        <w:t>mean (average) gender pay gap using bonus pay</w:t>
      </w:r>
      <w:r w:rsidRPr="00B34AA1">
        <w:t>, and</w:t>
      </w:r>
    </w:p>
    <w:p w:rsidR="002556D4" w:rsidRDefault="002556D4" w:rsidP="00700DB3">
      <w:pPr>
        <w:pStyle w:val="BulletlistA"/>
      </w:pPr>
      <w:r w:rsidRPr="00B34AA1">
        <w:t xml:space="preserve">the </w:t>
      </w:r>
      <w:r w:rsidRPr="00914B04">
        <w:t>median gender pay gap using bonus pay</w:t>
      </w:r>
      <w:r w:rsidRPr="00B34AA1">
        <w:t>.</w:t>
      </w:r>
    </w:p>
    <w:p w:rsidR="002556D4" w:rsidRDefault="002556D4" w:rsidP="002556D4">
      <w:pPr>
        <w:pStyle w:val="Heading10"/>
      </w:pPr>
      <w:bookmarkStart w:id="4" w:name="_Toc84350388"/>
      <w:r>
        <w:lastRenderedPageBreak/>
        <w:t>Data we use in this report</w:t>
      </w:r>
      <w:bookmarkEnd w:id="4"/>
    </w:p>
    <w:p w:rsidR="002556D4" w:rsidRDefault="002556D4" w:rsidP="00DE4D00">
      <w:pPr>
        <w:pStyle w:val="Body"/>
      </w:pPr>
      <w:r>
        <w:t xml:space="preserve">Other than for gender, the data in this report is based on those who have chosen to disclose their diversity information on our HR system.  As we don’t have 100% reporting rates for ethnicity, disability, and sexual orientation, the figures we quote for the proportion of colleagues in each of these groups </w:t>
      </w:r>
      <w:r w:rsidR="00700DB3">
        <w:t>is</w:t>
      </w:r>
      <w:r>
        <w:t xml:space="preserve"> higher than when we report </w:t>
      </w:r>
      <w:r w:rsidR="00700DB3">
        <w:t>on the make-up of our workforce.  This is because we do not include those colleagues who have preferred not to say.</w:t>
      </w:r>
    </w:p>
    <w:p w:rsidR="00DE4D00" w:rsidRDefault="00DE4D00" w:rsidP="00E26FBD">
      <w:pPr>
        <w:pStyle w:val="Heading10"/>
      </w:pPr>
      <w:bookmarkStart w:id="5" w:name="_Toc84350389"/>
      <w:r>
        <w:t>Ethnicity pay gap calculation</w:t>
      </w:r>
      <w:bookmarkEnd w:id="5"/>
    </w:p>
    <w:p w:rsidR="002D54D5" w:rsidRDefault="00DE4D00" w:rsidP="002D54D5">
      <w:pPr>
        <w:pStyle w:val="Body"/>
      </w:pPr>
      <w:r>
        <w:t xml:space="preserve">There is currently no government guidance on how to calculate an ethnicity pay gap.  We have </w:t>
      </w:r>
      <w:r w:rsidR="002556D4">
        <w:t>decided to calculate and publish</w:t>
      </w:r>
      <w:r>
        <w:t xml:space="preserve"> the results from two methods</w:t>
      </w:r>
      <w:r w:rsidR="002556D4">
        <w:t>, but note that they</w:t>
      </w:r>
      <w:r>
        <w:t xml:space="preserve"> give differing results.</w:t>
      </w:r>
      <w:r w:rsidR="008B54F5">
        <w:t xml:space="preserve">  Like all the data used in this report, the ethnicity data comes from our HR database, where the following categories are used:</w:t>
      </w:r>
    </w:p>
    <w:tbl>
      <w:tblPr>
        <w:tblStyle w:val="ListTable3-Accent1"/>
        <w:tblW w:w="0" w:type="auto"/>
        <w:shd w:val="clear" w:color="auto" w:fill="414042" w:themeFill="text1"/>
        <w:tblLook w:val="04A0" w:firstRow="1" w:lastRow="0" w:firstColumn="1" w:lastColumn="0" w:noHBand="0" w:noVBand="1"/>
      </w:tblPr>
      <w:tblGrid>
        <w:gridCol w:w="2405"/>
        <w:gridCol w:w="2126"/>
        <w:gridCol w:w="1985"/>
        <w:gridCol w:w="1746"/>
      </w:tblGrid>
      <w:tr w:rsidR="002D54D5" w:rsidRPr="002D54D5" w:rsidTr="000B0DE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05" w:type="dxa"/>
            <w:shd w:val="clear" w:color="auto" w:fill="414042" w:themeFill="text1"/>
          </w:tcPr>
          <w:p w:rsidR="002D54D5" w:rsidRPr="002D54D5" w:rsidRDefault="002D54D5" w:rsidP="00885F7B">
            <w:pPr>
              <w:pStyle w:val="Pullquotecredit"/>
              <w:spacing w:before="120" w:after="120"/>
              <w:rPr>
                <w:color w:val="FFFFFF" w:themeColor="background1"/>
              </w:rPr>
            </w:pPr>
            <w:r w:rsidRPr="002D54D5">
              <w:rPr>
                <w:color w:val="FFFFFF" w:themeColor="background1"/>
              </w:rPr>
              <w:t>Asian - British/Bangladeshi</w:t>
            </w:r>
          </w:p>
          <w:p w:rsidR="002D54D5" w:rsidRPr="002D54D5" w:rsidRDefault="002D54D5" w:rsidP="00885F7B">
            <w:pPr>
              <w:pStyle w:val="Pullquotecredit"/>
              <w:spacing w:before="120" w:after="120"/>
              <w:rPr>
                <w:color w:val="FFFFFF" w:themeColor="background1"/>
              </w:rPr>
            </w:pPr>
            <w:r w:rsidRPr="002D54D5">
              <w:rPr>
                <w:color w:val="FFFFFF" w:themeColor="background1"/>
              </w:rPr>
              <w:t>Asian - British/Indian</w:t>
            </w:r>
          </w:p>
          <w:p w:rsidR="002D54D5" w:rsidRPr="002D54D5" w:rsidRDefault="002D54D5" w:rsidP="00885F7B">
            <w:pPr>
              <w:pStyle w:val="Pullquotecredit"/>
              <w:spacing w:before="120" w:after="120"/>
              <w:rPr>
                <w:color w:val="FFFFFF" w:themeColor="background1"/>
              </w:rPr>
            </w:pPr>
            <w:r w:rsidRPr="002D54D5">
              <w:rPr>
                <w:color w:val="FFFFFF" w:themeColor="background1"/>
              </w:rPr>
              <w:t>Asian - British/Other</w:t>
            </w:r>
          </w:p>
          <w:p w:rsidR="002D54D5" w:rsidRPr="002D54D5" w:rsidRDefault="002D54D5" w:rsidP="00885F7B">
            <w:pPr>
              <w:pStyle w:val="Pullquotecredit"/>
              <w:spacing w:before="120" w:after="120"/>
              <w:rPr>
                <w:color w:val="FFFFFF" w:themeColor="background1"/>
              </w:rPr>
            </w:pPr>
            <w:r w:rsidRPr="002D54D5">
              <w:rPr>
                <w:color w:val="FFFFFF" w:themeColor="background1"/>
              </w:rPr>
              <w:t>Asian - British/Pakistani</w:t>
            </w:r>
          </w:p>
          <w:p w:rsidR="002D54D5" w:rsidRPr="002D54D5" w:rsidRDefault="002D54D5" w:rsidP="00885F7B">
            <w:pPr>
              <w:pStyle w:val="Pullquotecredit"/>
              <w:spacing w:before="120" w:after="120"/>
              <w:rPr>
                <w:color w:val="FFFFFF" w:themeColor="background1"/>
              </w:rPr>
            </w:pPr>
            <w:r w:rsidRPr="002D54D5">
              <w:rPr>
                <w:color w:val="FFFFFF" w:themeColor="background1"/>
              </w:rPr>
              <w:t>Asian – Other</w:t>
            </w:r>
          </w:p>
        </w:tc>
        <w:tc>
          <w:tcPr>
            <w:tcW w:w="2126" w:type="dxa"/>
            <w:shd w:val="clear" w:color="auto" w:fill="414042" w:themeFill="text1"/>
          </w:tcPr>
          <w:p w:rsidR="002D54D5" w:rsidRPr="002D54D5" w:rsidRDefault="002D54D5" w:rsidP="00885F7B">
            <w:pPr>
              <w:pStyle w:val="Pullquotecredit"/>
              <w:spacing w:before="120" w:after="120"/>
              <w:cnfStyle w:val="100000000000" w:firstRow="1" w:lastRow="0" w:firstColumn="0" w:lastColumn="0" w:oddVBand="0" w:evenVBand="0" w:oddHBand="0" w:evenHBand="0" w:firstRowFirstColumn="0" w:firstRowLastColumn="0" w:lastRowFirstColumn="0" w:lastRowLastColumn="0"/>
              <w:rPr>
                <w:color w:val="FFFFFF" w:themeColor="background1"/>
              </w:rPr>
            </w:pPr>
            <w:r w:rsidRPr="002D54D5">
              <w:rPr>
                <w:color w:val="FFFFFF" w:themeColor="background1"/>
              </w:rPr>
              <w:t>Black - British/African</w:t>
            </w:r>
          </w:p>
          <w:p w:rsidR="002D54D5" w:rsidRPr="002D54D5" w:rsidRDefault="002D54D5" w:rsidP="00885F7B">
            <w:pPr>
              <w:pStyle w:val="Pullquotecredit"/>
              <w:spacing w:before="120" w:after="120"/>
              <w:cnfStyle w:val="100000000000" w:firstRow="1" w:lastRow="0" w:firstColumn="0" w:lastColumn="0" w:oddVBand="0" w:evenVBand="0" w:oddHBand="0" w:evenHBand="0" w:firstRowFirstColumn="0" w:firstRowLastColumn="0" w:lastRowFirstColumn="0" w:lastRowLastColumn="0"/>
              <w:rPr>
                <w:color w:val="FFFFFF" w:themeColor="background1"/>
              </w:rPr>
            </w:pPr>
            <w:r w:rsidRPr="002D54D5">
              <w:rPr>
                <w:color w:val="FFFFFF" w:themeColor="background1"/>
              </w:rPr>
              <w:t>Black - British/Caribbean</w:t>
            </w:r>
          </w:p>
          <w:p w:rsidR="002D54D5" w:rsidRPr="002D54D5" w:rsidRDefault="002D54D5" w:rsidP="00885F7B">
            <w:pPr>
              <w:pStyle w:val="Pullquotecredit"/>
              <w:spacing w:before="120" w:after="120"/>
              <w:cnfStyle w:val="100000000000" w:firstRow="1" w:lastRow="0" w:firstColumn="0" w:lastColumn="0" w:oddVBand="0" w:evenVBand="0" w:oddHBand="0" w:evenHBand="0" w:firstRowFirstColumn="0" w:firstRowLastColumn="0" w:lastRowFirstColumn="0" w:lastRowLastColumn="0"/>
              <w:rPr>
                <w:color w:val="FFFFFF" w:themeColor="background1"/>
              </w:rPr>
            </w:pPr>
            <w:r w:rsidRPr="002D54D5">
              <w:rPr>
                <w:color w:val="FFFFFF" w:themeColor="background1"/>
              </w:rPr>
              <w:t>Black - British/Other</w:t>
            </w:r>
          </w:p>
          <w:p w:rsidR="002D54D5" w:rsidRPr="002D54D5" w:rsidRDefault="002D54D5" w:rsidP="00885F7B">
            <w:pPr>
              <w:pStyle w:val="Pullquotecredit"/>
              <w:spacing w:before="120" w:after="120"/>
              <w:cnfStyle w:val="100000000000" w:firstRow="1" w:lastRow="0" w:firstColumn="0" w:lastColumn="0" w:oddVBand="0" w:evenVBand="0" w:oddHBand="0" w:evenHBand="0" w:firstRowFirstColumn="0" w:firstRowLastColumn="0" w:lastRowFirstColumn="0" w:lastRowLastColumn="0"/>
              <w:rPr>
                <w:color w:val="FFFFFF" w:themeColor="background1"/>
              </w:rPr>
            </w:pPr>
            <w:r w:rsidRPr="002D54D5">
              <w:rPr>
                <w:color w:val="FFFFFF" w:themeColor="background1"/>
              </w:rPr>
              <w:t>Black - Other</w:t>
            </w:r>
          </w:p>
        </w:tc>
        <w:tc>
          <w:tcPr>
            <w:tcW w:w="1985" w:type="dxa"/>
            <w:shd w:val="clear" w:color="auto" w:fill="414042" w:themeFill="text1"/>
          </w:tcPr>
          <w:p w:rsidR="002D54D5" w:rsidRPr="002D54D5" w:rsidRDefault="002D54D5" w:rsidP="00885F7B">
            <w:pPr>
              <w:pStyle w:val="Pullquotecredit"/>
              <w:spacing w:before="120" w:after="120"/>
              <w:cnfStyle w:val="100000000000" w:firstRow="1" w:lastRow="0" w:firstColumn="0" w:lastColumn="0" w:oddVBand="0" w:evenVBand="0" w:oddHBand="0" w:evenHBand="0" w:firstRowFirstColumn="0" w:firstRowLastColumn="0" w:lastRowFirstColumn="0" w:lastRowLastColumn="0"/>
              <w:rPr>
                <w:color w:val="FFFFFF" w:themeColor="background1"/>
              </w:rPr>
            </w:pPr>
            <w:r w:rsidRPr="002D54D5">
              <w:rPr>
                <w:color w:val="FFFFFF" w:themeColor="background1"/>
              </w:rPr>
              <w:t>Chinese - British/Other</w:t>
            </w:r>
          </w:p>
          <w:p w:rsidR="002D54D5" w:rsidRPr="002D54D5" w:rsidRDefault="002D54D5" w:rsidP="00885F7B">
            <w:pPr>
              <w:pStyle w:val="Pullquotecredit"/>
              <w:spacing w:before="120" w:after="120"/>
              <w:cnfStyle w:val="100000000000" w:firstRow="1" w:lastRow="0" w:firstColumn="0" w:lastColumn="0" w:oddVBand="0" w:evenVBand="0" w:oddHBand="0" w:evenHBand="0" w:firstRowFirstColumn="0" w:firstRowLastColumn="0" w:lastRowFirstColumn="0" w:lastRowLastColumn="0"/>
              <w:rPr>
                <w:color w:val="FFFFFF" w:themeColor="background1"/>
              </w:rPr>
            </w:pPr>
            <w:r w:rsidRPr="002D54D5">
              <w:rPr>
                <w:color w:val="FFFFFF" w:themeColor="background1"/>
              </w:rPr>
              <w:t>Chinese - Other</w:t>
            </w:r>
          </w:p>
          <w:p w:rsidR="002D54D5" w:rsidRPr="002D54D5" w:rsidRDefault="002D54D5" w:rsidP="00885F7B">
            <w:pPr>
              <w:pStyle w:val="Pullquotecredit"/>
              <w:spacing w:before="120" w:after="120"/>
              <w:cnfStyle w:val="100000000000" w:firstRow="1" w:lastRow="0" w:firstColumn="0" w:lastColumn="0" w:oddVBand="0" w:evenVBand="0" w:oddHBand="0" w:evenHBand="0" w:firstRowFirstColumn="0" w:firstRowLastColumn="0" w:lastRowFirstColumn="0" w:lastRowLastColumn="0"/>
              <w:rPr>
                <w:color w:val="FFFFFF" w:themeColor="background1"/>
              </w:rPr>
            </w:pPr>
            <w:r w:rsidRPr="002D54D5">
              <w:rPr>
                <w:color w:val="FFFFFF" w:themeColor="background1"/>
              </w:rPr>
              <w:t>Mixed Race</w:t>
            </w:r>
          </w:p>
          <w:p w:rsidR="002D54D5" w:rsidRPr="002D54D5" w:rsidRDefault="002D54D5" w:rsidP="00885F7B">
            <w:pPr>
              <w:pStyle w:val="Pullquotecredit"/>
              <w:spacing w:before="120" w:after="120"/>
              <w:cnfStyle w:val="100000000000" w:firstRow="1" w:lastRow="0" w:firstColumn="0" w:lastColumn="0" w:oddVBand="0" w:evenVBand="0" w:oddHBand="0" w:evenHBand="0" w:firstRowFirstColumn="0" w:firstRowLastColumn="0" w:lastRowFirstColumn="0" w:lastRowLastColumn="0"/>
              <w:rPr>
                <w:color w:val="FFFFFF" w:themeColor="background1"/>
              </w:rPr>
            </w:pPr>
            <w:r w:rsidRPr="002D54D5">
              <w:rPr>
                <w:color w:val="FFFFFF" w:themeColor="background1"/>
              </w:rPr>
              <w:t>Other</w:t>
            </w:r>
          </w:p>
        </w:tc>
        <w:tc>
          <w:tcPr>
            <w:tcW w:w="1746" w:type="dxa"/>
            <w:shd w:val="clear" w:color="auto" w:fill="414042" w:themeFill="text1"/>
          </w:tcPr>
          <w:p w:rsidR="002D54D5" w:rsidRPr="002D54D5" w:rsidRDefault="002D54D5" w:rsidP="00885F7B">
            <w:pPr>
              <w:pStyle w:val="Pullquotecredit"/>
              <w:spacing w:before="120" w:after="120"/>
              <w:cnfStyle w:val="100000000000" w:firstRow="1" w:lastRow="0" w:firstColumn="0" w:lastColumn="0" w:oddVBand="0" w:evenVBand="0" w:oddHBand="0" w:evenHBand="0" w:firstRowFirstColumn="0" w:firstRowLastColumn="0" w:lastRowFirstColumn="0" w:lastRowLastColumn="0"/>
              <w:rPr>
                <w:color w:val="FFFFFF" w:themeColor="background1"/>
              </w:rPr>
            </w:pPr>
            <w:r w:rsidRPr="002D54D5">
              <w:rPr>
                <w:color w:val="FFFFFF" w:themeColor="background1"/>
              </w:rPr>
              <w:t>White - British</w:t>
            </w:r>
          </w:p>
          <w:p w:rsidR="002D54D5" w:rsidRPr="002D54D5" w:rsidRDefault="002D54D5" w:rsidP="00885F7B">
            <w:pPr>
              <w:pStyle w:val="Pullquotecredit"/>
              <w:spacing w:before="120" w:after="120"/>
              <w:cnfStyle w:val="100000000000" w:firstRow="1" w:lastRow="0" w:firstColumn="0" w:lastColumn="0" w:oddVBand="0" w:evenVBand="0" w:oddHBand="0" w:evenHBand="0" w:firstRowFirstColumn="0" w:firstRowLastColumn="0" w:lastRowFirstColumn="0" w:lastRowLastColumn="0"/>
              <w:rPr>
                <w:color w:val="FFFFFF" w:themeColor="background1"/>
              </w:rPr>
            </w:pPr>
            <w:r w:rsidRPr="002D54D5">
              <w:rPr>
                <w:color w:val="FFFFFF" w:themeColor="background1"/>
              </w:rPr>
              <w:t>White – Other</w:t>
            </w:r>
          </w:p>
          <w:p w:rsidR="002D54D5" w:rsidRPr="002D54D5" w:rsidRDefault="002D54D5" w:rsidP="00885F7B">
            <w:pPr>
              <w:pStyle w:val="Pullquotecredit"/>
              <w:spacing w:before="120" w:after="120"/>
              <w:cnfStyle w:val="100000000000" w:firstRow="1" w:lastRow="0" w:firstColumn="0" w:lastColumn="0" w:oddVBand="0" w:evenVBand="0" w:oddHBand="0" w:evenHBand="0" w:firstRowFirstColumn="0" w:firstRowLastColumn="0" w:lastRowFirstColumn="0" w:lastRowLastColumn="0"/>
              <w:rPr>
                <w:color w:val="FFFFFF" w:themeColor="background1"/>
              </w:rPr>
            </w:pPr>
            <w:r w:rsidRPr="002D54D5">
              <w:rPr>
                <w:color w:val="FFFFFF" w:themeColor="background1"/>
              </w:rPr>
              <w:t>Prefer not to say</w:t>
            </w:r>
          </w:p>
        </w:tc>
      </w:tr>
    </w:tbl>
    <w:p w:rsidR="002556D4" w:rsidRPr="003B7706" w:rsidRDefault="002556D4" w:rsidP="002556D4">
      <w:pPr>
        <w:pStyle w:val="Heading20"/>
        <w:rPr>
          <w:color w:val="253773" w:themeColor="accent3"/>
        </w:rPr>
      </w:pPr>
      <w:r w:rsidRPr="003B7706">
        <w:rPr>
          <w:color w:val="253773" w:themeColor="accent3"/>
        </w:rPr>
        <w:t>Method 1</w:t>
      </w:r>
      <w:r w:rsidR="00700DB3" w:rsidRPr="003B7706">
        <w:rPr>
          <w:color w:val="253773" w:themeColor="accent3"/>
        </w:rPr>
        <w:t xml:space="preserve"> – Voice4change</w:t>
      </w:r>
    </w:p>
    <w:p w:rsidR="00660F58" w:rsidRDefault="00DE4D00" w:rsidP="00DE4D00">
      <w:pPr>
        <w:pStyle w:val="Body"/>
      </w:pPr>
      <w:r>
        <w:t xml:space="preserve">The methodology in the </w:t>
      </w:r>
      <w:proofErr w:type="spellStart"/>
      <w:r>
        <w:t>Acevo</w:t>
      </w:r>
      <w:proofErr w:type="spellEnd"/>
      <w:r>
        <w:t xml:space="preserve">/Voice4change report </w:t>
      </w:r>
      <w:hyperlink r:id="rId12" w:history="1">
        <w:r w:rsidRPr="003B7706">
          <w:rPr>
            <w:rStyle w:val="Hyperlink"/>
            <w:color w:val="253773" w:themeColor="accent3"/>
            <w:u w:val="single"/>
          </w:rPr>
          <w:t>Home Truths</w:t>
        </w:r>
      </w:hyperlink>
      <w:r w:rsidRPr="00F240BC">
        <w:rPr>
          <w:rStyle w:val="Hyperlink"/>
          <w:rFonts w:ascii="Arial Regular" w:hAnsi="Arial Regular" w:cs="Arial Regular"/>
        </w:rPr>
        <w:t xml:space="preserve"> </w:t>
      </w:r>
      <w:r>
        <w:t>about racism in the charity sector calculates the difference between the average earnings of Black, Asian</w:t>
      </w:r>
      <w:r w:rsidR="00AE1BB9">
        <w:t xml:space="preserve">, and </w:t>
      </w:r>
      <w:proofErr w:type="spellStart"/>
      <w:r w:rsidR="00AE1BB9">
        <w:t>minoritised</w:t>
      </w:r>
      <w:proofErr w:type="spellEnd"/>
      <w:r>
        <w:t xml:space="preserve"> ethnic colleagues (including non-British white), expressed relative to earnings of white British men and women.</w:t>
      </w:r>
    </w:p>
    <w:p w:rsidR="002556D4" w:rsidRPr="00823EB5" w:rsidRDefault="002556D4" w:rsidP="002556D4">
      <w:pPr>
        <w:pStyle w:val="Body"/>
      </w:pPr>
      <w:r w:rsidRPr="00F11F92">
        <w:t xml:space="preserve">The authors of the </w:t>
      </w:r>
      <w:r>
        <w:t xml:space="preserve">Home Truths </w:t>
      </w:r>
      <w:r w:rsidRPr="00F11F92">
        <w:t xml:space="preserve">report use </w:t>
      </w:r>
      <w:r>
        <w:t xml:space="preserve">the term </w:t>
      </w:r>
      <w:r w:rsidRPr="00F11F92">
        <w:t xml:space="preserve">BAME, but recognise this isn’t ideal language.  Their preferred term is “racialized and </w:t>
      </w:r>
      <w:proofErr w:type="spellStart"/>
      <w:r w:rsidRPr="00F11F92">
        <w:t>minoritised</w:t>
      </w:r>
      <w:proofErr w:type="spellEnd"/>
      <w:r w:rsidRPr="00F11F92">
        <w:t xml:space="preserve">” explained </w:t>
      </w:r>
      <w:hyperlink r:id="rId13" w:anchor="t=20:08" w:history="1">
        <w:r w:rsidRPr="003B7706">
          <w:rPr>
            <w:rStyle w:val="Hyperlink"/>
            <w:color w:val="253773" w:themeColor="accent3"/>
            <w:u w:val="single"/>
          </w:rPr>
          <w:t>here</w:t>
        </w:r>
      </w:hyperlink>
      <w:r w:rsidRPr="00F11F92">
        <w:t xml:space="preserve"> in a special podcast about the </w:t>
      </w:r>
      <w:r>
        <w:t xml:space="preserve">report.  Sustrans generally uses the term colleagues of colour, but this isn’t appropriate where we are referring to </w:t>
      </w:r>
      <w:proofErr w:type="spellStart"/>
      <w:r>
        <w:t>minoritised</w:t>
      </w:r>
      <w:proofErr w:type="spellEnd"/>
      <w:r>
        <w:t xml:space="preserve"> groups that include white people.  We’ve therefore </w:t>
      </w:r>
      <w:r w:rsidR="00AC7B62">
        <w:t xml:space="preserve">also </w:t>
      </w:r>
      <w:r>
        <w:t>used the acronym BAME.</w:t>
      </w:r>
    </w:p>
    <w:p w:rsidR="002556D4" w:rsidRPr="003B7706" w:rsidRDefault="002556D4" w:rsidP="002556D4">
      <w:pPr>
        <w:pStyle w:val="Heading20"/>
        <w:rPr>
          <w:color w:val="253773" w:themeColor="accent3"/>
        </w:rPr>
      </w:pPr>
      <w:r w:rsidRPr="003B7706">
        <w:rPr>
          <w:color w:val="253773" w:themeColor="accent3"/>
        </w:rPr>
        <w:lastRenderedPageBreak/>
        <w:t>Method 2</w:t>
      </w:r>
      <w:r w:rsidR="00700DB3" w:rsidRPr="003B7706">
        <w:rPr>
          <w:color w:val="253773" w:themeColor="accent3"/>
        </w:rPr>
        <w:t xml:space="preserve"> - ONS</w:t>
      </w:r>
    </w:p>
    <w:p w:rsidR="00DE4D00" w:rsidRDefault="00DE4D00" w:rsidP="00DE4D00">
      <w:pPr>
        <w:pStyle w:val="Body"/>
      </w:pPr>
      <w:r>
        <w:t>The second method uses the Office for Nat</w:t>
      </w:r>
      <w:r w:rsidR="008B54F5">
        <w:t>ional Statistics ethnic group</w:t>
      </w:r>
      <w:r>
        <w:t>s, and calculates the difference between the average earnings of colleagues of colour</w:t>
      </w:r>
      <w:r w:rsidR="00AE1BB9">
        <w:t xml:space="preserve"> (Black, Asian, Chinese, Mixed Race, Other)</w:t>
      </w:r>
      <w:r>
        <w:t>, expressed relative to earnings of white colleagues</w:t>
      </w:r>
      <w:r w:rsidR="002556D4">
        <w:t xml:space="preserve"> (white British, w</w:t>
      </w:r>
      <w:r w:rsidR="00AE1BB9">
        <w:t xml:space="preserve">hite </w:t>
      </w:r>
      <w:r w:rsidR="00660F58">
        <w:t>Other)</w:t>
      </w:r>
      <w:r>
        <w:t>.</w:t>
      </w:r>
    </w:p>
    <w:p w:rsidR="001438E7" w:rsidRDefault="007913EB" w:rsidP="00023E0D">
      <w:pPr>
        <w:pStyle w:val="Heading10"/>
      </w:pPr>
      <w:bookmarkStart w:id="6" w:name="_Toc84350390"/>
      <w:r>
        <w:t>Pay Gap</w:t>
      </w:r>
      <w:r w:rsidR="001438E7">
        <w:t xml:space="preserve"> </w:t>
      </w:r>
      <w:r w:rsidR="002556D4">
        <w:t>Figures</w:t>
      </w:r>
      <w:bookmarkEnd w:id="6"/>
    </w:p>
    <w:p w:rsidR="001438E7" w:rsidRPr="008B2AE0" w:rsidRDefault="00EE4398" w:rsidP="001438E7">
      <w:pPr>
        <w:pStyle w:val="Heading3"/>
      </w:pPr>
      <w:bookmarkStart w:id="7" w:name="_Toc84350391"/>
      <w:r>
        <w:rPr>
          <w:rFonts w:ascii="Arial MT Bold" w:eastAsiaTheme="minorHAnsi" w:hAnsi="Arial MT Bold" w:cs="Arial MT Bold"/>
          <w:b/>
          <w:color w:val="414042" w:themeColor="text1"/>
          <w:sz w:val="20"/>
          <w:szCs w:val="20"/>
          <w:u w:color="000000"/>
          <w:lang w:eastAsia="ja-JP"/>
        </w:rPr>
        <w:t xml:space="preserve">Table 1. </w:t>
      </w:r>
      <w:r w:rsidR="001438E7" w:rsidRPr="0065350A">
        <w:rPr>
          <w:rFonts w:ascii="Arial MT Bold" w:eastAsiaTheme="minorHAnsi" w:hAnsi="Arial MT Bold" w:cs="Arial MT Bold"/>
          <w:b/>
          <w:color w:val="414042" w:themeColor="text1"/>
          <w:sz w:val="20"/>
          <w:szCs w:val="20"/>
          <w:u w:color="000000"/>
          <w:lang w:eastAsia="ja-JP"/>
        </w:rPr>
        <w:t>2020</w:t>
      </w:r>
      <w:bookmarkEnd w:id="7"/>
    </w:p>
    <w:tbl>
      <w:tblPr>
        <w:tblStyle w:val="ListTable3-Accent3"/>
        <w:tblW w:w="0" w:type="auto"/>
        <w:tblLook w:val="04A0" w:firstRow="1" w:lastRow="0" w:firstColumn="1" w:lastColumn="0" w:noHBand="0" w:noVBand="1"/>
        <w:tblCaption w:val="2020 pay gap results"/>
        <w:tblDescription w:val="Gender - mean pay gap 6.67%; median pay gap 4.49%.  Disability - mean pay gap -1%; median pay gap - -1%.  Ethnicity Method 1 - mean pay gap 1.18%; median pay gap - zero.  Ethnicity method 2 - mean pay gap -7.07%; median pay gap - 1.26%.  Sexual orientation - mean pay gap 2.4%; median pay gap - 3.6%.  Bonus pay gap - we have no system of staff bonuses."/>
      </w:tblPr>
      <w:tblGrid>
        <w:gridCol w:w="1245"/>
        <w:gridCol w:w="967"/>
        <w:gridCol w:w="1166"/>
        <w:gridCol w:w="2042"/>
        <w:gridCol w:w="1341"/>
        <w:gridCol w:w="1501"/>
      </w:tblGrid>
      <w:tr w:rsidR="00A303B5" w:rsidTr="00A303B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45" w:type="dxa"/>
          </w:tcPr>
          <w:p w:rsidR="00A303B5" w:rsidRDefault="00A303B5" w:rsidP="00A303B5">
            <w:r>
              <w:t>Report</w:t>
            </w:r>
          </w:p>
        </w:tc>
        <w:tc>
          <w:tcPr>
            <w:tcW w:w="967" w:type="dxa"/>
          </w:tcPr>
          <w:p w:rsidR="00A303B5" w:rsidRDefault="00A303B5" w:rsidP="00A303B5">
            <w:pPr>
              <w:cnfStyle w:val="100000000000" w:firstRow="1" w:lastRow="0" w:firstColumn="0" w:lastColumn="0" w:oddVBand="0" w:evenVBand="0" w:oddHBand="0" w:evenHBand="0" w:firstRowFirstColumn="0" w:firstRowLastColumn="0" w:lastRowFirstColumn="0" w:lastRowLastColumn="0"/>
            </w:pPr>
            <w:r>
              <w:t>Gender</w:t>
            </w:r>
          </w:p>
        </w:tc>
        <w:tc>
          <w:tcPr>
            <w:tcW w:w="1166" w:type="dxa"/>
          </w:tcPr>
          <w:p w:rsidR="00A303B5" w:rsidRDefault="00A303B5" w:rsidP="00A303B5">
            <w:pPr>
              <w:cnfStyle w:val="100000000000" w:firstRow="1" w:lastRow="0" w:firstColumn="0" w:lastColumn="0" w:oddVBand="0" w:evenVBand="0" w:oddHBand="0" w:evenHBand="0" w:firstRowFirstColumn="0" w:firstRowLastColumn="0" w:lastRowFirstColumn="0" w:lastRowLastColumn="0"/>
            </w:pPr>
            <w:r>
              <w:t>Disability</w:t>
            </w:r>
          </w:p>
        </w:tc>
        <w:tc>
          <w:tcPr>
            <w:tcW w:w="2042" w:type="dxa"/>
          </w:tcPr>
          <w:p w:rsidR="00A303B5" w:rsidRDefault="00A303B5" w:rsidP="00A303B5">
            <w:pPr>
              <w:jc w:val="center"/>
              <w:cnfStyle w:val="100000000000" w:firstRow="1" w:lastRow="0" w:firstColumn="0" w:lastColumn="0" w:oddVBand="0" w:evenVBand="0" w:oddHBand="0" w:evenHBand="0" w:firstRowFirstColumn="0" w:firstRowLastColumn="0" w:lastRowFirstColumn="0" w:lastRowLastColumn="0"/>
              <w:rPr>
                <w:b w:val="0"/>
                <w:bCs w:val="0"/>
              </w:rPr>
            </w:pPr>
            <w:r>
              <w:t xml:space="preserve">Ethnicity: </w:t>
            </w:r>
            <w:r w:rsidRPr="00A303B5">
              <w:rPr>
                <w:b w:val="0"/>
                <w:bCs w:val="0"/>
              </w:rPr>
              <w:t>Method 1 – Voice4Change</w:t>
            </w:r>
          </w:p>
        </w:tc>
        <w:tc>
          <w:tcPr>
            <w:tcW w:w="1341" w:type="dxa"/>
          </w:tcPr>
          <w:p w:rsidR="00A303B5" w:rsidRPr="00A303B5" w:rsidRDefault="00A303B5" w:rsidP="00A303B5">
            <w:pPr>
              <w:jc w:val="center"/>
              <w:cnfStyle w:val="100000000000" w:firstRow="1" w:lastRow="0" w:firstColumn="0" w:lastColumn="0" w:oddVBand="0" w:evenVBand="0" w:oddHBand="0" w:evenHBand="0" w:firstRowFirstColumn="0" w:firstRowLastColumn="0" w:lastRowFirstColumn="0" w:lastRowLastColumn="0"/>
              <w:rPr>
                <w:b w:val="0"/>
                <w:bCs w:val="0"/>
              </w:rPr>
            </w:pPr>
            <w:r>
              <w:t xml:space="preserve">Ethnicity: </w:t>
            </w:r>
            <w:r w:rsidRPr="00A303B5">
              <w:rPr>
                <w:b w:val="0"/>
                <w:bCs w:val="0"/>
              </w:rPr>
              <w:t>Method 2 - ONS</w:t>
            </w:r>
          </w:p>
        </w:tc>
        <w:tc>
          <w:tcPr>
            <w:tcW w:w="1501" w:type="dxa"/>
          </w:tcPr>
          <w:p w:rsidR="00A303B5" w:rsidRDefault="00A303B5" w:rsidP="00A303B5">
            <w:pPr>
              <w:cnfStyle w:val="100000000000" w:firstRow="1" w:lastRow="0" w:firstColumn="0" w:lastColumn="0" w:oddVBand="0" w:evenVBand="0" w:oddHBand="0" w:evenHBand="0" w:firstRowFirstColumn="0" w:firstRowLastColumn="0" w:lastRowFirstColumn="0" w:lastRowLastColumn="0"/>
            </w:pPr>
            <w:r>
              <w:t>Sexual Orientation</w:t>
            </w:r>
          </w:p>
        </w:tc>
      </w:tr>
      <w:tr w:rsidR="00A303B5" w:rsidTr="00A30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5" w:type="dxa"/>
          </w:tcPr>
          <w:p w:rsidR="00A303B5" w:rsidRDefault="00A303B5" w:rsidP="00A303B5">
            <w:r>
              <w:t>Mean pay gap</w:t>
            </w:r>
          </w:p>
        </w:tc>
        <w:tc>
          <w:tcPr>
            <w:tcW w:w="967" w:type="dxa"/>
          </w:tcPr>
          <w:p w:rsidR="00A303B5" w:rsidRDefault="00A303B5" w:rsidP="00A303B5">
            <w:pPr>
              <w:jc w:val="center"/>
              <w:cnfStyle w:val="000000100000" w:firstRow="0" w:lastRow="0" w:firstColumn="0" w:lastColumn="0" w:oddVBand="0" w:evenVBand="0" w:oddHBand="1" w:evenHBand="0" w:firstRowFirstColumn="0" w:firstRowLastColumn="0" w:lastRowFirstColumn="0" w:lastRowLastColumn="0"/>
            </w:pPr>
            <w:r>
              <w:t>6.67%</w:t>
            </w:r>
          </w:p>
        </w:tc>
        <w:tc>
          <w:tcPr>
            <w:tcW w:w="1166" w:type="dxa"/>
          </w:tcPr>
          <w:p w:rsidR="00A303B5" w:rsidRDefault="00A303B5" w:rsidP="00A303B5">
            <w:pPr>
              <w:jc w:val="center"/>
              <w:cnfStyle w:val="000000100000" w:firstRow="0" w:lastRow="0" w:firstColumn="0" w:lastColumn="0" w:oddVBand="0" w:evenVBand="0" w:oddHBand="1" w:evenHBand="0" w:firstRowFirstColumn="0" w:firstRowLastColumn="0" w:lastRowFirstColumn="0" w:lastRowLastColumn="0"/>
            </w:pPr>
            <w:r>
              <w:t>-1%</w:t>
            </w:r>
          </w:p>
        </w:tc>
        <w:tc>
          <w:tcPr>
            <w:tcW w:w="2042" w:type="dxa"/>
          </w:tcPr>
          <w:p w:rsidR="00A303B5" w:rsidRDefault="00A303B5" w:rsidP="00A303B5">
            <w:pPr>
              <w:jc w:val="center"/>
              <w:cnfStyle w:val="000000100000" w:firstRow="0" w:lastRow="0" w:firstColumn="0" w:lastColumn="0" w:oddVBand="0" w:evenVBand="0" w:oddHBand="1" w:evenHBand="0" w:firstRowFirstColumn="0" w:firstRowLastColumn="0" w:lastRowFirstColumn="0" w:lastRowLastColumn="0"/>
            </w:pPr>
            <w:r>
              <w:t>1.18%</w:t>
            </w:r>
          </w:p>
        </w:tc>
        <w:tc>
          <w:tcPr>
            <w:tcW w:w="1341" w:type="dxa"/>
          </w:tcPr>
          <w:p w:rsidR="00A303B5" w:rsidRDefault="00A303B5" w:rsidP="00A303B5">
            <w:pPr>
              <w:jc w:val="center"/>
              <w:cnfStyle w:val="000000100000" w:firstRow="0" w:lastRow="0" w:firstColumn="0" w:lastColumn="0" w:oddVBand="0" w:evenVBand="0" w:oddHBand="1" w:evenHBand="0" w:firstRowFirstColumn="0" w:firstRowLastColumn="0" w:lastRowFirstColumn="0" w:lastRowLastColumn="0"/>
            </w:pPr>
            <w:r>
              <w:t>-7.07%</w:t>
            </w:r>
          </w:p>
        </w:tc>
        <w:tc>
          <w:tcPr>
            <w:tcW w:w="1501" w:type="dxa"/>
          </w:tcPr>
          <w:p w:rsidR="00A303B5" w:rsidRDefault="00A303B5" w:rsidP="00A303B5">
            <w:pPr>
              <w:jc w:val="center"/>
              <w:cnfStyle w:val="000000100000" w:firstRow="0" w:lastRow="0" w:firstColumn="0" w:lastColumn="0" w:oddVBand="0" w:evenVBand="0" w:oddHBand="1" w:evenHBand="0" w:firstRowFirstColumn="0" w:firstRowLastColumn="0" w:lastRowFirstColumn="0" w:lastRowLastColumn="0"/>
            </w:pPr>
            <w:r>
              <w:t>2.4%</w:t>
            </w:r>
          </w:p>
        </w:tc>
      </w:tr>
      <w:tr w:rsidR="00A303B5" w:rsidTr="00A303B5">
        <w:tc>
          <w:tcPr>
            <w:cnfStyle w:val="001000000000" w:firstRow="0" w:lastRow="0" w:firstColumn="1" w:lastColumn="0" w:oddVBand="0" w:evenVBand="0" w:oddHBand="0" w:evenHBand="0" w:firstRowFirstColumn="0" w:firstRowLastColumn="0" w:lastRowFirstColumn="0" w:lastRowLastColumn="0"/>
            <w:tcW w:w="1245" w:type="dxa"/>
          </w:tcPr>
          <w:p w:rsidR="00A303B5" w:rsidRDefault="00A303B5" w:rsidP="00A303B5">
            <w:r>
              <w:t>Median pay gap</w:t>
            </w:r>
          </w:p>
        </w:tc>
        <w:tc>
          <w:tcPr>
            <w:tcW w:w="967" w:type="dxa"/>
          </w:tcPr>
          <w:p w:rsidR="00A303B5" w:rsidRDefault="00A303B5" w:rsidP="00A303B5">
            <w:pPr>
              <w:jc w:val="center"/>
              <w:cnfStyle w:val="000000000000" w:firstRow="0" w:lastRow="0" w:firstColumn="0" w:lastColumn="0" w:oddVBand="0" w:evenVBand="0" w:oddHBand="0" w:evenHBand="0" w:firstRowFirstColumn="0" w:firstRowLastColumn="0" w:lastRowFirstColumn="0" w:lastRowLastColumn="0"/>
            </w:pPr>
            <w:r>
              <w:t>4.49%</w:t>
            </w:r>
          </w:p>
        </w:tc>
        <w:tc>
          <w:tcPr>
            <w:tcW w:w="1166" w:type="dxa"/>
          </w:tcPr>
          <w:p w:rsidR="00A303B5" w:rsidRDefault="00A303B5" w:rsidP="00A303B5">
            <w:pPr>
              <w:jc w:val="center"/>
              <w:cnfStyle w:val="000000000000" w:firstRow="0" w:lastRow="0" w:firstColumn="0" w:lastColumn="0" w:oddVBand="0" w:evenVBand="0" w:oddHBand="0" w:evenHBand="0" w:firstRowFirstColumn="0" w:firstRowLastColumn="0" w:lastRowFirstColumn="0" w:lastRowLastColumn="0"/>
            </w:pPr>
            <w:r>
              <w:t>-1%</w:t>
            </w:r>
          </w:p>
        </w:tc>
        <w:tc>
          <w:tcPr>
            <w:tcW w:w="2042" w:type="dxa"/>
          </w:tcPr>
          <w:p w:rsidR="00A303B5" w:rsidRDefault="00A303B5" w:rsidP="00A303B5">
            <w:pPr>
              <w:jc w:val="center"/>
              <w:cnfStyle w:val="000000000000" w:firstRow="0" w:lastRow="0" w:firstColumn="0" w:lastColumn="0" w:oddVBand="0" w:evenVBand="0" w:oddHBand="0" w:evenHBand="0" w:firstRowFirstColumn="0" w:firstRowLastColumn="0" w:lastRowFirstColumn="0" w:lastRowLastColumn="0"/>
            </w:pPr>
            <w:r>
              <w:t>0%</w:t>
            </w:r>
          </w:p>
        </w:tc>
        <w:tc>
          <w:tcPr>
            <w:tcW w:w="1341" w:type="dxa"/>
          </w:tcPr>
          <w:p w:rsidR="00A303B5" w:rsidRDefault="00A303B5" w:rsidP="00A303B5">
            <w:pPr>
              <w:jc w:val="center"/>
              <w:cnfStyle w:val="000000000000" w:firstRow="0" w:lastRow="0" w:firstColumn="0" w:lastColumn="0" w:oddVBand="0" w:evenVBand="0" w:oddHBand="0" w:evenHBand="0" w:firstRowFirstColumn="0" w:firstRowLastColumn="0" w:lastRowFirstColumn="0" w:lastRowLastColumn="0"/>
            </w:pPr>
            <w:r>
              <w:t>1.26%</w:t>
            </w:r>
          </w:p>
        </w:tc>
        <w:tc>
          <w:tcPr>
            <w:tcW w:w="1501" w:type="dxa"/>
          </w:tcPr>
          <w:p w:rsidR="00A303B5" w:rsidRDefault="00A303B5" w:rsidP="00A303B5">
            <w:pPr>
              <w:jc w:val="center"/>
              <w:cnfStyle w:val="000000000000" w:firstRow="0" w:lastRow="0" w:firstColumn="0" w:lastColumn="0" w:oddVBand="0" w:evenVBand="0" w:oddHBand="0" w:evenHBand="0" w:firstRowFirstColumn="0" w:firstRowLastColumn="0" w:lastRowFirstColumn="0" w:lastRowLastColumn="0"/>
            </w:pPr>
            <w:r>
              <w:t>3.6%</w:t>
            </w:r>
          </w:p>
        </w:tc>
      </w:tr>
      <w:tr w:rsidR="00A303B5" w:rsidTr="00A30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5" w:type="dxa"/>
          </w:tcPr>
          <w:p w:rsidR="00A303B5" w:rsidRDefault="00A303B5" w:rsidP="00A303B5">
            <w:r>
              <w:t>Bonus pay</w:t>
            </w:r>
          </w:p>
        </w:tc>
        <w:tc>
          <w:tcPr>
            <w:tcW w:w="7017" w:type="dxa"/>
            <w:gridSpan w:val="5"/>
          </w:tcPr>
          <w:p w:rsidR="00A303B5" w:rsidRDefault="00A303B5" w:rsidP="00A303B5">
            <w:pPr>
              <w:jc w:val="center"/>
              <w:cnfStyle w:val="000000100000" w:firstRow="0" w:lastRow="0" w:firstColumn="0" w:lastColumn="0" w:oddVBand="0" w:evenVBand="0" w:oddHBand="1" w:evenHBand="0" w:firstRowFirstColumn="0" w:firstRowLastColumn="0" w:lastRowFirstColumn="0" w:lastRowLastColumn="0"/>
            </w:pPr>
            <w:r>
              <w:t>Sustrans has no system of staff bonuses</w:t>
            </w:r>
          </w:p>
        </w:tc>
      </w:tr>
    </w:tbl>
    <w:p w:rsidR="001438E7" w:rsidRDefault="001438E7" w:rsidP="001438E7"/>
    <w:p w:rsidR="001438E7" w:rsidRDefault="00EE4398" w:rsidP="001438E7">
      <w:pPr>
        <w:pStyle w:val="Heading3"/>
      </w:pPr>
      <w:bookmarkStart w:id="8" w:name="_Toc84350392"/>
      <w:r>
        <w:rPr>
          <w:rFonts w:ascii="Arial MT Bold" w:eastAsiaTheme="minorHAnsi" w:hAnsi="Arial MT Bold" w:cs="Arial MT Bold"/>
          <w:b/>
          <w:color w:val="414042" w:themeColor="text1"/>
          <w:sz w:val="20"/>
          <w:szCs w:val="20"/>
          <w:u w:color="000000"/>
          <w:lang w:eastAsia="ja-JP"/>
        </w:rPr>
        <w:t xml:space="preserve">Table 2. </w:t>
      </w:r>
      <w:r w:rsidR="001438E7" w:rsidRPr="0065350A">
        <w:rPr>
          <w:rFonts w:ascii="Arial MT Bold" w:eastAsiaTheme="minorHAnsi" w:hAnsi="Arial MT Bold" w:cs="Arial MT Bold"/>
          <w:b/>
          <w:color w:val="414042" w:themeColor="text1"/>
          <w:sz w:val="20"/>
          <w:szCs w:val="20"/>
          <w:u w:color="000000"/>
          <w:lang w:eastAsia="ja-JP"/>
        </w:rPr>
        <w:t>2021</w:t>
      </w:r>
      <w:bookmarkEnd w:id="8"/>
    </w:p>
    <w:tbl>
      <w:tblPr>
        <w:tblStyle w:val="ListTable3-Accent3"/>
        <w:tblW w:w="0" w:type="auto"/>
        <w:tblLook w:val="04A0" w:firstRow="1" w:lastRow="0" w:firstColumn="1" w:lastColumn="0" w:noHBand="0" w:noVBand="1"/>
        <w:tblCaption w:val="2021 pay gap results"/>
        <w:tblDescription w:val="Gender - mean pay gap 5.75%; median pay gap 4.30%.  Disability - mean pay gap -5.9%; median pay gap - -6%.  Ethnicity Method 1 - mean pay gap 1.08%; median pay gap - zero.  Ethnicity method 2 - mean pay gap -0.84%; median pay gap - zero.  Sexual orientation - mean pay gap 4.2%; median pay gap - 2.4%.  Bonus pay gap - we have no system of staff bonuses."/>
      </w:tblPr>
      <w:tblGrid>
        <w:gridCol w:w="1253"/>
        <w:gridCol w:w="968"/>
        <w:gridCol w:w="1167"/>
        <w:gridCol w:w="2031"/>
        <w:gridCol w:w="1337"/>
        <w:gridCol w:w="1506"/>
      </w:tblGrid>
      <w:tr w:rsidR="00A303B5" w:rsidTr="00A303B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53" w:type="dxa"/>
          </w:tcPr>
          <w:p w:rsidR="00A303B5" w:rsidRDefault="00A303B5" w:rsidP="00A303B5">
            <w:r>
              <w:t>Report</w:t>
            </w:r>
          </w:p>
        </w:tc>
        <w:tc>
          <w:tcPr>
            <w:tcW w:w="968" w:type="dxa"/>
          </w:tcPr>
          <w:p w:rsidR="00A303B5" w:rsidRDefault="00A303B5" w:rsidP="00A303B5">
            <w:pPr>
              <w:cnfStyle w:val="100000000000" w:firstRow="1" w:lastRow="0" w:firstColumn="0" w:lastColumn="0" w:oddVBand="0" w:evenVBand="0" w:oddHBand="0" w:evenHBand="0" w:firstRowFirstColumn="0" w:firstRowLastColumn="0" w:lastRowFirstColumn="0" w:lastRowLastColumn="0"/>
            </w:pPr>
            <w:r>
              <w:t>Gender</w:t>
            </w:r>
          </w:p>
        </w:tc>
        <w:tc>
          <w:tcPr>
            <w:tcW w:w="1167" w:type="dxa"/>
          </w:tcPr>
          <w:p w:rsidR="00A303B5" w:rsidRDefault="00A303B5" w:rsidP="00A303B5">
            <w:pPr>
              <w:cnfStyle w:val="100000000000" w:firstRow="1" w:lastRow="0" w:firstColumn="0" w:lastColumn="0" w:oddVBand="0" w:evenVBand="0" w:oddHBand="0" w:evenHBand="0" w:firstRowFirstColumn="0" w:firstRowLastColumn="0" w:lastRowFirstColumn="0" w:lastRowLastColumn="0"/>
            </w:pPr>
            <w:r>
              <w:t>Disability</w:t>
            </w:r>
          </w:p>
        </w:tc>
        <w:tc>
          <w:tcPr>
            <w:tcW w:w="2031" w:type="dxa"/>
          </w:tcPr>
          <w:p w:rsidR="00A303B5" w:rsidRDefault="00A303B5" w:rsidP="00A303B5">
            <w:pPr>
              <w:jc w:val="center"/>
              <w:cnfStyle w:val="100000000000" w:firstRow="1" w:lastRow="0" w:firstColumn="0" w:lastColumn="0" w:oddVBand="0" w:evenVBand="0" w:oddHBand="0" w:evenHBand="0" w:firstRowFirstColumn="0" w:firstRowLastColumn="0" w:lastRowFirstColumn="0" w:lastRowLastColumn="0"/>
              <w:rPr>
                <w:b w:val="0"/>
                <w:bCs w:val="0"/>
              </w:rPr>
            </w:pPr>
            <w:r>
              <w:t xml:space="preserve">Ethnicity: </w:t>
            </w:r>
            <w:r w:rsidRPr="00A303B5">
              <w:rPr>
                <w:b w:val="0"/>
                <w:bCs w:val="0"/>
              </w:rPr>
              <w:t>Method 1 – Voice4Change</w:t>
            </w:r>
          </w:p>
        </w:tc>
        <w:tc>
          <w:tcPr>
            <w:tcW w:w="1337" w:type="dxa"/>
          </w:tcPr>
          <w:p w:rsidR="00A303B5" w:rsidRPr="00A303B5" w:rsidRDefault="00A303B5" w:rsidP="00A303B5">
            <w:pPr>
              <w:jc w:val="center"/>
              <w:cnfStyle w:val="100000000000" w:firstRow="1" w:lastRow="0" w:firstColumn="0" w:lastColumn="0" w:oddVBand="0" w:evenVBand="0" w:oddHBand="0" w:evenHBand="0" w:firstRowFirstColumn="0" w:firstRowLastColumn="0" w:lastRowFirstColumn="0" w:lastRowLastColumn="0"/>
              <w:rPr>
                <w:b w:val="0"/>
                <w:bCs w:val="0"/>
              </w:rPr>
            </w:pPr>
            <w:r>
              <w:t xml:space="preserve">Ethnicity: </w:t>
            </w:r>
            <w:r w:rsidRPr="00A303B5">
              <w:rPr>
                <w:b w:val="0"/>
                <w:bCs w:val="0"/>
              </w:rPr>
              <w:t>Method 2 - ONS</w:t>
            </w:r>
          </w:p>
        </w:tc>
        <w:tc>
          <w:tcPr>
            <w:tcW w:w="1506" w:type="dxa"/>
          </w:tcPr>
          <w:p w:rsidR="00A303B5" w:rsidRDefault="00A303B5" w:rsidP="00A303B5">
            <w:pPr>
              <w:cnfStyle w:val="100000000000" w:firstRow="1" w:lastRow="0" w:firstColumn="0" w:lastColumn="0" w:oddVBand="0" w:evenVBand="0" w:oddHBand="0" w:evenHBand="0" w:firstRowFirstColumn="0" w:firstRowLastColumn="0" w:lastRowFirstColumn="0" w:lastRowLastColumn="0"/>
            </w:pPr>
            <w:r>
              <w:t>Sexual Orientation</w:t>
            </w:r>
          </w:p>
        </w:tc>
      </w:tr>
      <w:tr w:rsidR="002556D4" w:rsidTr="00A30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3" w:type="dxa"/>
          </w:tcPr>
          <w:p w:rsidR="001438E7" w:rsidRDefault="001438E7" w:rsidP="007A77E0">
            <w:r>
              <w:t>Mean pay gap</w:t>
            </w:r>
          </w:p>
        </w:tc>
        <w:tc>
          <w:tcPr>
            <w:tcW w:w="968" w:type="dxa"/>
          </w:tcPr>
          <w:p w:rsidR="001438E7" w:rsidRDefault="001438E7" w:rsidP="007A77E0">
            <w:pPr>
              <w:jc w:val="center"/>
              <w:cnfStyle w:val="000000100000" w:firstRow="0" w:lastRow="0" w:firstColumn="0" w:lastColumn="0" w:oddVBand="0" w:evenVBand="0" w:oddHBand="1" w:evenHBand="0" w:firstRowFirstColumn="0" w:firstRowLastColumn="0" w:lastRowFirstColumn="0" w:lastRowLastColumn="0"/>
            </w:pPr>
            <w:r>
              <w:t>5.75%</w:t>
            </w:r>
          </w:p>
        </w:tc>
        <w:tc>
          <w:tcPr>
            <w:tcW w:w="1167" w:type="dxa"/>
          </w:tcPr>
          <w:p w:rsidR="001438E7" w:rsidRDefault="001438E7" w:rsidP="007A77E0">
            <w:pPr>
              <w:jc w:val="center"/>
              <w:cnfStyle w:val="000000100000" w:firstRow="0" w:lastRow="0" w:firstColumn="0" w:lastColumn="0" w:oddVBand="0" w:evenVBand="0" w:oddHBand="1" w:evenHBand="0" w:firstRowFirstColumn="0" w:firstRowLastColumn="0" w:lastRowFirstColumn="0" w:lastRowLastColumn="0"/>
            </w:pPr>
            <w:r>
              <w:t>-5.9%</w:t>
            </w:r>
          </w:p>
        </w:tc>
        <w:tc>
          <w:tcPr>
            <w:tcW w:w="2031" w:type="dxa"/>
          </w:tcPr>
          <w:p w:rsidR="001438E7" w:rsidRDefault="001438E7" w:rsidP="007A77E0">
            <w:pPr>
              <w:jc w:val="center"/>
              <w:cnfStyle w:val="000000100000" w:firstRow="0" w:lastRow="0" w:firstColumn="0" w:lastColumn="0" w:oddVBand="0" w:evenVBand="0" w:oddHBand="1" w:evenHBand="0" w:firstRowFirstColumn="0" w:firstRowLastColumn="0" w:lastRowFirstColumn="0" w:lastRowLastColumn="0"/>
            </w:pPr>
            <w:r>
              <w:t>1.08%</w:t>
            </w:r>
          </w:p>
        </w:tc>
        <w:tc>
          <w:tcPr>
            <w:tcW w:w="1337" w:type="dxa"/>
          </w:tcPr>
          <w:p w:rsidR="001438E7" w:rsidRDefault="001438E7" w:rsidP="007A77E0">
            <w:pPr>
              <w:jc w:val="center"/>
              <w:cnfStyle w:val="000000100000" w:firstRow="0" w:lastRow="0" w:firstColumn="0" w:lastColumn="0" w:oddVBand="0" w:evenVBand="0" w:oddHBand="1" w:evenHBand="0" w:firstRowFirstColumn="0" w:firstRowLastColumn="0" w:lastRowFirstColumn="0" w:lastRowLastColumn="0"/>
            </w:pPr>
            <w:r>
              <w:t>-0.84%</w:t>
            </w:r>
          </w:p>
        </w:tc>
        <w:tc>
          <w:tcPr>
            <w:tcW w:w="1506" w:type="dxa"/>
          </w:tcPr>
          <w:p w:rsidR="001438E7" w:rsidRDefault="001438E7" w:rsidP="007A77E0">
            <w:pPr>
              <w:jc w:val="center"/>
              <w:cnfStyle w:val="000000100000" w:firstRow="0" w:lastRow="0" w:firstColumn="0" w:lastColumn="0" w:oddVBand="0" w:evenVBand="0" w:oddHBand="1" w:evenHBand="0" w:firstRowFirstColumn="0" w:firstRowLastColumn="0" w:lastRowFirstColumn="0" w:lastRowLastColumn="0"/>
            </w:pPr>
            <w:r>
              <w:t>4.2%</w:t>
            </w:r>
          </w:p>
        </w:tc>
      </w:tr>
      <w:tr w:rsidR="002556D4" w:rsidTr="00A303B5">
        <w:tc>
          <w:tcPr>
            <w:cnfStyle w:val="001000000000" w:firstRow="0" w:lastRow="0" w:firstColumn="1" w:lastColumn="0" w:oddVBand="0" w:evenVBand="0" w:oddHBand="0" w:evenHBand="0" w:firstRowFirstColumn="0" w:firstRowLastColumn="0" w:lastRowFirstColumn="0" w:lastRowLastColumn="0"/>
            <w:tcW w:w="1253" w:type="dxa"/>
          </w:tcPr>
          <w:p w:rsidR="001438E7" w:rsidRDefault="001438E7" w:rsidP="007A77E0">
            <w:r>
              <w:t>Median pay gap</w:t>
            </w:r>
          </w:p>
        </w:tc>
        <w:tc>
          <w:tcPr>
            <w:tcW w:w="968" w:type="dxa"/>
          </w:tcPr>
          <w:p w:rsidR="001438E7" w:rsidRDefault="001438E7" w:rsidP="007A77E0">
            <w:pPr>
              <w:jc w:val="center"/>
              <w:cnfStyle w:val="000000000000" w:firstRow="0" w:lastRow="0" w:firstColumn="0" w:lastColumn="0" w:oddVBand="0" w:evenVBand="0" w:oddHBand="0" w:evenHBand="0" w:firstRowFirstColumn="0" w:firstRowLastColumn="0" w:lastRowFirstColumn="0" w:lastRowLastColumn="0"/>
            </w:pPr>
            <w:r>
              <w:t>4.30%</w:t>
            </w:r>
          </w:p>
        </w:tc>
        <w:tc>
          <w:tcPr>
            <w:tcW w:w="1167" w:type="dxa"/>
          </w:tcPr>
          <w:p w:rsidR="001438E7" w:rsidRDefault="001438E7" w:rsidP="007A77E0">
            <w:pPr>
              <w:jc w:val="center"/>
              <w:cnfStyle w:val="000000000000" w:firstRow="0" w:lastRow="0" w:firstColumn="0" w:lastColumn="0" w:oddVBand="0" w:evenVBand="0" w:oddHBand="0" w:evenHBand="0" w:firstRowFirstColumn="0" w:firstRowLastColumn="0" w:lastRowFirstColumn="0" w:lastRowLastColumn="0"/>
            </w:pPr>
            <w:r>
              <w:t>-6%</w:t>
            </w:r>
          </w:p>
        </w:tc>
        <w:tc>
          <w:tcPr>
            <w:tcW w:w="2031" w:type="dxa"/>
          </w:tcPr>
          <w:p w:rsidR="001438E7" w:rsidRDefault="001438E7" w:rsidP="007A77E0">
            <w:pPr>
              <w:jc w:val="center"/>
              <w:cnfStyle w:val="000000000000" w:firstRow="0" w:lastRow="0" w:firstColumn="0" w:lastColumn="0" w:oddVBand="0" w:evenVBand="0" w:oddHBand="0" w:evenHBand="0" w:firstRowFirstColumn="0" w:firstRowLastColumn="0" w:lastRowFirstColumn="0" w:lastRowLastColumn="0"/>
            </w:pPr>
            <w:r>
              <w:t>0%</w:t>
            </w:r>
          </w:p>
        </w:tc>
        <w:tc>
          <w:tcPr>
            <w:tcW w:w="1337" w:type="dxa"/>
          </w:tcPr>
          <w:p w:rsidR="001438E7" w:rsidRDefault="001438E7" w:rsidP="007A77E0">
            <w:pPr>
              <w:jc w:val="center"/>
              <w:cnfStyle w:val="000000000000" w:firstRow="0" w:lastRow="0" w:firstColumn="0" w:lastColumn="0" w:oddVBand="0" w:evenVBand="0" w:oddHBand="0" w:evenHBand="0" w:firstRowFirstColumn="0" w:firstRowLastColumn="0" w:lastRowFirstColumn="0" w:lastRowLastColumn="0"/>
            </w:pPr>
            <w:r>
              <w:t>0%</w:t>
            </w:r>
          </w:p>
        </w:tc>
        <w:tc>
          <w:tcPr>
            <w:tcW w:w="1506" w:type="dxa"/>
          </w:tcPr>
          <w:p w:rsidR="001438E7" w:rsidRDefault="001438E7" w:rsidP="007A77E0">
            <w:pPr>
              <w:jc w:val="center"/>
              <w:cnfStyle w:val="000000000000" w:firstRow="0" w:lastRow="0" w:firstColumn="0" w:lastColumn="0" w:oddVBand="0" w:evenVBand="0" w:oddHBand="0" w:evenHBand="0" w:firstRowFirstColumn="0" w:firstRowLastColumn="0" w:lastRowFirstColumn="0" w:lastRowLastColumn="0"/>
            </w:pPr>
            <w:r>
              <w:t>2.4%</w:t>
            </w:r>
          </w:p>
        </w:tc>
      </w:tr>
      <w:tr w:rsidR="001438E7" w:rsidTr="00A30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3" w:type="dxa"/>
          </w:tcPr>
          <w:p w:rsidR="001438E7" w:rsidRDefault="001438E7" w:rsidP="007A77E0">
            <w:r>
              <w:t>Bonus pay</w:t>
            </w:r>
          </w:p>
        </w:tc>
        <w:tc>
          <w:tcPr>
            <w:tcW w:w="7009" w:type="dxa"/>
            <w:gridSpan w:val="5"/>
          </w:tcPr>
          <w:p w:rsidR="001438E7" w:rsidRDefault="001438E7" w:rsidP="007A77E0">
            <w:pPr>
              <w:jc w:val="center"/>
              <w:cnfStyle w:val="000000100000" w:firstRow="0" w:lastRow="0" w:firstColumn="0" w:lastColumn="0" w:oddVBand="0" w:evenVBand="0" w:oddHBand="1" w:evenHBand="0" w:firstRowFirstColumn="0" w:firstRowLastColumn="0" w:lastRowFirstColumn="0" w:lastRowLastColumn="0"/>
            </w:pPr>
            <w:r>
              <w:t>Sustrans has no system of staff bonuses</w:t>
            </w:r>
          </w:p>
        </w:tc>
      </w:tr>
    </w:tbl>
    <w:p w:rsidR="00D67A1D" w:rsidRDefault="00D67A1D" w:rsidP="00D67A1D">
      <w:pPr>
        <w:pStyle w:val="Heading10"/>
      </w:pPr>
      <w:bookmarkStart w:id="9" w:name="_Toc84350393"/>
      <w:r>
        <w:t xml:space="preserve">Our </w:t>
      </w:r>
      <w:r w:rsidR="000B7953">
        <w:t>Colleagues</w:t>
      </w:r>
      <w:bookmarkEnd w:id="9"/>
    </w:p>
    <w:p w:rsidR="00D67A1D" w:rsidRDefault="00D67A1D" w:rsidP="00D67A1D">
      <w:pPr>
        <w:pStyle w:val="Body"/>
      </w:pPr>
      <w:r>
        <w:t>Sustrans employs around 700 people, with the following diversity dimensions.</w:t>
      </w:r>
    </w:p>
    <w:p w:rsidR="003B7706" w:rsidRDefault="003B7706" w:rsidP="003B7706">
      <w:pPr>
        <w:pStyle w:val="NormalWeb"/>
        <w:spacing w:before="0" w:beforeAutospacing="0" w:after="0" w:afterAutospacing="0"/>
        <w:rPr>
          <w:rFonts w:asciiTheme="minorHAnsi" w:hAnsi="Arial" w:cstheme="minorBidi"/>
          <w:b/>
          <w:bCs/>
          <w:color w:val="253773" w:themeColor="accent3"/>
          <w:kern w:val="24"/>
          <w:sz w:val="25"/>
          <w:szCs w:val="25"/>
        </w:rPr>
      </w:pPr>
      <w:r>
        <w:rPr>
          <w:noProof/>
        </w:rPr>
        <w:drawing>
          <wp:inline distT="0" distB="0" distL="0" distR="0">
            <wp:extent cx="697865" cy="436245"/>
            <wp:effectExtent l="0" t="0" r="0" b="0"/>
            <wp:docPr id="18" name="Picture 18" descr="woman on recumbent cycle" title="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woman on recumbent cycle" title="icon"/>
                    <pic:cNvPicPr>
                      <a:picLocks noChangeAspect="1"/>
                    </pic:cNvPicPr>
                  </pic:nvPicPr>
                  <pic:blipFill rotWithShape="1">
                    <a:blip r:embed="rId14" cstate="print">
                      <a:extLst>
                        <a:ext uri="{28A0092B-C50C-407E-A947-70E740481C1C}">
                          <a14:useLocalDpi xmlns:a14="http://schemas.microsoft.com/office/drawing/2010/main" val="0"/>
                        </a:ext>
                      </a:extLst>
                    </a:blip>
                    <a:srcRect l="4886" t="24003" r="5030" b="11990"/>
                    <a:stretch/>
                  </pic:blipFill>
                  <pic:spPr>
                    <a:xfrm>
                      <a:off x="0" y="0"/>
                      <a:ext cx="697865" cy="436245"/>
                    </a:xfrm>
                    <a:prstGeom prst="rect">
                      <a:avLst/>
                    </a:prstGeom>
                  </pic:spPr>
                </pic:pic>
              </a:graphicData>
            </a:graphic>
          </wp:inline>
        </w:drawing>
      </w:r>
    </w:p>
    <w:p w:rsidR="003B7706" w:rsidRPr="003B7706" w:rsidRDefault="003B7706" w:rsidP="003B7706">
      <w:pPr>
        <w:pStyle w:val="NormalWeb"/>
        <w:spacing w:before="0" w:beforeAutospacing="0" w:after="0" w:afterAutospacing="0"/>
        <w:rPr>
          <w:rFonts w:asciiTheme="minorHAnsi" w:hAnsi="Arial" w:cstheme="minorBidi"/>
          <w:b/>
          <w:bCs/>
          <w:color w:val="253773" w:themeColor="accent3"/>
          <w:kern w:val="24"/>
          <w:sz w:val="25"/>
          <w:szCs w:val="25"/>
        </w:rPr>
      </w:pPr>
      <w:r w:rsidRPr="003B7706">
        <w:rPr>
          <w:rFonts w:asciiTheme="minorHAnsi" w:hAnsi="Arial" w:cstheme="minorBidi"/>
          <w:b/>
          <w:bCs/>
          <w:color w:val="414042" w:themeColor="text1"/>
          <w:kern w:val="24"/>
          <w:sz w:val="25"/>
          <w:szCs w:val="25"/>
        </w:rPr>
        <w:t>53%</w:t>
      </w:r>
      <w:r w:rsidRPr="003B7706">
        <w:rPr>
          <w:rFonts w:asciiTheme="minorHAnsi" w:hAnsi="Arial" w:cstheme="minorBidi"/>
          <w:b/>
          <w:bCs/>
          <w:color w:val="414042" w:themeColor="text1"/>
          <w:kern w:val="24"/>
          <w:sz w:val="25"/>
          <w:szCs w:val="25"/>
        </w:rPr>
        <w:t xml:space="preserve"> </w:t>
      </w:r>
      <w:r w:rsidRPr="003B7706">
        <w:rPr>
          <w:rFonts w:asciiTheme="minorHAnsi" w:hAnsi="Arial" w:cstheme="minorBidi"/>
          <w:b/>
          <w:bCs/>
          <w:color w:val="253773" w:themeColor="accent3"/>
          <w:kern w:val="24"/>
          <w:sz w:val="25"/>
          <w:szCs w:val="25"/>
        </w:rPr>
        <w:t>Women</w:t>
      </w:r>
    </w:p>
    <w:p w:rsidR="003B7706" w:rsidRDefault="003B7706" w:rsidP="003B7706">
      <w:pPr>
        <w:pStyle w:val="NormalWeb"/>
        <w:spacing w:before="0" w:beforeAutospacing="0" w:after="0" w:afterAutospacing="0"/>
        <w:rPr>
          <w:rFonts w:asciiTheme="minorHAnsi" w:hAnsi="Arial" w:cstheme="minorBidi"/>
          <w:b/>
          <w:bCs/>
          <w:color w:val="009BA7" w:themeColor="accent2"/>
          <w:kern w:val="24"/>
          <w:sz w:val="25"/>
          <w:szCs w:val="25"/>
        </w:rPr>
      </w:pPr>
    </w:p>
    <w:p w:rsidR="003B7706" w:rsidRPr="003B7706" w:rsidRDefault="003B7706" w:rsidP="003B7706">
      <w:pPr>
        <w:pStyle w:val="NormalWeb"/>
        <w:spacing w:before="0" w:beforeAutospacing="0" w:after="0" w:afterAutospacing="0"/>
        <w:rPr>
          <w:rFonts w:asciiTheme="minorHAnsi" w:hAnsi="Arial" w:cstheme="minorBidi"/>
          <w:b/>
          <w:bCs/>
          <w:color w:val="009BA7" w:themeColor="accent2"/>
          <w:kern w:val="24"/>
          <w:sz w:val="25"/>
          <w:szCs w:val="25"/>
        </w:rPr>
      </w:pPr>
      <w:r>
        <w:rPr>
          <w:noProof/>
        </w:rPr>
        <w:drawing>
          <wp:inline distT="0" distB="0" distL="0" distR="0">
            <wp:extent cx="650240" cy="645795"/>
            <wp:effectExtent l="0" t="0" r="0" b="1905"/>
            <wp:docPr id="24" name="Picture 24" descr="6 horizontal stripes of varying shades of brown with sustrans logo in the centre" title="People of colour net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6 horizontal stripes of varying shades of brown with sustrans logo in the centre" title="People of colour network logo"/>
                    <pic:cNvPicPr>
                      <a:picLocks noChangeAspect="1"/>
                    </pic:cNvPicPr>
                  </pic:nvPicPr>
                  <pic:blipFill rotWithShape="1">
                    <a:blip r:embed="rId15" cstate="print">
                      <a:extLst>
                        <a:ext uri="{28A0092B-C50C-407E-A947-70E740481C1C}">
                          <a14:useLocalDpi xmlns:a14="http://schemas.microsoft.com/office/drawing/2010/main" val="0"/>
                        </a:ext>
                      </a:extLst>
                    </a:blip>
                    <a:srcRect l="31478" r="27907"/>
                    <a:stretch/>
                  </pic:blipFill>
                  <pic:spPr>
                    <a:xfrm>
                      <a:off x="0" y="0"/>
                      <a:ext cx="650240" cy="645795"/>
                    </a:xfrm>
                    <a:prstGeom prst="rect">
                      <a:avLst/>
                    </a:prstGeom>
                  </pic:spPr>
                </pic:pic>
              </a:graphicData>
            </a:graphic>
          </wp:inline>
        </w:drawing>
      </w:r>
    </w:p>
    <w:p w:rsidR="003B7706" w:rsidRPr="003B7706" w:rsidRDefault="003B7706" w:rsidP="003B7706">
      <w:pPr>
        <w:pStyle w:val="NormalWeb"/>
        <w:spacing w:before="0" w:beforeAutospacing="0" w:after="0" w:afterAutospacing="0"/>
        <w:rPr>
          <w:rFonts w:asciiTheme="minorHAnsi" w:hAnsi="Arial" w:cstheme="minorBidi"/>
          <w:b/>
          <w:bCs/>
          <w:color w:val="009BA7" w:themeColor="accent2"/>
          <w:kern w:val="24"/>
          <w:sz w:val="25"/>
          <w:szCs w:val="25"/>
        </w:rPr>
      </w:pPr>
      <w:r>
        <w:rPr>
          <w:rFonts w:asciiTheme="minorHAnsi" w:hAnsi="Arial" w:cstheme="minorBidi"/>
          <w:b/>
          <w:bCs/>
          <w:color w:val="414042" w:themeColor="text1"/>
          <w:kern w:val="24"/>
          <w:sz w:val="25"/>
          <w:szCs w:val="25"/>
        </w:rPr>
        <w:t xml:space="preserve">20% </w:t>
      </w:r>
      <w:r w:rsidRPr="003B7706">
        <w:rPr>
          <w:rFonts w:asciiTheme="minorHAnsi" w:hAnsi="Arial" w:cstheme="minorBidi"/>
          <w:b/>
          <w:bCs/>
          <w:color w:val="253773" w:themeColor="accent3"/>
          <w:kern w:val="24"/>
          <w:sz w:val="25"/>
          <w:szCs w:val="25"/>
        </w:rPr>
        <w:t>BAME</w:t>
      </w:r>
      <w:r w:rsidRPr="003B7706">
        <w:rPr>
          <w:rFonts w:asciiTheme="minorHAnsi" w:hAnsi="Arial" w:cstheme="minorBidi"/>
          <w:b/>
          <w:bCs/>
          <w:color w:val="253773" w:themeColor="accent3"/>
          <w:kern w:val="24"/>
          <w:sz w:val="25"/>
          <w:szCs w:val="25"/>
        </w:rPr>
        <w:t xml:space="preserve"> </w:t>
      </w:r>
      <w:r w:rsidRPr="004341C9">
        <w:rPr>
          <w:rFonts w:asciiTheme="minorHAnsi" w:hAnsi="Arial" w:cstheme="minorBidi"/>
          <w:bCs/>
          <w:color w:val="414042" w:themeColor="text1"/>
          <w:kern w:val="24"/>
          <w:sz w:val="25"/>
          <w:szCs w:val="25"/>
        </w:rPr>
        <w:t>of which</w:t>
      </w:r>
      <w:r>
        <w:rPr>
          <w:rFonts w:asciiTheme="minorHAnsi" w:hAnsi="Arial" w:cstheme="minorBidi"/>
          <w:b/>
          <w:bCs/>
          <w:color w:val="009BA7" w:themeColor="accent2"/>
          <w:kern w:val="24"/>
          <w:sz w:val="25"/>
          <w:szCs w:val="25"/>
        </w:rPr>
        <w:t xml:space="preserve"> </w:t>
      </w:r>
      <w:r>
        <w:rPr>
          <w:rFonts w:asciiTheme="minorHAnsi" w:hAnsi="Arial" w:cstheme="minorBidi"/>
          <w:b/>
          <w:bCs/>
          <w:color w:val="414042" w:themeColor="text1"/>
          <w:kern w:val="24"/>
          <w:sz w:val="25"/>
          <w:szCs w:val="25"/>
        </w:rPr>
        <w:t>5.4%</w:t>
      </w:r>
      <w:r>
        <w:rPr>
          <w:rFonts w:asciiTheme="minorHAnsi" w:hAnsi="Arial" w:cstheme="minorBidi"/>
          <w:b/>
          <w:bCs/>
          <w:color w:val="253773" w:themeColor="accent3"/>
          <w:kern w:val="24"/>
          <w:sz w:val="25"/>
          <w:szCs w:val="25"/>
        </w:rPr>
        <w:t xml:space="preserve"> </w:t>
      </w:r>
      <w:r w:rsidRPr="003B7706">
        <w:rPr>
          <w:rFonts w:asciiTheme="minorHAnsi" w:hAnsi="Arial" w:cstheme="minorBidi"/>
          <w:b/>
          <w:bCs/>
          <w:color w:val="253773" w:themeColor="accent3"/>
          <w:kern w:val="24"/>
          <w:sz w:val="25"/>
          <w:szCs w:val="25"/>
        </w:rPr>
        <w:t>Colleagues of Colour</w:t>
      </w:r>
    </w:p>
    <w:p w:rsidR="003B7706" w:rsidRDefault="003B7706" w:rsidP="003B7706">
      <w:pPr>
        <w:pStyle w:val="NormalWeb"/>
        <w:spacing w:before="0" w:beforeAutospacing="0" w:after="0" w:afterAutospacing="0"/>
        <w:rPr>
          <w:rFonts w:asciiTheme="minorHAnsi" w:hAnsi="Arial" w:cstheme="minorBidi"/>
          <w:b/>
          <w:bCs/>
          <w:color w:val="414042" w:themeColor="text1"/>
          <w:kern w:val="24"/>
          <w:sz w:val="25"/>
          <w:szCs w:val="25"/>
        </w:rPr>
      </w:pPr>
    </w:p>
    <w:p w:rsidR="003B7706" w:rsidRDefault="003B7706" w:rsidP="003B7706">
      <w:pPr>
        <w:pStyle w:val="NormalWeb"/>
        <w:spacing w:before="0" w:beforeAutospacing="0" w:after="0" w:afterAutospacing="0"/>
        <w:rPr>
          <w:rFonts w:asciiTheme="minorHAnsi" w:hAnsi="Arial" w:cstheme="minorBidi"/>
          <w:b/>
          <w:bCs/>
          <w:color w:val="414042" w:themeColor="text1"/>
          <w:kern w:val="24"/>
          <w:sz w:val="25"/>
          <w:szCs w:val="25"/>
        </w:rPr>
      </w:pPr>
      <w:r>
        <w:rPr>
          <w:noProof/>
        </w:rPr>
        <w:drawing>
          <wp:inline distT="0" distB="0" distL="0" distR="0">
            <wp:extent cx="658478" cy="670622"/>
            <wp:effectExtent l="0" t="0" r="2540" b="2540"/>
            <wp:docPr id="21" name="Picture 21" descr="Progress pride flag - 6 horizontal stripes of a rainbow, with chevron on the left consisting of white, pink, blue, brown, and black, with ustrans logo in the centre" title="Progress pride net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Progress pride flag - 6 horizontal stripes of a rainbow, with chevron on the left consisting of white, pink, blue, brown, and black, with ustrans logo in the centre" title="Progress pride network logo"/>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58478" cy="670622"/>
                    </a:xfrm>
                    <a:prstGeom prst="rect">
                      <a:avLst/>
                    </a:prstGeom>
                  </pic:spPr>
                </pic:pic>
              </a:graphicData>
            </a:graphic>
          </wp:inline>
        </w:drawing>
      </w:r>
    </w:p>
    <w:p w:rsidR="003B7706" w:rsidRDefault="003B7706" w:rsidP="003B7706">
      <w:pPr>
        <w:pStyle w:val="NormalWeb"/>
        <w:spacing w:before="0" w:beforeAutospacing="0" w:after="0" w:afterAutospacing="0"/>
        <w:rPr>
          <w:rFonts w:asciiTheme="minorHAnsi" w:hAnsi="Arial" w:cstheme="minorBidi"/>
          <w:b/>
          <w:bCs/>
          <w:color w:val="009BA7" w:themeColor="accent2"/>
          <w:kern w:val="24"/>
          <w:sz w:val="25"/>
          <w:szCs w:val="25"/>
        </w:rPr>
      </w:pPr>
      <w:r>
        <w:rPr>
          <w:rFonts w:asciiTheme="minorHAnsi" w:hAnsi="Arial" w:cstheme="minorBidi"/>
          <w:b/>
          <w:bCs/>
          <w:color w:val="414042" w:themeColor="text1"/>
          <w:kern w:val="24"/>
          <w:sz w:val="25"/>
          <w:szCs w:val="25"/>
        </w:rPr>
        <w:t>13%</w:t>
      </w:r>
      <w:r>
        <w:rPr>
          <w:rFonts w:asciiTheme="minorHAnsi" w:hAnsi="Arial" w:cstheme="minorBidi"/>
          <w:b/>
          <w:bCs/>
          <w:color w:val="253773" w:themeColor="accent3"/>
          <w:kern w:val="24"/>
          <w:sz w:val="25"/>
          <w:szCs w:val="25"/>
        </w:rPr>
        <w:t xml:space="preserve"> </w:t>
      </w:r>
      <w:r w:rsidRPr="003B7706">
        <w:rPr>
          <w:rFonts w:asciiTheme="minorHAnsi" w:hAnsi="Arial" w:cstheme="minorBidi"/>
          <w:b/>
          <w:bCs/>
          <w:color w:val="253773" w:themeColor="accent3"/>
          <w:kern w:val="24"/>
          <w:sz w:val="25"/>
          <w:szCs w:val="25"/>
        </w:rPr>
        <w:t>LGBTQ+ Colleagues</w:t>
      </w:r>
    </w:p>
    <w:p w:rsidR="003B7706" w:rsidRDefault="003B7706" w:rsidP="003B7706">
      <w:pPr>
        <w:pStyle w:val="NormalWeb"/>
        <w:spacing w:before="0" w:beforeAutospacing="0" w:after="0" w:afterAutospacing="0"/>
        <w:rPr>
          <w:rFonts w:asciiTheme="minorHAnsi" w:hAnsi="Arial" w:cstheme="minorBidi"/>
          <w:b/>
          <w:bCs/>
          <w:color w:val="414042" w:themeColor="text1"/>
          <w:kern w:val="24"/>
          <w:sz w:val="25"/>
          <w:szCs w:val="25"/>
        </w:rPr>
      </w:pPr>
    </w:p>
    <w:p w:rsidR="003B7706" w:rsidRDefault="003B7706" w:rsidP="003B7706">
      <w:pPr>
        <w:pStyle w:val="NormalWeb"/>
        <w:spacing w:before="0" w:beforeAutospacing="0" w:after="0" w:afterAutospacing="0"/>
        <w:rPr>
          <w:rFonts w:asciiTheme="minorHAnsi" w:hAnsi="Arial" w:cstheme="minorBidi"/>
          <w:b/>
          <w:bCs/>
          <w:color w:val="414042" w:themeColor="text1"/>
          <w:kern w:val="24"/>
          <w:sz w:val="25"/>
          <w:szCs w:val="25"/>
        </w:rPr>
      </w:pPr>
      <w:r>
        <w:rPr>
          <w:noProof/>
        </w:rPr>
        <w:drawing>
          <wp:inline distT="0" distB="0" distL="0" distR="0">
            <wp:extent cx="657860" cy="657860"/>
            <wp:effectExtent l="0" t="0" r="0" b="2540"/>
            <wp:docPr id="27" name="Picture 27" title="wheelchai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title="wheelchair icon"/>
                    <pic:cNvPicPr>
                      <a:picLocks noChangeAspect="1"/>
                    </pic:cNvPicPr>
                  </pic:nvPicPr>
                  <pic:blipFill rotWithShape="1">
                    <a:blip r:embed="rId17" cstate="print">
                      <a:extLst>
                        <a:ext uri="{28A0092B-C50C-407E-A947-70E740481C1C}">
                          <a14:useLocalDpi xmlns:a14="http://schemas.microsoft.com/office/drawing/2010/main" val="0"/>
                        </a:ext>
                      </a:extLst>
                    </a:blip>
                    <a:srcRect l="15821" t="20335" r="20171" b="15658"/>
                    <a:stretch/>
                  </pic:blipFill>
                  <pic:spPr>
                    <a:xfrm>
                      <a:off x="0" y="0"/>
                      <a:ext cx="657860" cy="657860"/>
                    </a:xfrm>
                    <a:prstGeom prst="rect">
                      <a:avLst/>
                    </a:prstGeom>
                  </pic:spPr>
                </pic:pic>
              </a:graphicData>
            </a:graphic>
          </wp:inline>
        </w:drawing>
      </w:r>
    </w:p>
    <w:p w:rsidR="00D67A1D" w:rsidRPr="003B7706" w:rsidRDefault="003B7706" w:rsidP="003B7706">
      <w:pPr>
        <w:pStyle w:val="NormalWeb"/>
        <w:spacing w:before="0" w:beforeAutospacing="0" w:after="0" w:afterAutospacing="0"/>
        <w:rPr>
          <w:rFonts w:asciiTheme="minorHAnsi" w:hAnsi="Arial" w:cstheme="minorBidi"/>
          <w:b/>
          <w:bCs/>
          <w:color w:val="253773" w:themeColor="accent3"/>
          <w:kern w:val="24"/>
          <w:sz w:val="25"/>
          <w:szCs w:val="25"/>
        </w:rPr>
      </w:pPr>
      <w:r>
        <w:rPr>
          <w:rFonts w:asciiTheme="minorHAnsi" w:hAnsi="Arial" w:cstheme="minorBidi"/>
          <w:b/>
          <w:bCs/>
          <w:color w:val="414042" w:themeColor="text1"/>
          <w:kern w:val="24"/>
          <w:sz w:val="25"/>
          <w:szCs w:val="25"/>
        </w:rPr>
        <w:t>7%</w:t>
      </w:r>
      <w:r>
        <w:rPr>
          <w:rFonts w:asciiTheme="minorHAnsi" w:hAnsi="Arial" w:cstheme="minorBidi"/>
          <w:b/>
          <w:bCs/>
          <w:color w:val="253773" w:themeColor="accent3"/>
          <w:kern w:val="24"/>
          <w:sz w:val="25"/>
          <w:szCs w:val="25"/>
        </w:rPr>
        <w:t xml:space="preserve"> </w:t>
      </w:r>
      <w:r w:rsidRPr="003B7706">
        <w:rPr>
          <w:rFonts w:asciiTheme="minorHAnsi" w:hAnsi="Arial" w:cstheme="minorBidi"/>
          <w:b/>
          <w:bCs/>
          <w:color w:val="253773" w:themeColor="accent3"/>
          <w:kern w:val="24"/>
          <w:sz w:val="25"/>
          <w:szCs w:val="25"/>
        </w:rPr>
        <w:t>Disabled</w:t>
      </w:r>
      <w:r w:rsidRPr="003B7706">
        <w:rPr>
          <w:rFonts w:asciiTheme="minorHAnsi" w:hAnsi="Arial" w:cstheme="minorBidi"/>
          <w:b/>
          <w:bCs/>
          <w:color w:val="253773" w:themeColor="accent3"/>
          <w:kern w:val="24"/>
          <w:sz w:val="25"/>
          <w:szCs w:val="25"/>
        </w:rPr>
        <w:t xml:space="preserve"> </w:t>
      </w:r>
      <w:r w:rsidRPr="003B7706">
        <w:rPr>
          <w:rFonts w:asciiTheme="minorHAnsi" w:hAnsi="Arial" w:cstheme="minorBidi"/>
          <w:b/>
          <w:bCs/>
          <w:color w:val="253773" w:themeColor="accent3"/>
          <w:kern w:val="24"/>
          <w:sz w:val="25"/>
          <w:szCs w:val="25"/>
        </w:rPr>
        <w:t>Colleagues</w:t>
      </w:r>
    </w:p>
    <w:p w:rsidR="00EE4398" w:rsidRDefault="005F1033" w:rsidP="005F1033">
      <w:pPr>
        <w:pStyle w:val="Heading10"/>
      </w:pPr>
      <w:bookmarkStart w:id="10" w:name="_Toc84350394"/>
      <w:r>
        <w:t>Gender</w:t>
      </w:r>
      <w:bookmarkEnd w:id="10"/>
    </w:p>
    <w:p w:rsidR="00EE4398" w:rsidRDefault="00645988" w:rsidP="00832629">
      <w:pPr>
        <w:pStyle w:val="Body"/>
      </w:pPr>
      <w:r>
        <w:t>At Sustrans, women earn on average, 93p per hour less than men.  This equates to a gender pay gap of</w:t>
      </w:r>
      <w:r w:rsidR="00EE4398">
        <w:t xml:space="preserve"> </w:t>
      </w:r>
      <w:r w:rsidR="00EE4398" w:rsidRPr="0095449E">
        <w:rPr>
          <w:b/>
        </w:rPr>
        <w:t>5.75%</w:t>
      </w:r>
      <w:r>
        <w:t xml:space="preserve">.  It </w:t>
      </w:r>
      <w:r w:rsidR="00EE4398">
        <w:t>is significantly lower than the average pay gap a</w:t>
      </w:r>
      <w:r w:rsidR="002E546C">
        <w:t>cross organisations in the UK, but has remained approximately the</w:t>
      </w:r>
      <w:r w:rsidR="00832629">
        <w:t xml:space="preserve"> same over the last three years</w:t>
      </w:r>
      <w:r w:rsidR="002E546C">
        <w:t xml:space="preserve"> since we undertook a pay review which reduced our pay gap significantly.</w:t>
      </w:r>
    </w:p>
    <w:p w:rsidR="00832629" w:rsidRPr="00832629" w:rsidRDefault="00832629" w:rsidP="00832629">
      <w:pPr>
        <w:pStyle w:val="Body"/>
        <w:rPr>
          <w:rFonts w:ascii="Arial MT Bold" w:hAnsi="Arial MT Bold" w:cs="Arial MT Bold"/>
          <w:b/>
        </w:rPr>
      </w:pPr>
      <w:r w:rsidRPr="00832629">
        <w:rPr>
          <w:rFonts w:ascii="Arial MT Bold" w:hAnsi="Arial MT Bold" w:cs="Arial MT Bold"/>
          <w:b/>
        </w:rPr>
        <w:t>Figure 1. Gender pay gap over time</w:t>
      </w:r>
    </w:p>
    <w:p w:rsidR="00EE4398" w:rsidRDefault="00832629" w:rsidP="00EE4398">
      <w:r>
        <w:rPr>
          <w:noProof/>
          <w:lang w:eastAsia="en-GB"/>
        </w:rPr>
        <w:drawing>
          <wp:inline distT="0" distB="0" distL="0" distR="0" wp14:anchorId="652E8ED8" wp14:editId="57F47320">
            <wp:extent cx="4572000" cy="1467293"/>
            <wp:effectExtent l="0" t="0" r="0" b="0"/>
            <wp:docPr id="30" name="Chart 30" descr="graph shows two lines for mean and median pay gap. trend shows them both reducing over the last 6 years." title="Graph of gender pay gap over ti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E4398" w:rsidRDefault="00EE4398" w:rsidP="00EE4398"/>
    <w:p w:rsidR="00EE4398" w:rsidRDefault="002E546C" w:rsidP="002E546C">
      <w:pPr>
        <w:pStyle w:val="Body"/>
      </w:pPr>
      <w:r>
        <w:t>We have more women in lower paid roles (60%) than we do women at higher paid roles (40%).  This is a slight increase on previous years for both highest and lowest paid roles, as the proportion of women working at Sustrans has increased.</w:t>
      </w:r>
    </w:p>
    <w:p w:rsidR="00EA59D1" w:rsidRPr="00EA59D1" w:rsidRDefault="00EA59D1" w:rsidP="002E546C">
      <w:pPr>
        <w:pStyle w:val="Body"/>
        <w:rPr>
          <w:rFonts w:ascii="Arial MT Bold" w:hAnsi="Arial MT Bold" w:cs="Arial MT Bold"/>
          <w:b/>
        </w:rPr>
      </w:pPr>
      <w:r w:rsidRPr="00EA59D1">
        <w:rPr>
          <w:rFonts w:ascii="Arial MT Bold" w:hAnsi="Arial MT Bold" w:cs="Arial MT Bold"/>
          <w:b/>
        </w:rPr>
        <w:lastRenderedPageBreak/>
        <w:t>Figure 2</w:t>
      </w:r>
      <w:r>
        <w:rPr>
          <w:rFonts w:ascii="Arial MT Bold" w:hAnsi="Arial MT Bold" w:cs="Arial MT Bold"/>
          <w:b/>
        </w:rPr>
        <w:t>.</w:t>
      </w:r>
      <w:r w:rsidRPr="00EA59D1">
        <w:rPr>
          <w:rFonts w:ascii="Arial MT Bold" w:hAnsi="Arial MT Bold" w:cs="Arial MT Bold"/>
          <w:b/>
        </w:rPr>
        <w:t xml:space="preserve"> Proportion of women in pay quartiles over time</w:t>
      </w:r>
      <w:r w:rsidR="005C6788">
        <w:rPr>
          <w:noProof/>
          <w:lang w:eastAsia="en-GB"/>
        </w:rPr>
        <w:drawing>
          <wp:inline distT="0" distB="0" distL="0" distR="0" wp14:anchorId="5EA10859" wp14:editId="1BB6CAD3">
            <wp:extent cx="5252720" cy="2035534"/>
            <wp:effectExtent l="0" t="0" r="5080" b="3175"/>
            <wp:docPr id="65" name="Chart 65" descr="Graph shows pay quartiles (lower, lower middle, upper middle, upper) over the last 6 years.  The proportion of women in th elower quartile has increasded from 50% to 60%; and the upper quartile from 34% to 40%.  THe tow middle quartiles have fluctuated and are now at 58% and 53% respectively." title="Proportion of women in pay quartiles over ti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E4398" w:rsidRDefault="00EE4398" w:rsidP="005F1033">
      <w:pPr>
        <w:pStyle w:val="Heading10"/>
      </w:pPr>
      <w:bookmarkStart w:id="11" w:name="_Toc84350395"/>
      <w:r>
        <w:t>Ethnicity</w:t>
      </w:r>
      <w:bookmarkEnd w:id="11"/>
    </w:p>
    <w:p w:rsidR="00832629" w:rsidRDefault="00EE4398" w:rsidP="00832629">
      <w:pPr>
        <w:pStyle w:val="Body"/>
      </w:pPr>
      <w:r>
        <w:t xml:space="preserve">As explained </w:t>
      </w:r>
      <w:r w:rsidR="00192BA1">
        <w:t>earlier</w:t>
      </w:r>
      <w:r>
        <w:t>, we have calculated our ethnicity pay gap in two different ways, which gives different results.</w:t>
      </w:r>
      <w:r w:rsidRPr="00007234">
        <w:t xml:space="preserve"> </w:t>
      </w:r>
      <w:r>
        <w:t>Our ethnicity pay gap is very low whichever method is used.</w:t>
      </w:r>
    </w:p>
    <w:p w:rsidR="00EE4398" w:rsidRDefault="00876B3E" w:rsidP="00832629">
      <w:pPr>
        <w:pStyle w:val="Body"/>
      </w:pPr>
      <w:r>
        <w:t>Using the V</w:t>
      </w:r>
      <w:r w:rsidR="00EE4398">
        <w:t xml:space="preserve">oice4change method, we have a mean pay gap in favour of white British colleagues of </w:t>
      </w:r>
      <w:r w:rsidR="00EE4398" w:rsidRPr="003F1594">
        <w:rPr>
          <w:b/>
        </w:rPr>
        <w:t>1.1%</w:t>
      </w:r>
      <w:r w:rsidR="00EE4398">
        <w:t xml:space="preserve"> for 2021</w:t>
      </w:r>
      <w:r w:rsidR="00192BA1">
        <w:t xml:space="preserve"> (17p per hour)</w:t>
      </w:r>
      <w:r w:rsidR="00EE4398">
        <w:t>.</w:t>
      </w:r>
      <w:r w:rsidR="00BE61C0">
        <w:t xml:space="preserve">  This is a decrease from 1.2% in 2020.</w:t>
      </w:r>
      <w:r w:rsidR="00EE4398">
        <w:t xml:space="preserve">  The mean being higher than the median (zero) shows the influence of outlier salaries at the upper and lower end of our grades.</w:t>
      </w:r>
    </w:p>
    <w:p w:rsidR="00BE61C0" w:rsidRPr="00457110" w:rsidRDefault="00BE61C0" w:rsidP="00457110">
      <w:pPr>
        <w:rPr>
          <w:rFonts w:ascii="Arial MT Bold" w:hAnsi="Arial MT Bold" w:cs="Arial MT Bold"/>
          <w:b/>
          <w:color w:val="414042" w:themeColor="text1"/>
          <w:u w:color="000000"/>
        </w:rPr>
      </w:pPr>
      <w:r w:rsidRPr="00457110">
        <w:rPr>
          <w:rFonts w:ascii="Arial MT Bold" w:hAnsi="Arial MT Bold" w:cs="Arial MT Bold"/>
          <w:b/>
          <w:color w:val="414042" w:themeColor="text1"/>
          <w:u w:color="000000"/>
        </w:rPr>
        <w:t>Figure 3. Ethnicity pay gap - BAME</w:t>
      </w:r>
    </w:p>
    <w:p w:rsidR="00BE61C0" w:rsidRDefault="00BE61C0" w:rsidP="00832629">
      <w:pPr>
        <w:pStyle w:val="Body"/>
      </w:pPr>
      <w:r>
        <w:rPr>
          <w:noProof/>
          <w:lang w:eastAsia="en-GB"/>
        </w:rPr>
        <w:drawing>
          <wp:inline distT="0" distB="0" distL="0" distR="0" wp14:anchorId="359D977B" wp14:editId="03038FF0">
            <wp:extent cx="4584700" cy="1967230"/>
            <wp:effectExtent l="0" t="0" r="6350" b="0"/>
            <wp:docPr id="68" name="Chart 68" descr="Graph shows two lines - mean pay gap at 1.1% for 2021, 1.2% in 2020; median pay gaps are zero for both years." title="Ethnicity pay gap - B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E4398" w:rsidRDefault="00D96BC4" w:rsidP="00832629">
      <w:pPr>
        <w:pStyle w:val="Body"/>
      </w:pPr>
      <w:r>
        <w:t>Using method 2 (ONS), c</w:t>
      </w:r>
      <w:r w:rsidR="00EE4398">
        <w:t>omparing people of colour relativ</w:t>
      </w:r>
      <w:r w:rsidR="00645988">
        <w:t xml:space="preserve">e to all our white colleagues, </w:t>
      </w:r>
      <w:r w:rsidR="00EE4398">
        <w:t>gives a marginal pay gap in favour of colleagues of colour</w:t>
      </w:r>
      <w:r w:rsidR="005C6788">
        <w:t xml:space="preserve"> for 2021</w:t>
      </w:r>
      <w:r w:rsidR="00EE4398">
        <w:t xml:space="preserve"> (</w:t>
      </w:r>
      <w:r w:rsidR="00EE4398" w:rsidRPr="003F1594">
        <w:rPr>
          <w:b/>
        </w:rPr>
        <w:t>-0.84%</w:t>
      </w:r>
      <w:r w:rsidR="00645988" w:rsidRPr="003F1594">
        <w:rPr>
          <w:b/>
        </w:rPr>
        <w:t xml:space="preserve"> </w:t>
      </w:r>
      <w:r w:rsidR="00645988">
        <w:t>or 13p per hour</w:t>
      </w:r>
      <w:r w:rsidR="00EE4398">
        <w:t xml:space="preserve">).  </w:t>
      </w:r>
      <w:r w:rsidR="005C6788">
        <w:t xml:space="preserve">There was a more significant pay gap in 2020 in favour of colleagues of colour, of -7.07%.  </w:t>
      </w:r>
      <w:r w:rsidR="00EE4398">
        <w:t xml:space="preserve">This demonstrates the sensitivity of pay gap analysis when dealing with small numbers of </w:t>
      </w:r>
      <w:r w:rsidR="00EE4398">
        <w:lastRenderedPageBreak/>
        <w:t>colleagues, particularly when they are at higher grades.  We had three colleagues of colour at director and above in 2020 compared to two in 2021.</w:t>
      </w:r>
    </w:p>
    <w:p w:rsidR="00BE61C0" w:rsidRPr="00457110" w:rsidRDefault="00BE61C0" w:rsidP="00BE61C0">
      <w:pPr>
        <w:rPr>
          <w:rFonts w:ascii="Arial MT Bold" w:hAnsi="Arial MT Bold" w:cs="Arial MT Bold"/>
          <w:b/>
          <w:color w:val="414042" w:themeColor="text1"/>
          <w:u w:color="000000"/>
        </w:rPr>
      </w:pPr>
      <w:r w:rsidRPr="00457110">
        <w:rPr>
          <w:rFonts w:ascii="Arial MT Bold" w:hAnsi="Arial MT Bold" w:cs="Arial MT Bold"/>
          <w:b/>
          <w:color w:val="414042" w:themeColor="text1"/>
          <w:u w:color="000000"/>
        </w:rPr>
        <w:t>Figure 4. Ethnicity pay gap – colleagues of colour</w:t>
      </w:r>
    </w:p>
    <w:p w:rsidR="005C6788" w:rsidRDefault="00457110" w:rsidP="00832629">
      <w:pPr>
        <w:pStyle w:val="Body"/>
      </w:pPr>
      <w:r>
        <w:rPr>
          <w:noProof/>
          <w:lang w:eastAsia="en-GB"/>
        </w:rPr>
        <w:drawing>
          <wp:inline distT="0" distB="0" distL="0" distR="0" wp14:anchorId="7589DC69" wp14:editId="2AAF36C4">
            <wp:extent cx="4572000" cy="1905000"/>
            <wp:effectExtent l="0" t="0" r="0" b="0"/>
            <wp:docPr id="72" name="Chart 72" descr="Graph shows pay gap for years 2020 and 2021.  The mean pay gap is -0.84% for 2021, -7.07% for 2020; median pay gap is zero for 2021, and was 1.26% in 2020." title="Ethnicity pay gap - colleagues of colou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C223D" w:rsidRDefault="00C049A3" w:rsidP="00DC223D">
      <w:pPr>
        <w:pStyle w:val="Body"/>
      </w:pPr>
      <w:r>
        <w:t>We have a fairly even distribution of c</w:t>
      </w:r>
      <w:r w:rsidR="00DC223D">
        <w:t>olleagues of colour across our pay grades</w:t>
      </w:r>
      <w:r w:rsidR="00192BA1">
        <w:t>, but we recognise that w</w:t>
      </w:r>
      <w:r>
        <w:t>e have more to do to become more representative of the working population of the UK</w:t>
      </w:r>
      <w:r w:rsidR="00DC223D">
        <w:t>.</w:t>
      </w:r>
    </w:p>
    <w:p w:rsidR="00192BA1" w:rsidRDefault="00192BA1" w:rsidP="00DC223D">
      <w:pPr>
        <w:pStyle w:val="Body"/>
      </w:pPr>
    </w:p>
    <w:p w:rsidR="00457110" w:rsidRDefault="00DC223D" w:rsidP="00EE4398">
      <w:r>
        <w:rPr>
          <w:rFonts w:ascii="Arial MT Bold" w:hAnsi="Arial MT Bold" w:cs="Arial MT Bold"/>
          <w:b/>
          <w:color w:val="414042" w:themeColor="text1"/>
          <w:u w:color="000000"/>
        </w:rPr>
        <w:t>Figure 5. Ethnicity by grade</w:t>
      </w:r>
      <w:r w:rsidR="003F1594">
        <w:rPr>
          <w:rFonts w:ascii="Arial MT Bold" w:hAnsi="Arial MT Bold" w:cs="Arial MT Bold"/>
          <w:b/>
          <w:color w:val="414042" w:themeColor="text1"/>
          <w:u w:color="000000"/>
        </w:rPr>
        <w:t xml:space="preserve"> (2021)</w:t>
      </w:r>
    </w:p>
    <w:p w:rsidR="00EE4398" w:rsidRDefault="00EE4398" w:rsidP="00EE4398">
      <w:r>
        <w:rPr>
          <w:noProof/>
          <w:lang w:eastAsia="en-GB"/>
        </w:rPr>
        <w:drawing>
          <wp:inline distT="0" distB="0" distL="0" distR="0" wp14:anchorId="4952E8D1" wp14:editId="0CBA6F0C">
            <wp:extent cx="4319905" cy="1308100"/>
            <wp:effectExtent l="0" t="0" r="4445" b="6350"/>
            <wp:docPr id="3" name="Chart 3" descr="Graph shows proportion of BAME colleagues compared to white british colleagues in the junior (8.5%), lower middle (22%), upper middle (22.9%), and senior (13%) pay quartiles." title="Ethnicity by grade 2021 - B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Pr>
          <w:noProof/>
          <w:lang w:eastAsia="en-GB"/>
        </w:rPr>
        <w:drawing>
          <wp:inline distT="0" distB="0" distL="0" distR="0" wp14:anchorId="6742E005" wp14:editId="0B9916A8">
            <wp:extent cx="4319905" cy="1339850"/>
            <wp:effectExtent l="0" t="0" r="4445" b="0"/>
            <wp:docPr id="10" name="Chart 10" descr="Graph shows proportion of colleagues of colour compared to white colleagues in the junior (3.4%), lower middle (5.9%), upper middle (5.3%), and senior (4.3%) pay quartiles." title="Ethnicity by grade - colleagues of colou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E4398" w:rsidRDefault="00EE4398" w:rsidP="005F1033">
      <w:pPr>
        <w:pStyle w:val="Heading10"/>
      </w:pPr>
      <w:bookmarkStart w:id="12" w:name="_Toc84350396"/>
      <w:r>
        <w:lastRenderedPageBreak/>
        <w:t>Sexual orientation</w:t>
      </w:r>
      <w:bookmarkEnd w:id="12"/>
    </w:p>
    <w:p w:rsidR="00DC223D" w:rsidRPr="00645988" w:rsidRDefault="00A306EB" w:rsidP="00A306EB">
      <w:pPr>
        <w:pStyle w:val="Body"/>
      </w:pPr>
      <w:r w:rsidRPr="00A306EB">
        <w:t>Our sexual orientatio</w:t>
      </w:r>
      <w:r w:rsidR="00192BA1">
        <w:t xml:space="preserve">n pay gap is </w:t>
      </w:r>
      <w:r w:rsidRPr="00A306EB">
        <w:rPr>
          <w:b/>
        </w:rPr>
        <w:t>4.2%</w:t>
      </w:r>
      <w:r w:rsidR="00645988">
        <w:rPr>
          <w:b/>
        </w:rPr>
        <w:t xml:space="preserve"> </w:t>
      </w:r>
      <w:r w:rsidR="00645988" w:rsidRPr="00645988">
        <w:t>(or 62p per hour)</w:t>
      </w:r>
      <w:r w:rsidR="00563DED">
        <w:t>, and with 13% of colleagues identifying as lesbian, gay, or bi, we can be relatively confident that this result is not as sensitive to small changes in staff numbers</w:t>
      </w:r>
      <w:r w:rsidR="00F33CA3">
        <w:t xml:space="preserve"> as other diversity dimensions with fewer colleagues</w:t>
      </w:r>
      <w:r w:rsidR="00563DED">
        <w:t>.  Our pay gap calculation is still</w:t>
      </w:r>
      <w:r w:rsidR="00F33CA3">
        <w:t xml:space="preserve"> likely to be</w:t>
      </w:r>
      <w:r w:rsidR="00563DED">
        <w:t xml:space="preserve"> responsive to movers and</w:t>
      </w:r>
      <w:r w:rsidR="00F33CA3">
        <w:t xml:space="preserve"> leavers at higher grades</w:t>
      </w:r>
      <w:r w:rsidR="009819F2">
        <w:t xml:space="preserve">, and/or </w:t>
      </w:r>
      <w:r w:rsidR="00192BA1">
        <w:t xml:space="preserve">whether </w:t>
      </w:r>
      <w:r w:rsidR="009819F2">
        <w:t xml:space="preserve">people </w:t>
      </w:r>
      <w:r w:rsidR="00192BA1">
        <w:t>complete</w:t>
      </w:r>
      <w:r w:rsidR="009819F2">
        <w:t xml:space="preserve"> their details on our HR database.</w:t>
      </w:r>
    </w:p>
    <w:p w:rsidR="003F1594" w:rsidRPr="00DC223D" w:rsidRDefault="00DC223D" w:rsidP="00DC223D">
      <w:pPr>
        <w:pStyle w:val="Body"/>
        <w:rPr>
          <w:rFonts w:ascii="Arial MT Bold" w:hAnsi="Arial MT Bold" w:cs="Arial MT Bold"/>
          <w:b/>
        </w:rPr>
      </w:pPr>
      <w:r w:rsidRPr="00DC223D">
        <w:rPr>
          <w:rFonts w:ascii="Arial MT Bold" w:hAnsi="Arial MT Bold" w:cs="Arial MT Bold"/>
          <w:b/>
        </w:rPr>
        <w:t>Figure 6. Sexual orientation pay gap</w:t>
      </w:r>
    </w:p>
    <w:p w:rsidR="00EE4398" w:rsidRDefault="00DC223D" w:rsidP="00EE4398">
      <w:pPr>
        <w:rPr>
          <w:noProof/>
          <w:lang w:eastAsia="en-GB"/>
        </w:rPr>
      </w:pPr>
      <w:r>
        <w:rPr>
          <w:noProof/>
          <w:lang w:eastAsia="en-GB"/>
        </w:rPr>
        <w:drawing>
          <wp:inline distT="0" distB="0" distL="0" distR="0" wp14:anchorId="4B04BDD2" wp14:editId="0FF2FECE">
            <wp:extent cx="4584700" cy="1784350"/>
            <wp:effectExtent l="0" t="0" r="6350" b="6350"/>
            <wp:docPr id="74" name="Chart 74" descr="Graph shows pay gap for years 2020 and 2021.  The mean pay gap is 4.2% for 2021, 2.4% for 2020; median pay gap is 2.4% for 2021, and was 3.6% in 2020." title="Sexual orientation pay gap"/>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F1594" w:rsidRDefault="00EE4398" w:rsidP="00DC223D">
      <w:pPr>
        <w:pStyle w:val="Body"/>
      </w:pPr>
      <w:r>
        <w:t xml:space="preserve">We have proportionately more </w:t>
      </w:r>
      <w:r w:rsidR="00DC223D">
        <w:t>lesbian, gay, bi</w:t>
      </w:r>
      <w:r w:rsidR="00152991">
        <w:t xml:space="preserve"> colleagues, and colleagues that describe their sexual orientation as other</w:t>
      </w:r>
      <w:r w:rsidR="00A306EB">
        <w:t>,</w:t>
      </w:r>
      <w:r w:rsidR="00DC223D">
        <w:t xml:space="preserve"> at </w:t>
      </w:r>
      <w:r w:rsidR="00152991">
        <w:t>middle and senior</w:t>
      </w:r>
      <w:r w:rsidR="00A306EB">
        <w:t xml:space="preserve"> grades</w:t>
      </w:r>
      <w:r w:rsidR="00563DED">
        <w:t>.</w:t>
      </w:r>
    </w:p>
    <w:p w:rsidR="003F1594" w:rsidRDefault="003F1594" w:rsidP="00DC223D">
      <w:pPr>
        <w:pStyle w:val="Body"/>
      </w:pPr>
    </w:p>
    <w:p w:rsidR="00152991" w:rsidRDefault="00152991" w:rsidP="00DC223D">
      <w:pPr>
        <w:pStyle w:val="Body"/>
      </w:pPr>
      <w:r>
        <w:rPr>
          <w:rFonts w:ascii="Arial MT Bold" w:hAnsi="Arial MT Bold" w:cs="Arial MT Bold"/>
          <w:b/>
        </w:rPr>
        <w:t>Figure 7</w:t>
      </w:r>
      <w:r w:rsidRPr="00DC223D">
        <w:rPr>
          <w:rFonts w:ascii="Arial MT Bold" w:hAnsi="Arial MT Bold" w:cs="Arial MT Bold"/>
          <w:b/>
        </w:rPr>
        <w:t xml:space="preserve">. Sexual orientation </w:t>
      </w:r>
      <w:r>
        <w:rPr>
          <w:rFonts w:ascii="Arial MT Bold" w:hAnsi="Arial MT Bold" w:cs="Arial MT Bold"/>
          <w:b/>
        </w:rPr>
        <w:t>by grade</w:t>
      </w:r>
      <w:r w:rsidR="007A77E0">
        <w:rPr>
          <w:rFonts w:ascii="Arial MT Bold" w:hAnsi="Arial MT Bold" w:cs="Arial MT Bold"/>
          <w:b/>
        </w:rPr>
        <w:t xml:space="preserve"> (2021)</w:t>
      </w:r>
    </w:p>
    <w:p w:rsidR="00EE4398" w:rsidRDefault="00152991" w:rsidP="00A306EB">
      <w:pPr>
        <w:pStyle w:val="Body"/>
      </w:pPr>
      <w:r>
        <w:rPr>
          <w:noProof/>
          <w:lang w:eastAsia="en-GB"/>
        </w:rPr>
        <w:drawing>
          <wp:inline distT="0" distB="0" distL="0" distR="0" wp14:anchorId="04C360E7" wp14:editId="5428845F">
            <wp:extent cx="4595495" cy="1454150"/>
            <wp:effectExtent l="0" t="0" r="0" b="0"/>
            <wp:docPr id="76" name="Chart 76" descr="Graph shows proportion of LGBO colleagues compared to heterosexual colleagues in the junior (9.6%), lower middle (13.3%), upper middle (15.2%), and senior (11.1%) pay quartiles." title="Sexual orientation by grade"/>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E4398" w:rsidRDefault="00EE4398" w:rsidP="005F1033">
      <w:pPr>
        <w:pStyle w:val="Heading10"/>
      </w:pPr>
      <w:bookmarkStart w:id="13" w:name="_Toc84350397"/>
      <w:r>
        <w:lastRenderedPageBreak/>
        <w:t>Disability</w:t>
      </w:r>
      <w:bookmarkEnd w:id="13"/>
    </w:p>
    <w:p w:rsidR="00EE4398" w:rsidRDefault="00645988" w:rsidP="00192BA1">
      <w:pPr>
        <w:pStyle w:val="Body"/>
      </w:pPr>
      <w:r>
        <w:t xml:space="preserve">We have a relatively large pay gap in favour of disabled colleagues, at </w:t>
      </w:r>
      <w:r w:rsidRPr="003F1594">
        <w:rPr>
          <w:b/>
        </w:rPr>
        <w:t>-6%</w:t>
      </w:r>
      <w:r>
        <w:t>, which means that on average, non-disabled colleagues earn £1.67 per hour less than disabled colleagues.</w:t>
      </w:r>
    </w:p>
    <w:p w:rsidR="007A77E0" w:rsidRDefault="007A77E0" w:rsidP="00EE4398"/>
    <w:p w:rsidR="007A77E0" w:rsidRDefault="007A77E0" w:rsidP="00EE4398">
      <w:r>
        <w:rPr>
          <w:rFonts w:ascii="Arial MT Bold" w:hAnsi="Arial MT Bold" w:cs="Arial MT Bold"/>
          <w:b/>
        </w:rPr>
        <w:t>Figure 8. Disability pay gap</w:t>
      </w:r>
    </w:p>
    <w:p w:rsidR="00A306EB" w:rsidRDefault="00A306EB" w:rsidP="00EE4398">
      <w:r>
        <w:rPr>
          <w:noProof/>
          <w:lang w:eastAsia="en-GB"/>
        </w:rPr>
        <w:drawing>
          <wp:inline distT="0" distB="0" distL="0" distR="0" wp14:anchorId="1877350A" wp14:editId="2927FC60">
            <wp:extent cx="4572000" cy="1812898"/>
            <wp:effectExtent l="0" t="0" r="0" b="0"/>
            <wp:docPr id="81" name="Chart 81" descr="Graph shows pay gap for years 2020 and 2021.  The mean pay gap is -5.9% for 2021, -1% for 2020; median pay gap is -6% for 2021, and was -1% in 2020." title="Disability pay gap"/>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306EB" w:rsidRDefault="00A306EB" w:rsidP="00192BA1">
      <w:pPr>
        <w:pStyle w:val="Body"/>
      </w:pPr>
      <w:r>
        <w:t>We have more disabled colleagues in the lower grades than any other pay quartile.</w:t>
      </w:r>
      <w:r w:rsidR="003F1594">
        <w:t xml:space="preserve">  We not only need to attract more disabled colleagues into Sustrans, we need to retain and help them to progress through our organisation.</w:t>
      </w:r>
    </w:p>
    <w:p w:rsidR="007A77E0" w:rsidRDefault="007A77E0" w:rsidP="00EE4398"/>
    <w:p w:rsidR="007A77E0" w:rsidRDefault="007A77E0" w:rsidP="00EE4398">
      <w:r>
        <w:rPr>
          <w:rFonts w:ascii="Arial MT Bold" w:hAnsi="Arial MT Bold" w:cs="Arial MT Bold"/>
          <w:b/>
        </w:rPr>
        <w:t>Figure 9</w:t>
      </w:r>
      <w:r w:rsidRPr="00DC223D">
        <w:rPr>
          <w:rFonts w:ascii="Arial MT Bold" w:hAnsi="Arial MT Bold" w:cs="Arial MT Bold"/>
          <w:b/>
        </w:rPr>
        <w:t xml:space="preserve">. </w:t>
      </w:r>
      <w:r>
        <w:rPr>
          <w:rFonts w:ascii="Arial MT Bold" w:hAnsi="Arial MT Bold" w:cs="Arial MT Bold"/>
          <w:b/>
        </w:rPr>
        <w:t>Disability by grade (2021)</w:t>
      </w:r>
    </w:p>
    <w:p w:rsidR="007A77E0" w:rsidRDefault="007A77E0" w:rsidP="00EE4398"/>
    <w:p w:rsidR="00A306EB" w:rsidRPr="00A306EB" w:rsidRDefault="00A306EB" w:rsidP="00EE4398">
      <w:r>
        <w:rPr>
          <w:noProof/>
          <w:lang w:eastAsia="en-GB"/>
        </w:rPr>
        <w:drawing>
          <wp:inline distT="0" distB="0" distL="0" distR="0" wp14:anchorId="77107B10" wp14:editId="6C491678">
            <wp:extent cx="4595495" cy="1384300"/>
            <wp:effectExtent l="0" t="0" r="0" b="6350"/>
            <wp:docPr id="77" name="Chart 77" descr="Graph shows proportion of disabled colleagues compared to non-disabled colleagues in the junior (12.3%), lower middle (7.5%), upper middle (6.8%), and senior (8.7%) pay quartiles." title="Disability by grade"/>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EE4398" w:rsidRPr="009E22A2" w:rsidRDefault="00EE4398" w:rsidP="005E48FA">
      <w:pPr>
        <w:pStyle w:val="ChapterTitle"/>
      </w:pPr>
      <w:bookmarkStart w:id="14" w:name="_Toc84350398"/>
      <w:r>
        <w:lastRenderedPageBreak/>
        <w:t>Actions we will take to reduce our pay gaps.</w:t>
      </w:r>
      <w:bookmarkEnd w:id="14"/>
    </w:p>
    <w:p w:rsidR="00EE4398" w:rsidRDefault="00EE4398" w:rsidP="005E48FA">
      <w:pPr>
        <w:pStyle w:val="Chapterintroduction"/>
        <w:rPr>
          <w:shd w:val="clear" w:color="auto" w:fill="FFFFFF"/>
        </w:rPr>
      </w:pPr>
      <w:r>
        <w:rPr>
          <w:rFonts w:eastAsia="Times New Roman"/>
          <w:lang w:eastAsia="en-GB"/>
        </w:rPr>
        <w:t xml:space="preserve">We are </w:t>
      </w:r>
      <w:r w:rsidR="00731CDA">
        <w:rPr>
          <w:shd w:val="clear" w:color="auto" w:fill="FFFFFF"/>
        </w:rPr>
        <w:t>committed</w:t>
      </w:r>
      <w:r w:rsidRPr="00040CD1">
        <w:rPr>
          <w:shd w:val="clear" w:color="auto" w:fill="FFFFFF"/>
        </w:rPr>
        <w:t xml:space="preserve"> to closing </w:t>
      </w:r>
      <w:r>
        <w:rPr>
          <w:shd w:val="clear" w:color="auto" w:fill="FFFFFF"/>
        </w:rPr>
        <w:t>our pay gaps, and have set an aspirational target through our Accelerating for Everyone programme</w:t>
      </w:r>
      <w:r>
        <w:rPr>
          <w:rStyle w:val="FootnoteReference"/>
          <w:color w:val="0B0C0C"/>
          <w:sz w:val="24"/>
          <w:szCs w:val="29"/>
          <w:shd w:val="clear" w:color="auto" w:fill="FFFFFF"/>
        </w:rPr>
        <w:footnoteReference w:id="1"/>
      </w:r>
      <w:r>
        <w:rPr>
          <w:shd w:val="clear" w:color="auto" w:fill="FFFFFF"/>
        </w:rPr>
        <w:t xml:space="preserve"> to have zero pay gaps by end 2025.</w:t>
      </w:r>
    </w:p>
    <w:p w:rsidR="00F923D6" w:rsidRPr="00007234" w:rsidRDefault="00F923D6" w:rsidP="00F923D6">
      <w:pPr>
        <w:pStyle w:val="Body"/>
      </w:pPr>
      <w:r w:rsidRPr="00007234">
        <w:t xml:space="preserve">There are four </w:t>
      </w:r>
      <w:r w:rsidR="00001723">
        <w:t xml:space="preserve">main </w:t>
      </w:r>
      <w:r w:rsidRPr="00007234">
        <w:t xml:space="preserve">things that </w:t>
      </w:r>
      <w:r w:rsidR="00001723">
        <w:t>are known to</w:t>
      </w:r>
      <w:r w:rsidRPr="00007234">
        <w:t xml:space="preserve"> contribute to a pay gap:</w:t>
      </w:r>
    </w:p>
    <w:p w:rsidR="005F1033" w:rsidRDefault="00EB236C" w:rsidP="00EB236C">
      <w:pPr>
        <w:pStyle w:val="BulletlistA"/>
      </w:pPr>
      <w:r>
        <w:t>Starting salaries</w:t>
      </w:r>
    </w:p>
    <w:p w:rsidR="00EB236C" w:rsidRDefault="00EB236C" w:rsidP="00EB236C">
      <w:pPr>
        <w:pStyle w:val="BulletlistA"/>
      </w:pPr>
      <w:r>
        <w:t>Annual pay remit</w:t>
      </w:r>
    </w:p>
    <w:p w:rsidR="00F923D6" w:rsidRPr="00007234" w:rsidRDefault="005F1033" w:rsidP="00EB236C">
      <w:pPr>
        <w:pStyle w:val="BulletlistA"/>
      </w:pPr>
      <w:r>
        <w:t>E</w:t>
      </w:r>
      <w:r w:rsidR="00EB236C">
        <w:t>xit rates</w:t>
      </w:r>
    </w:p>
    <w:p w:rsidR="00F923D6" w:rsidRDefault="005F1033" w:rsidP="00EB236C">
      <w:pPr>
        <w:pStyle w:val="BulletlistA"/>
      </w:pPr>
      <w:r>
        <w:t>P</w:t>
      </w:r>
      <w:r w:rsidR="00F923D6" w:rsidRPr="00007234">
        <w:t xml:space="preserve">art time work and parental </w:t>
      </w:r>
      <w:r w:rsidR="00EB236C">
        <w:t>leave and impact on progression</w:t>
      </w:r>
    </w:p>
    <w:p w:rsidR="00EB236C" w:rsidRDefault="00EB236C" w:rsidP="00EB236C">
      <w:pPr>
        <w:pStyle w:val="Body"/>
      </w:pPr>
      <w:r>
        <w:t>I</w:t>
      </w:r>
      <w:r w:rsidR="007E02A5">
        <w:t>n 2018</w:t>
      </w:r>
      <w:r>
        <w:t>, we implemented a full pay review, and instigated strict controls on starting salaries at each grade.  This had a positive impact on our gender pay gap almost immediately.  Through our annual pay remit, if we are able to offer a salary increment, then all colleagues receive one, so this will not contribute to pay differences.</w:t>
      </w:r>
      <w:r w:rsidR="008F4152">
        <w:t xml:space="preserve">  We are therefore focussing our actions on the last two.</w:t>
      </w:r>
    </w:p>
    <w:p w:rsidR="00EE4398" w:rsidRPr="005B6816" w:rsidRDefault="00EE4398" w:rsidP="00EE4398">
      <w:pPr>
        <w:pStyle w:val="Heading20"/>
        <w:rPr>
          <w:lang w:eastAsia="en-GB"/>
        </w:rPr>
      </w:pPr>
      <w:r w:rsidRPr="003B7706">
        <w:rPr>
          <w:color w:val="253773" w:themeColor="accent3"/>
          <w:lang w:eastAsia="en-GB"/>
        </w:rPr>
        <w:t>Exit Rates</w:t>
      </w:r>
    </w:p>
    <w:p w:rsidR="00EE4398" w:rsidRPr="005B6816" w:rsidRDefault="00EE4398" w:rsidP="00EE4398">
      <w:pPr>
        <w:pStyle w:val="Body"/>
        <w:rPr>
          <w:lang w:eastAsia="en-GB"/>
        </w:rPr>
      </w:pPr>
      <w:r>
        <w:rPr>
          <w:lang w:eastAsia="en-GB"/>
        </w:rPr>
        <w:t>As our</w:t>
      </w:r>
      <w:r w:rsidRPr="005B6816">
        <w:rPr>
          <w:lang w:eastAsia="en-GB"/>
        </w:rPr>
        <w:t xml:space="preserve"> turnover has increased throughout 2021, we have analysed starters and leavers during the first half of this financial year (2021/22), and more women, colleagues of colour, and disabled people are leaving than are starting.  This could impact our pay gap for these </w:t>
      </w:r>
      <w:r w:rsidRPr="005B6816">
        <w:rPr>
          <w:lang w:eastAsia="en-GB"/>
        </w:rPr>
        <w:lastRenderedPageBreak/>
        <w:t>demographics, creating disparity in pay between those that stay and subsequent new starters.</w:t>
      </w:r>
    </w:p>
    <w:p w:rsidR="00EE4398" w:rsidRPr="005B6816" w:rsidRDefault="00EE4398" w:rsidP="00EE4398">
      <w:pPr>
        <w:pStyle w:val="Body"/>
        <w:rPr>
          <w:lang w:eastAsia="en-GB"/>
        </w:rPr>
      </w:pPr>
      <w:r w:rsidRPr="005B6816">
        <w:rPr>
          <w:lang w:eastAsia="en-GB"/>
        </w:rPr>
        <w:t>We will take action to further analyse and understand why people leave Sustrans by:</w:t>
      </w:r>
    </w:p>
    <w:p w:rsidR="00EE4398" w:rsidRPr="005B6816" w:rsidRDefault="00EE4398" w:rsidP="00EE4398">
      <w:pPr>
        <w:pStyle w:val="Numberlist"/>
        <w:rPr>
          <w:lang w:eastAsia="en-GB"/>
        </w:rPr>
      </w:pPr>
      <w:r w:rsidRPr="005B6816">
        <w:rPr>
          <w:lang w:eastAsia="en-GB"/>
        </w:rPr>
        <w:t>analysing any trends in the starting/leaving data for colleagues with different diversity dimensions; and</w:t>
      </w:r>
    </w:p>
    <w:p w:rsidR="00EE4398" w:rsidRPr="005B6816" w:rsidRDefault="00EE4398" w:rsidP="00EE4398">
      <w:pPr>
        <w:pStyle w:val="Numberlist"/>
        <w:rPr>
          <w:lang w:eastAsia="en-GB"/>
        </w:rPr>
      </w:pPr>
      <w:r w:rsidRPr="005B6816">
        <w:rPr>
          <w:lang w:eastAsia="en-GB"/>
        </w:rPr>
        <w:t>implement</w:t>
      </w:r>
      <w:r>
        <w:rPr>
          <w:lang w:eastAsia="en-GB"/>
        </w:rPr>
        <w:t>ing</w:t>
      </w:r>
      <w:r w:rsidRPr="005B6816">
        <w:rPr>
          <w:lang w:eastAsia="en-GB"/>
        </w:rPr>
        <w:t xml:space="preserve"> a thorough exit interview process.</w:t>
      </w:r>
    </w:p>
    <w:p w:rsidR="00EE4398" w:rsidRPr="005B6816" w:rsidRDefault="00EE4398" w:rsidP="00EE4398">
      <w:pPr>
        <w:pStyle w:val="Heading20"/>
      </w:pPr>
      <w:r w:rsidRPr="003B7706">
        <w:rPr>
          <w:color w:val="253773" w:themeColor="accent3"/>
          <w:lang w:eastAsia="en-GB"/>
        </w:rPr>
        <w:t xml:space="preserve">Support of </w:t>
      </w:r>
      <w:r w:rsidR="00510A1F" w:rsidRPr="003B7706">
        <w:rPr>
          <w:color w:val="253773" w:themeColor="accent3"/>
          <w:lang w:eastAsia="en-GB"/>
        </w:rPr>
        <w:t>flexible working</w:t>
      </w:r>
      <w:r w:rsidRPr="003B7706">
        <w:rPr>
          <w:color w:val="253773" w:themeColor="accent3"/>
          <w:lang w:eastAsia="en-GB"/>
        </w:rPr>
        <w:t xml:space="preserve"> and its impact on progression</w:t>
      </w:r>
    </w:p>
    <w:p w:rsidR="00D67A1D" w:rsidRDefault="00EE4398" w:rsidP="00EE4398">
      <w:pPr>
        <w:pStyle w:val="Body"/>
        <w:rPr>
          <w:lang w:eastAsia="en-GB"/>
        </w:rPr>
      </w:pPr>
      <w:r>
        <w:rPr>
          <w:lang w:eastAsia="en-GB"/>
        </w:rPr>
        <w:t>14.5% of female colleagues are on fixed term contracts, yet only 9.1% of male colleagues.</w:t>
      </w:r>
      <w:r w:rsidRPr="005B6816">
        <w:rPr>
          <w:lang w:eastAsia="en-GB"/>
        </w:rPr>
        <w:t xml:space="preserve"> We also offer flexible working conditions, and have just implemented a policy that all of our jobs can be done on a flexible basis (part time, job share, etc).</w:t>
      </w:r>
      <w:r w:rsidR="00D67A1D">
        <w:rPr>
          <w:lang w:eastAsia="en-GB"/>
        </w:rPr>
        <w:t xml:space="preserve">  Currently, 35% of female colleagues work part time, compared to 24% of male colleagues.</w:t>
      </w:r>
      <w:r w:rsidR="00681ABD">
        <w:rPr>
          <w:lang w:eastAsia="en-GB"/>
        </w:rPr>
        <w:t xml:space="preserve">  This doesn’t include colleagues who benefit from other flexible working, such as compressed hours.</w:t>
      </w:r>
    </w:p>
    <w:p w:rsidR="00EE4398" w:rsidRDefault="00EE4398" w:rsidP="00EE4398">
      <w:pPr>
        <w:pStyle w:val="Body"/>
        <w:rPr>
          <w:lang w:eastAsia="en-GB"/>
        </w:rPr>
      </w:pPr>
      <w:r>
        <w:rPr>
          <w:lang w:eastAsia="en-GB"/>
        </w:rPr>
        <w:t>We will:</w:t>
      </w:r>
    </w:p>
    <w:p w:rsidR="00EE4398" w:rsidRPr="00EE4398" w:rsidRDefault="00EE4398" w:rsidP="00EE4398">
      <w:pPr>
        <w:pStyle w:val="Numberlist"/>
        <w:rPr>
          <w:lang w:eastAsia="en-GB"/>
        </w:rPr>
      </w:pPr>
      <w:r w:rsidRPr="005B6816">
        <w:rPr>
          <w:lang w:eastAsia="en-GB"/>
        </w:rPr>
        <w:t xml:space="preserve">undertake some analysis of how </w:t>
      </w:r>
      <w:r w:rsidR="00EB236C">
        <w:rPr>
          <w:lang w:eastAsia="en-GB"/>
        </w:rPr>
        <w:t>flexible working</w:t>
      </w:r>
      <w:r w:rsidRPr="005B6816">
        <w:rPr>
          <w:lang w:eastAsia="en-GB"/>
        </w:rPr>
        <w:t xml:space="preserve"> is taken up by the different demographics within our workforce, </w:t>
      </w:r>
      <w:r w:rsidR="00EB236C">
        <w:rPr>
          <w:lang w:eastAsia="en-GB"/>
        </w:rPr>
        <w:t xml:space="preserve">and across different pay grades, </w:t>
      </w:r>
      <w:r w:rsidRPr="005B6816">
        <w:rPr>
          <w:lang w:eastAsia="en-GB"/>
        </w:rPr>
        <w:t>and whether this impact</w:t>
      </w:r>
      <w:r w:rsidR="00681ABD">
        <w:rPr>
          <w:lang w:eastAsia="en-GB"/>
        </w:rPr>
        <w:t>s</w:t>
      </w:r>
      <w:r w:rsidRPr="005B6816">
        <w:rPr>
          <w:lang w:eastAsia="en-GB"/>
        </w:rPr>
        <w:t xml:space="preserve"> on pay and progression.</w:t>
      </w:r>
    </w:p>
    <w:p w:rsidR="00EE4398" w:rsidRDefault="00EE4398" w:rsidP="00EE4398">
      <w:pPr>
        <w:pStyle w:val="Body"/>
        <w:rPr>
          <w:lang w:eastAsia="en-GB"/>
        </w:rPr>
      </w:pPr>
      <w:r w:rsidRPr="005B6816">
        <w:rPr>
          <w:lang w:eastAsia="en-GB"/>
        </w:rPr>
        <w:t xml:space="preserve">We are also in the process of updating our leave policies, including our shared parental leave policy.  These policy updates will ensure that leave entitlements are equitable for all. </w:t>
      </w:r>
      <w:r>
        <w:rPr>
          <w:lang w:eastAsia="en-GB"/>
        </w:rPr>
        <w:t xml:space="preserve"> We will:</w:t>
      </w:r>
    </w:p>
    <w:p w:rsidR="00EE4398" w:rsidRPr="00DE4D00" w:rsidRDefault="00EE4398" w:rsidP="00DE4D00">
      <w:pPr>
        <w:pStyle w:val="Numberlist"/>
        <w:rPr>
          <w:lang w:eastAsia="en-GB"/>
        </w:rPr>
      </w:pPr>
      <w:r w:rsidRPr="005B6816">
        <w:rPr>
          <w:lang w:eastAsia="en-GB"/>
        </w:rPr>
        <w:t xml:space="preserve">monitor the uptake of shared parental leave </w:t>
      </w:r>
      <w:r>
        <w:rPr>
          <w:lang w:eastAsia="en-GB"/>
        </w:rPr>
        <w:t xml:space="preserve">by the different demographics in our workforce, so that we can understand </w:t>
      </w:r>
      <w:r w:rsidRPr="005B6816">
        <w:rPr>
          <w:lang w:eastAsia="en-GB"/>
        </w:rPr>
        <w:t>the impact of these policy chang</w:t>
      </w:r>
      <w:r>
        <w:rPr>
          <w:lang w:eastAsia="en-GB"/>
        </w:rPr>
        <w:t>es.</w:t>
      </w:r>
    </w:p>
    <w:sectPr w:rsidR="00EE4398" w:rsidRPr="00DE4D00" w:rsidSect="007F4BF9">
      <w:type w:val="continuous"/>
      <w:pgSz w:w="11900" w:h="16820"/>
      <w:pgMar w:top="1701" w:right="1814" w:bottom="2041" w:left="1814" w:header="72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2BA5" w:rsidRDefault="00AF2BA5" w:rsidP="002B6660">
      <w:r>
        <w:separator/>
      </w:r>
    </w:p>
  </w:endnote>
  <w:endnote w:type="continuationSeparator" w:id="0">
    <w:p w:rsidR="00AF2BA5" w:rsidRDefault="00AF2BA5" w:rsidP="002B6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MT">
    <w:altName w:val="Arial"/>
    <w:panose1 w:val="020B0604020202020204"/>
    <w:charset w:val="00"/>
    <w:family w:val="roman"/>
    <w:notTrueType/>
    <w:pitch w:val="default"/>
  </w:font>
  <w:font w:name="Arial MT Bold">
    <w:altName w:val="Arial"/>
    <w:panose1 w:val="020B06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Regular">
    <w:altName w:val="Arial"/>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Bold">
    <w:altName w:val="Arial"/>
    <w:panose1 w:val="020B0604020202020204"/>
    <w:charset w:val="00"/>
    <w:family w:val="roman"/>
    <w:notTrueType/>
    <w:pitch w:val="default"/>
  </w:font>
  <w:font w:name="Minion Pro">
    <w:panose1 w:val="020B0604020202020204"/>
    <w:charset w:val="00"/>
    <w:family w:val="auto"/>
    <w:pitch w:val="variable"/>
    <w:sig w:usb0="E00002AF" w:usb1="5000E07B" w:usb2="00000000" w:usb3="00000000" w:csb0="0000019F" w:csb1="00000000"/>
  </w:font>
  <w:font w:name="Arial MT Black">
    <w:altName w:val="Arial"/>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7E0" w:rsidRPr="00B1108E" w:rsidRDefault="007A77E0">
    <w:pPr>
      <w:pStyle w:val="Footer"/>
      <w:rPr>
        <w:b/>
        <w:color w:val="009BA7" w:themeColor="accent2"/>
        <w:sz w:val="16"/>
        <w:szCs w:val="16"/>
      </w:rPr>
    </w:pPr>
    <w:r w:rsidRPr="000B0DE1">
      <w:rPr>
        <w:b/>
        <w:noProof/>
        <w:color w:val="414042" w:themeColor="text1"/>
        <w:sz w:val="16"/>
        <w:szCs w:val="16"/>
        <w:lang w:eastAsia="en-GB"/>
      </w:rPr>
      <mc:AlternateContent>
        <mc:Choice Requires="wps">
          <w:drawing>
            <wp:anchor distT="0" distB="0" distL="0" distR="0" simplePos="0" relativeHeight="251664896" behindDoc="0" locked="0" layoutInCell="1" allowOverlap="1" wp14:anchorId="540AA374" wp14:editId="372D6F29">
              <wp:simplePos x="0" y="0"/>
              <wp:positionH relativeFrom="column">
                <wp:posOffset>556260</wp:posOffset>
              </wp:positionH>
              <wp:positionV relativeFrom="page">
                <wp:posOffset>9925050</wp:posOffset>
              </wp:positionV>
              <wp:extent cx="3511550" cy="34861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0" cy="348615"/>
                      </a:xfrm>
                      <a:prstGeom prst="rect">
                        <a:avLst/>
                      </a:prstGeom>
                      <a:noFill/>
                      <a:ln w="9525">
                        <a:noFill/>
                        <a:miter lim="800000"/>
                        <a:headEnd/>
                        <a:tailEnd/>
                      </a:ln>
                    </wps:spPr>
                    <wps:txbx>
                      <w:txbxContent>
                        <w:sdt>
                          <w:sdtPr>
                            <w:rPr>
                              <w:sz w:val="16"/>
                              <w:szCs w:val="16"/>
                            </w:rPr>
                            <w:alias w:val="Title"/>
                            <w:tag w:val=""/>
                            <w:id w:val="1585643332"/>
                            <w:dataBinding w:prefixMappings="xmlns:ns0='http://purl.org/dc/elements/1.1/' xmlns:ns1='http://schemas.openxmlformats.org/package/2006/metadata/core-properties' " w:xpath="/ns1:coreProperties[1]/ns0:title[1]" w:storeItemID="{6C3C8BC8-F283-45AE-878A-BAB7291924A1}"/>
                            <w:text/>
                          </w:sdtPr>
                          <w:sdtEndPr/>
                          <w:sdtContent>
                            <w:p w:rsidR="007A77E0" w:rsidRPr="00B1108E" w:rsidRDefault="000E3794">
                              <w:pPr>
                                <w:rPr>
                                  <w:sz w:val="16"/>
                                  <w:szCs w:val="16"/>
                                </w:rPr>
                              </w:pPr>
                              <w:r>
                                <w:rPr>
                                  <w:sz w:val="16"/>
                                  <w:szCs w:val="16"/>
                                </w:rPr>
                                <w:t>Sustrans Pay Gap</w:t>
                              </w:r>
                            </w:p>
                          </w:sdtContent>
                        </w:sdt>
                        <w:sdt>
                          <w:sdtPr>
                            <w:rPr>
                              <w:sz w:val="16"/>
                              <w:szCs w:val="16"/>
                            </w:rPr>
                            <w:alias w:val="Publish Date"/>
                            <w:tag w:val=""/>
                            <w:id w:val="1252403116"/>
                            <w:dataBinding w:prefixMappings="xmlns:ns0='http://schemas.microsoft.com/office/2006/coverPageProps' " w:xpath="/ns0:CoverPageProperties[1]/ns0:PublishDate[1]" w:storeItemID="{55AF091B-3C7A-41E3-B477-F2FDAA23CFDA}"/>
                            <w:date w:fullDate="2021-10-05T00:00:00Z">
                              <w:dateFormat w:val="dd/MM/yyyy"/>
                              <w:lid w:val="en-GB"/>
                              <w:storeMappedDataAs w:val="dateTime"/>
                              <w:calendar w:val="gregorian"/>
                            </w:date>
                          </w:sdtPr>
                          <w:sdtEndPr/>
                          <w:sdtContent>
                            <w:p w:rsidR="007A77E0" w:rsidRPr="00B1108E" w:rsidRDefault="007A77E0">
                              <w:pPr>
                                <w:rPr>
                                  <w:sz w:val="16"/>
                                  <w:szCs w:val="16"/>
                                </w:rPr>
                              </w:pPr>
                              <w:r>
                                <w:rPr>
                                  <w:sz w:val="16"/>
                                  <w:szCs w:val="16"/>
                                </w:rPr>
                                <w:t>05/10/2021</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0AA374" id="_x0000_t202" coordsize="21600,21600" o:spt="202" path="m,l,21600r21600,l21600,xe">
              <v:stroke joinstyle="miter"/>
              <v:path gradientshapeok="t" o:connecttype="rect"/>
            </v:shapetype>
            <v:shape id="_x0000_s1029" type="#_x0000_t202" style="position:absolute;margin-left:43.8pt;margin-top:781.5pt;width:276.5pt;height:27.45pt;z-index:251664896;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" filled="f" stroked="f">
              <v:textbox>
                <w:txbxContent>
                  <w:sdt>
                    <w:sdtPr>
                      <w:rPr>
                        <w:sz w:val="16"/>
                        <w:szCs w:val="16"/>
                      </w:rPr>
                      <w:alias w:val="Title"/>
                      <w:tag w:val=""/>
                      <w:id w:val="1585643332"/>
                      <w:dataBinding w:prefixMappings="xmlns:ns0='http://purl.org/dc/elements/1.1/' xmlns:ns1='http://schemas.openxmlformats.org/package/2006/metadata/core-properties' " w:xpath="/ns1:coreProperties[1]/ns0:title[1]" w:storeItemID="{6C3C8BC8-F283-45AE-878A-BAB7291924A1}"/>
                      <w:text/>
                    </w:sdtPr>
                    <w:sdtEndPr/>
                    <w:sdtContent>
                      <w:p w:rsidR="007A77E0" w:rsidRPr="00B1108E" w:rsidRDefault="000E3794">
                        <w:pPr>
                          <w:rPr>
                            <w:sz w:val="16"/>
                            <w:szCs w:val="16"/>
                          </w:rPr>
                        </w:pPr>
                        <w:r>
                          <w:rPr>
                            <w:sz w:val="16"/>
                            <w:szCs w:val="16"/>
                          </w:rPr>
                          <w:t>Sustrans Pay Gap</w:t>
                        </w:r>
                      </w:p>
                    </w:sdtContent>
                  </w:sdt>
                  <w:sdt>
                    <w:sdtPr>
                      <w:rPr>
                        <w:sz w:val="16"/>
                        <w:szCs w:val="16"/>
                      </w:rPr>
                      <w:alias w:val="Publish Date"/>
                      <w:tag w:val=""/>
                      <w:id w:val="1252403116"/>
                      <w:dataBinding w:prefixMappings="xmlns:ns0='http://schemas.microsoft.com/office/2006/coverPageProps' " w:xpath="/ns0:CoverPageProperties[1]/ns0:PublishDate[1]" w:storeItemID="{55AF091B-3C7A-41E3-B477-F2FDAA23CFDA}"/>
                      <w:date w:fullDate="2021-10-05T00:00:00Z">
                        <w:dateFormat w:val="dd/MM/yyyy"/>
                        <w:lid w:val="en-GB"/>
                        <w:storeMappedDataAs w:val="dateTime"/>
                        <w:calendar w:val="gregorian"/>
                      </w:date>
                    </w:sdtPr>
                    <w:sdtEndPr/>
                    <w:sdtContent>
                      <w:p w:rsidR="007A77E0" w:rsidRPr="00B1108E" w:rsidRDefault="007A77E0">
                        <w:pPr>
                          <w:rPr>
                            <w:sz w:val="16"/>
                            <w:szCs w:val="16"/>
                          </w:rPr>
                        </w:pPr>
                        <w:r>
                          <w:rPr>
                            <w:sz w:val="16"/>
                            <w:szCs w:val="16"/>
                          </w:rPr>
                          <w:t>05/10/2021</w:t>
                        </w:r>
                      </w:p>
                    </w:sdtContent>
                  </w:sdt>
                </w:txbxContent>
              </v:textbox>
              <w10:wrap type="square" anchory="page"/>
            </v:shape>
          </w:pict>
        </mc:Fallback>
      </mc:AlternateContent>
    </w:r>
    <w:r w:rsidRPr="000B0DE1">
      <w:rPr>
        <w:b/>
        <w:color w:val="414042" w:themeColor="text1"/>
        <w:sz w:val="16"/>
        <w:szCs w:val="16"/>
      </w:rPr>
      <w:fldChar w:fldCharType="begin"/>
    </w:r>
    <w:r w:rsidRPr="000B0DE1">
      <w:rPr>
        <w:b/>
        <w:color w:val="414042" w:themeColor="text1"/>
        <w:sz w:val="16"/>
        <w:szCs w:val="16"/>
      </w:rPr>
      <w:instrText xml:space="preserve"> PAGE   \* MERGEFORMAT </w:instrText>
    </w:r>
    <w:r w:rsidRPr="000B0DE1">
      <w:rPr>
        <w:b/>
        <w:color w:val="414042" w:themeColor="text1"/>
        <w:sz w:val="16"/>
        <w:szCs w:val="16"/>
      </w:rPr>
      <w:fldChar w:fldCharType="separate"/>
    </w:r>
    <w:r w:rsidR="000E5155" w:rsidRPr="000B0DE1">
      <w:rPr>
        <w:b/>
        <w:noProof/>
        <w:color w:val="414042" w:themeColor="text1"/>
        <w:sz w:val="16"/>
        <w:szCs w:val="16"/>
      </w:rPr>
      <w:t>11</w:t>
    </w:r>
    <w:r w:rsidRPr="000B0DE1">
      <w:rPr>
        <w:b/>
        <w:noProof/>
        <w:color w:val="414042" w:themeColor="text1"/>
        <w:sz w:val="16"/>
        <w:szCs w:val="16"/>
      </w:rPr>
      <w:fldChar w:fldCharType="end"/>
    </w:r>
    <w:r w:rsidRPr="00B1108E">
      <w:rPr>
        <w:b/>
        <w:noProof/>
        <w:color w:val="009BA7" w:themeColor="accent2"/>
        <w:sz w:val="16"/>
        <w:szCs w:val="16"/>
        <w:lang w:eastAsia="en-GB"/>
      </w:rPr>
      <w:drawing>
        <wp:inline distT="0" distB="0" distL="0" distR="0" wp14:anchorId="650E3F73">
          <wp:extent cx="1079500" cy="457200"/>
          <wp:effectExtent l="0" t="0" r="0" b="0"/>
          <wp:docPr id="9" name="Picture 9" descr="C:\Users\bath\Downloads\Sustrans-Logo-grey (1).png" title="Sustra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th\Downloads\Sustrans-Logo-grey (1).png"/>
                  <pic:cNvPicPr>
                    <a:picLocks noChangeAspect="1" noChangeArrowheads="1"/>
                  </pic:cNvPicPr>
                </pic:nvPicPr>
                <pic:blipFill rotWithShape="1">
                  <a:blip r:embed="rId1">
                    <a:extLst>
                      <a:ext uri="{28A0092B-C50C-407E-A947-70E740481C1C}">
                        <a14:useLocalDpi xmlns:a14="http://schemas.microsoft.com/office/drawing/2010/main" val="0"/>
                      </a:ext>
                    </a:extLst>
                  </a:blip>
                  <a:srcRect b="26977"/>
                  <a:stretch/>
                </pic:blipFill>
                <pic:spPr bwMode="auto">
                  <a:xfrm>
                    <a:off x="0" y="0"/>
                    <a:ext cx="1079500" cy="457200"/>
                  </a:xfrm>
                  <a:prstGeom prst="rect">
                    <a:avLst/>
                  </a:prstGeom>
                  <a:noFill/>
                  <a:ln>
                    <a:noFill/>
                  </a:ln>
                  <a:extLst>
                    <a:ext uri="{53640926-AAD7-44D8-BBD7-CCE9431645EC}">
                      <a14:shadowObscured xmlns:a14="http://schemas.microsoft.com/office/drawing/2010/main"/>
                    </a:ext>
                  </a:extLst>
                </pic:spPr>
              </pic:pic>
            </a:graphicData>
          </a:graphic>
        </wp:inline>
      </w:drawing>
    </w:r>
    <w:r w:rsidRPr="00B1108E">
      <w:rPr>
        <w:b/>
        <w:noProof/>
        <w:color w:val="009BA7" w:themeColor="accent2"/>
        <w:sz w:val="16"/>
        <w:szCs w:val="16"/>
        <w:lang w:eastAsia="en-GB"/>
      </w:rPr>
      <mc:AlternateContent>
        <mc:Choice Requires="wps">
          <w:drawing>
            <wp:anchor distT="0" distB="0" distL="114300" distR="114300" simplePos="0" relativeHeight="251655680" behindDoc="0" locked="0" layoutInCell="1" allowOverlap="1" wp14:anchorId="4C919829" wp14:editId="088742E0">
              <wp:simplePos x="0" y="0"/>
              <wp:positionH relativeFrom="column">
                <wp:posOffset>-1270</wp:posOffset>
              </wp:positionH>
              <wp:positionV relativeFrom="page">
                <wp:posOffset>9598660</wp:posOffset>
              </wp:positionV>
              <wp:extent cx="52560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256000" cy="0"/>
                      </a:xfrm>
                      <a:prstGeom prst="line">
                        <a:avLst/>
                      </a:prstGeom>
                      <a:ln w="127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9EB5F3" id="Straight Connector 1" o:spid="_x0000_s1026" style="position:absolute;z-index:25165568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pt,755.8pt" to="413.75pt,7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" strokecolor="#009ba7 [3205]" strokeweight="1pt">
              <w10:wrap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2BA5" w:rsidRDefault="00AF2BA5" w:rsidP="002B6660">
      <w:r>
        <w:separator/>
      </w:r>
    </w:p>
  </w:footnote>
  <w:footnote w:type="continuationSeparator" w:id="0">
    <w:p w:rsidR="00AF2BA5" w:rsidRDefault="00AF2BA5" w:rsidP="002B6660">
      <w:r>
        <w:continuationSeparator/>
      </w:r>
    </w:p>
  </w:footnote>
  <w:footnote w:id="1">
    <w:p w:rsidR="007A77E0" w:rsidRDefault="007A77E0" w:rsidP="00EE4398">
      <w:pPr>
        <w:pStyle w:val="FootnoteText"/>
      </w:pPr>
      <w:r>
        <w:rPr>
          <w:rStyle w:val="FootnoteReference"/>
        </w:rPr>
        <w:footnoteRef/>
      </w:r>
      <w:r>
        <w:t xml:space="preserve"> This is our equity, diversity, and inclusion work to progress us on our journey to becoming a charity for everyone.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C4CD0"/>
    <w:multiLevelType w:val="multilevel"/>
    <w:tmpl w:val="26FC0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36324A4"/>
    <w:multiLevelType w:val="hybridMultilevel"/>
    <w:tmpl w:val="5818F034"/>
    <w:lvl w:ilvl="0" w:tplc="D708F1A8">
      <w:start w:val="1"/>
      <w:numFmt w:val="decimal"/>
      <w:pStyle w:val="Numberlist"/>
      <w:lvlText w:val="%1"/>
      <w:lvlJc w:val="left"/>
      <w:pPr>
        <w:ind w:left="360" w:hanging="360"/>
      </w:pPr>
      <w:rPr>
        <w:rFonts w:ascii="Arial MT" w:hAnsi="Arial MT" w:cs="Arial MT Bold" w:hint="default"/>
        <w:b w:val="0"/>
        <w:i w:val="0"/>
        <w:color w:val="414042"/>
      </w:rPr>
    </w:lvl>
    <w:lvl w:ilvl="1" w:tplc="C48CE422">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5FA061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F310B12"/>
    <w:multiLevelType w:val="hybridMultilevel"/>
    <w:tmpl w:val="E43207E8"/>
    <w:lvl w:ilvl="0" w:tplc="BE60ED30">
      <w:start w:val="1"/>
      <w:numFmt w:val="decimal"/>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51F02B3"/>
    <w:multiLevelType w:val="hybridMultilevel"/>
    <w:tmpl w:val="5E600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474493"/>
    <w:multiLevelType w:val="hybridMultilevel"/>
    <w:tmpl w:val="03B0DC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AA2C0F"/>
    <w:multiLevelType w:val="hybridMultilevel"/>
    <w:tmpl w:val="C78003F4"/>
    <w:lvl w:ilvl="0" w:tplc="258602DE">
      <w:start w:val="1"/>
      <w:numFmt w:val="lowerLetter"/>
      <w:pStyle w:val="Alphasub-list"/>
      <w:lvlText w:val="%1"/>
      <w:lvlJc w:val="left"/>
      <w:pPr>
        <w:ind w:left="10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FD85B1A"/>
    <w:multiLevelType w:val="hybridMultilevel"/>
    <w:tmpl w:val="55B68C0C"/>
    <w:lvl w:ilvl="0" w:tplc="BA721F7A">
      <w:numFmt w:val="bullet"/>
      <w:pStyle w:val="BulletlistA"/>
      <w:lvlText w:val="—"/>
      <w:lvlJc w:val="left"/>
      <w:pPr>
        <w:ind w:left="480" w:hanging="480"/>
      </w:pPr>
      <w:rPr>
        <w:rFonts w:ascii="Arial Regular" w:eastAsiaTheme="minorHAnsi" w:hAnsi="Arial Regular" w:cs="Arial Regular" w:hint="default"/>
      </w:rPr>
    </w:lvl>
    <w:lvl w:ilvl="1" w:tplc="4F04A638">
      <w:start w:val="1"/>
      <w:numFmt w:val="bullet"/>
      <w:pStyle w:val="BulletlistB"/>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BD331F3"/>
    <w:multiLevelType w:val="multilevel"/>
    <w:tmpl w:val="E43207E8"/>
    <w:lvl w:ilvl="0">
      <w:start w:val="1"/>
      <w:numFmt w:val="decimal"/>
      <w:lvlText w:val="%1."/>
      <w:lvlJc w:val="left"/>
      <w:pPr>
        <w:ind w:left="360" w:hanging="360"/>
      </w:pPr>
      <w:rPr>
        <w:rFonts w:hint="default"/>
        <w:sz w:val="22"/>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4"/>
  </w:num>
  <w:num w:numId="2">
    <w:abstractNumId w:val="7"/>
  </w:num>
  <w:num w:numId="3">
    <w:abstractNumId w:val="5"/>
  </w:num>
  <w:num w:numId="4">
    <w:abstractNumId w:val="1"/>
  </w:num>
  <w:num w:numId="5">
    <w:abstractNumId w:val="6"/>
  </w:num>
  <w:num w:numId="6">
    <w:abstractNumId w:val="0"/>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compressPunctuation"/>
  <w:hdrShapeDefaults>
    <o:shapedefaults v:ext="edit" spidmax="2049"/>
  </w:hdrShapeDefaults>
  <w:footnotePr>
    <w:footnote w:id="-1"/>
    <w:footnote w:id="0"/>
  </w:footnotePr>
  <w:endnotePr>
    <w:endnote w:id="-1"/>
    <w:endnote w:id="0"/>
  </w:endnotePr>
  <w:compat>
    <w:spaceForUL/>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0C2"/>
    <w:rsid w:val="00001723"/>
    <w:rsid w:val="00023E0D"/>
    <w:rsid w:val="00044A92"/>
    <w:rsid w:val="00050265"/>
    <w:rsid w:val="0005073F"/>
    <w:rsid w:val="000B0DE1"/>
    <w:rsid w:val="000B7953"/>
    <w:rsid w:val="000C2C53"/>
    <w:rsid w:val="000E3794"/>
    <w:rsid w:val="000E5155"/>
    <w:rsid w:val="00117A07"/>
    <w:rsid w:val="001303D5"/>
    <w:rsid w:val="001438E7"/>
    <w:rsid w:val="00152991"/>
    <w:rsid w:val="001538FF"/>
    <w:rsid w:val="00172F7C"/>
    <w:rsid w:val="00192BA1"/>
    <w:rsid w:val="001A236E"/>
    <w:rsid w:val="001C2A09"/>
    <w:rsid w:val="001F217F"/>
    <w:rsid w:val="00224788"/>
    <w:rsid w:val="002556D4"/>
    <w:rsid w:val="00263FFF"/>
    <w:rsid w:val="00270569"/>
    <w:rsid w:val="002A0D7E"/>
    <w:rsid w:val="002B1BBF"/>
    <w:rsid w:val="002B6660"/>
    <w:rsid w:val="002C7B10"/>
    <w:rsid w:val="002D54D5"/>
    <w:rsid w:val="002E546C"/>
    <w:rsid w:val="002F6517"/>
    <w:rsid w:val="0033184D"/>
    <w:rsid w:val="003747F0"/>
    <w:rsid w:val="003967B6"/>
    <w:rsid w:val="003A2404"/>
    <w:rsid w:val="003B7706"/>
    <w:rsid w:val="003C49CF"/>
    <w:rsid w:val="003E1167"/>
    <w:rsid w:val="003F1594"/>
    <w:rsid w:val="004125BF"/>
    <w:rsid w:val="00423DBA"/>
    <w:rsid w:val="004341C9"/>
    <w:rsid w:val="00457110"/>
    <w:rsid w:val="00496C89"/>
    <w:rsid w:val="004A6F55"/>
    <w:rsid w:val="004C793A"/>
    <w:rsid w:val="004D5087"/>
    <w:rsid w:val="004E6605"/>
    <w:rsid w:val="00510A1F"/>
    <w:rsid w:val="00563DED"/>
    <w:rsid w:val="00585813"/>
    <w:rsid w:val="005863B2"/>
    <w:rsid w:val="005A3705"/>
    <w:rsid w:val="005B256A"/>
    <w:rsid w:val="005C6788"/>
    <w:rsid w:val="005E48FA"/>
    <w:rsid w:val="005F1033"/>
    <w:rsid w:val="005F5C55"/>
    <w:rsid w:val="00611681"/>
    <w:rsid w:val="006256FB"/>
    <w:rsid w:val="00645988"/>
    <w:rsid w:val="0065350A"/>
    <w:rsid w:val="00660F58"/>
    <w:rsid w:val="00681ABD"/>
    <w:rsid w:val="006B35CE"/>
    <w:rsid w:val="006C6E67"/>
    <w:rsid w:val="006C7991"/>
    <w:rsid w:val="006D5881"/>
    <w:rsid w:val="007007E4"/>
    <w:rsid w:val="00700DB3"/>
    <w:rsid w:val="00731CDA"/>
    <w:rsid w:val="00760ABA"/>
    <w:rsid w:val="00761B76"/>
    <w:rsid w:val="00773C49"/>
    <w:rsid w:val="007913EB"/>
    <w:rsid w:val="007A77E0"/>
    <w:rsid w:val="007E02A5"/>
    <w:rsid w:val="007F4BF9"/>
    <w:rsid w:val="008125DD"/>
    <w:rsid w:val="00832629"/>
    <w:rsid w:val="008326A1"/>
    <w:rsid w:val="00844A67"/>
    <w:rsid w:val="00870F99"/>
    <w:rsid w:val="00876B3E"/>
    <w:rsid w:val="00880272"/>
    <w:rsid w:val="00885F7B"/>
    <w:rsid w:val="008B54F5"/>
    <w:rsid w:val="008C7FF3"/>
    <w:rsid w:val="008F4152"/>
    <w:rsid w:val="00907B5F"/>
    <w:rsid w:val="009407ED"/>
    <w:rsid w:val="009453E9"/>
    <w:rsid w:val="009538F6"/>
    <w:rsid w:val="0095449E"/>
    <w:rsid w:val="00976271"/>
    <w:rsid w:val="009819F2"/>
    <w:rsid w:val="009B6297"/>
    <w:rsid w:val="009B6AF8"/>
    <w:rsid w:val="00A303B5"/>
    <w:rsid w:val="00A306EB"/>
    <w:rsid w:val="00A46B8B"/>
    <w:rsid w:val="00A64958"/>
    <w:rsid w:val="00A70CAA"/>
    <w:rsid w:val="00AC7B62"/>
    <w:rsid w:val="00AE1BB9"/>
    <w:rsid w:val="00AE3C9E"/>
    <w:rsid w:val="00AF2BA5"/>
    <w:rsid w:val="00B1108E"/>
    <w:rsid w:val="00B311EF"/>
    <w:rsid w:val="00B47B38"/>
    <w:rsid w:val="00BE22D7"/>
    <w:rsid w:val="00BE2E59"/>
    <w:rsid w:val="00BE61C0"/>
    <w:rsid w:val="00BF4396"/>
    <w:rsid w:val="00C049A3"/>
    <w:rsid w:val="00C213A0"/>
    <w:rsid w:val="00C608B1"/>
    <w:rsid w:val="00C750C2"/>
    <w:rsid w:val="00D216CF"/>
    <w:rsid w:val="00D62B06"/>
    <w:rsid w:val="00D67A1D"/>
    <w:rsid w:val="00D71CE9"/>
    <w:rsid w:val="00D91C40"/>
    <w:rsid w:val="00D96BC4"/>
    <w:rsid w:val="00DC223D"/>
    <w:rsid w:val="00DE4D00"/>
    <w:rsid w:val="00DE5526"/>
    <w:rsid w:val="00E13941"/>
    <w:rsid w:val="00E26FBD"/>
    <w:rsid w:val="00E41823"/>
    <w:rsid w:val="00E41E0B"/>
    <w:rsid w:val="00E46337"/>
    <w:rsid w:val="00E56B73"/>
    <w:rsid w:val="00EA59D1"/>
    <w:rsid w:val="00EB236C"/>
    <w:rsid w:val="00EE4398"/>
    <w:rsid w:val="00EF303C"/>
    <w:rsid w:val="00F240BC"/>
    <w:rsid w:val="00F33CA3"/>
    <w:rsid w:val="00F630AC"/>
    <w:rsid w:val="00F923D6"/>
    <w:rsid w:val="00FB6CF9"/>
    <w:rsid w:val="00FC3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9A83FA"/>
  <w15:docId w15:val="{F16B632F-AB24-43C7-B40F-6176C6BC6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ja-JP" w:bidi="ar-SA"/>
      </w:rPr>
    </w:rPrDefault>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63FFF"/>
    <w:rPr>
      <w:lang w:val="en-GB"/>
    </w:rPr>
  </w:style>
  <w:style w:type="paragraph" w:styleId="Heading1">
    <w:name w:val="heading 1"/>
    <w:basedOn w:val="Normal"/>
    <w:next w:val="Normal"/>
    <w:link w:val="Heading1Char"/>
    <w:uiPriority w:val="9"/>
    <w:rsid w:val="00E41823"/>
    <w:pPr>
      <w:keepNext/>
      <w:keepLines/>
      <w:spacing w:before="240"/>
      <w:outlineLvl w:val="0"/>
    </w:pPr>
    <w:rPr>
      <w:rFonts w:asciiTheme="majorHAnsi" w:eastAsiaTheme="majorEastAsia" w:hAnsiTheme="majorHAnsi" w:cstheme="majorBidi"/>
      <w:color w:val="7D726B" w:themeColor="accent1" w:themeShade="BF"/>
      <w:sz w:val="32"/>
      <w:szCs w:val="32"/>
    </w:rPr>
  </w:style>
  <w:style w:type="paragraph" w:styleId="Heading2">
    <w:name w:val="heading 2"/>
    <w:basedOn w:val="Normal"/>
    <w:next w:val="Normal"/>
    <w:link w:val="Heading2Char"/>
    <w:uiPriority w:val="9"/>
    <w:unhideWhenUsed/>
    <w:qFormat/>
    <w:rsid w:val="003C49CF"/>
    <w:pPr>
      <w:keepNext/>
      <w:keepLines/>
      <w:spacing w:before="40" w:line="259" w:lineRule="auto"/>
      <w:outlineLvl w:val="1"/>
    </w:pPr>
    <w:rPr>
      <w:rFonts w:asciiTheme="majorHAnsi" w:eastAsiaTheme="majorEastAsia" w:hAnsiTheme="majorHAnsi" w:cstheme="majorBidi"/>
      <w:color w:val="7D726B" w:themeColor="accent1" w:themeShade="BF"/>
      <w:sz w:val="26"/>
      <w:szCs w:val="26"/>
      <w:lang w:eastAsia="en-US"/>
    </w:rPr>
  </w:style>
  <w:style w:type="paragraph" w:styleId="Heading3">
    <w:name w:val="heading 3"/>
    <w:basedOn w:val="Normal"/>
    <w:next w:val="Normal"/>
    <w:link w:val="Heading3Char"/>
    <w:uiPriority w:val="9"/>
    <w:unhideWhenUsed/>
    <w:qFormat/>
    <w:rsid w:val="001438E7"/>
    <w:pPr>
      <w:keepNext/>
      <w:keepLines/>
      <w:spacing w:before="40" w:line="259" w:lineRule="auto"/>
      <w:outlineLvl w:val="2"/>
    </w:pPr>
    <w:rPr>
      <w:rFonts w:asciiTheme="majorHAnsi" w:eastAsiaTheme="majorEastAsia" w:hAnsiTheme="majorHAnsi" w:cstheme="majorBidi"/>
      <w:color w:val="534C47" w:themeColor="accent1" w:themeShade="7F"/>
      <w:sz w:val="24"/>
      <w:szCs w:val="24"/>
      <w:lang w:eastAsia="en-US"/>
    </w:rPr>
  </w:style>
  <w:style w:type="paragraph" w:styleId="Heading4">
    <w:name w:val="heading 4"/>
    <w:basedOn w:val="Normal"/>
    <w:next w:val="Normal"/>
    <w:link w:val="Heading4Char"/>
    <w:uiPriority w:val="9"/>
    <w:unhideWhenUsed/>
    <w:qFormat/>
    <w:rsid w:val="00EE4398"/>
    <w:pPr>
      <w:keepNext/>
      <w:keepLines/>
      <w:spacing w:before="40" w:line="259" w:lineRule="auto"/>
      <w:outlineLvl w:val="3"/>
    </w:pPr>
    <w:rPr>
      <w:rFonts w:asciiTheme="majorHAnsi" w:eastAsiaTheme="majorEastAsia" w:hAnsiTheme="majorHAnsi" w:cstheme="majorBidi"/>
      <w:i/>
      <w:iCs/>
      <w:color w:val="7D726B" w:themeColor="accent1" w:themeShade="B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6660"/>
    <w:pPr>
      <w:tabs>
        <w:tab w:val="center" w:pos="4513"/>
        <w:tab w:val="right" w:pos="9026"/>
      </w:tabs>
    </w:pPr>
  </w:style>
  <w:style w:type="table" w:styleId="TableGrid">
    <w:name w:val="Table Grid"/>
    <w:basedOn w:val="TableNormal"/>
    <w:uiPriority w:val="59"/>
    <w:tblPr>
      <w:tblBorders>
        <w:top w:val="single" w:sz="4" w:space="0" w:color="414042" w:themeColor="text1"/>
        <w:left w:val="single" w:sz="4" w:space="0" w:color="414042" w:themeColor="text1"/>
        <w:bottom w:val="single" w:sz="4" w:space="0" w:color="414042" w:themeColor="text1"/>
        <w:right w:val="single" w:sz="4" w:space="0" w:color="414042" w:themeColor="text1"/>
        <w:insideH w:val="single" w:sz="4" w:space="0" w:color="414042" w:themeColor="text1"/>
        <w:insideV w:val="single" w:sz="4" w:space="0" w:color="414042" w:themeColor="text1"/>
      </w:tblBorders>
      <w:tblCellMar>
        <w:left w:w="0" w:type="dxa"/>
        <w:right w:w="0" w:type="dxa"/>
      </w:tblCellMar>
    </w:tblPr>
  </w:style>
  <w:style w:type="character" w:customStyle="1" w:styleId="HeaderChar">
    <w:name w:val="Header Char"/>
    <w:basedOn w:val="DefaultParagraphFont"/>
    <w:link w:val="Header"/>
    <w:uiPriority w:val="99"/>
    <w:rsid w:val="002B6660"/>
  </w:style>
  <w:style w:type="paragraph" w:styleId="Footer">
    <w:name w:val="footer"/>
    <w:basedOn w:val="Normal"/>
    <w:link w:val="FooterChar"/>
    <w:uiPriority w:val="99"/>
    <w:unhideWhenUsed/>
    <w:rsid w:val="002B6660"/>
    <w:pPr>
      <w:tabs>
        <w:tab w:val="center" w:pos="4513"/>
        <w:tab w:val="right" w:pos="9026"/>
      </w:tabs>
    </w:pPr>
  </w:style>
  <w:style w:type="character" w:customStyle="1" w:styleId="Bold">
    <w:name w:val="• Bold"/>
    <w:rsid w:val="009B6AF8"/>
    <w:rPr>
      <w:rFonts w:ascii="Arial MT Bold" w:hAnsi="Arial MT Bold" w:cs="Arial MT Bold"/>
      <w:b/>
      <w:color w:val="414042"/>
      <w:lang w:val="en-GB"/>
    </w:rPr>
  </w:style>
  <w:style w:type="character" w:customStyle="1" w:styleId="Hyperlink">
    <w:name w:val="• Hyperlink"/>
    <w:rsid w:val="009B6AF8"/>
    <w:rPr>
      <w:color w:val="009BA7"/>
      <w:lang w:val="en-GB"/>
    </w:rPr>
  </w:style>
  <w:style w:type="character" w:customStyle="1" w:styleId="Visitedhyperlink">
    <w:name w:val="• Visited hyperlink"/>
    <w:rPr>
      <w:rFonts w:ascii="Arial" w:hAnsi="Arial" w:cs="Arial"/>
      <w:color w:val="253773"/>
    </w:rPr>
  </w:style>
  <w:style w:type="paragraph" w:customStyle="1" w:styleId="Noparagraphstyle">
    <w:name w:val="[No paragraph style]"/>
    <w:rPr>
      <w:rFonts w:ascii="Minion Pro" w:hAnsi="Minion Pro" w:cs="Minion Pro"/>
      <w:color w:val="000000"/>
      <w:sz w:val="24"/>
      <w:szCs w:val="24"/>
      <w:u w:color="000000"/>
    </w:rPr>
  </w:style>
  <w:style w:type="character" w:customStyle="1" w:styleId="FooterChar">
    <w:name w:val="Footer Char"/>
    <w:basedOn w:val="DefaultParagraphFont"/>
    <w:link w:val="Footer"/>
    <w:uiPriority w:val="99"/>
    <w:rsid w:val="002B6660"/>
  </w:style>
  <w:style w:type="paragraph" w:customStyle="1" w:styleId="Contentsentry">
    <w:name w:val="• Contents entry"/>
    <w:basedOn w:val="Noparagraphstyle"/>
    <w:rsid w:val="009B6AF8"/>
    <w:pPr>
      <w:tabs>
        <w:tab w:val="right" w:leader="heavy" w:pos="8260"/>
      </w:tabs>
      <w:spacing w:after="320" w:line="320" w:lineRule="exact"/>
    </w:pPr>
    <w:rPr>
      <w:rFonts w:ascii="Arial MT Black" w:hAnsi="Arial MT Black" w:cs="Arial MT Black"/>
      <w:color w:val="545354"/>
      <w:sz w:val="28"/>
      <w:szCs w:val="28"/>
      <w:lang w:val="en-GB"/>
    </w:rPr>
  </w:style>
  <w:style w:type="paragraph" w:customStyle="1" w:styleId="ChapterTitle">
    <w:name w:val="• Chapter Title"/>
    <w:basedOn w:val="Noparagraphstyle"/>
    <w:next w:val="Chapterintroduction"/>
    <w:qFormat/>
    <w:rsid w:val="009B6AF8"/>
    <w:pPr>
      <w:keepNext/>
      <w:keepLines/>
      <w:pageBreakBefore/>
      <w:spacing w:after="280" w:line="960" w:lineRule="exact"/>
    </w:pPr>
    <w:rPr>
      <w:rFonts w:ascii="Arial MT Bold" w:hAnsi="Arial MT Bold" w:cs="Arial MT Bold"/>
      <w:b/>
      <w:color w:val="253773"/>
      <w:spacing w:val="-8"/>
      <w:sz w:val="86"/>
      <w:szCs w:val="86"/>
      <w:lang w:val="en-GB"/>
    </w:rPr>
  </w:style>
  <w:style w:type="paragraph" w:customStyle="1" w:styleId="Contentsheading">
    <w:name w:val="• Contents heading"/>
    <w:basedOn w:val="ChapterTitle"/>
    <w:rsid w:val="009B6AF8"/>
    <w:pPr>
      <w:pageBreakBefore w:val="0"/>
      <w:spacing w:after="1700" w:line="920" w:lineRule="exact"/>
    </w:pPr>
  </w:style>
  <w:style w:type="paragraph" w:customStyle="1" w:styleId="Heading10">
    <w:name w:val="• Heading 1"/>
    <w:basedOn w:val="ChapterTitle"/>
    <w:next w:val="Body"/>
    <w:qFormat/>
    <w:rsid w:val="009B6AF8"/>
    <w:pPr>
      <w:pageBreakBefore w:val="0"/>
      <w:pBdr>
        <w:top w:val="single" w:sz="8" w:space="16" w:color="C0D631" w:themeColor="text2"/>
      </w:pBdr>
      <w:spacing w:before="720" w:after="160" w:line="480" w:lineRule="exact"/>
    </w:pPr>
    <w:rPr>
      <w:color w:val="009BA7"/>
      <w:sz w:val="36"/>
      <w:szCs w:val="36"/>
    </w:rPr>
  </w:style>
  <w:style w:type="paragraph" w:customStyle="1" w:styleId="Heading20">
    <w:name w:val="• Heading 2"/>
    <w:basedOn w:val="Noparagraphstyle"/>
    <w:next w:val="Body"/>
    <w:qFormat/>
    <w:rsid w:val="009B6AF8"/>
    <w:pPr>
      <w:spacing w:before="560" w:after="160" w:line="320" w:lineRule="exact"/>
    </w:pPr>
    <w:rPr>
      <w:rFonts w:ascii="Arial MT Bold" w:hAnsi="Arial MT Bold" w:cs="Arial MT Bold"/>
      <w:color w:val="009BA7"/>
      <w:sz w:val="28"/>
      <w:szCs w:val="28"/>
      <w:lang w:val="en-GB"/>
    </w:rPr>
  </w:style>
  <w:style w:type="paragraph" w:customStyle="1" w:styleId="Heading30">
    <w:name w:val="• Heading 3"/>
    <w:basedOn w:val="Noparagraphstyle"/>
    <w:next w:val="Body"/>
    <w:qFormat/>
    <w:rsid w:val="009B6AF8"/>
    <w:pPr>
      <w:spacing w:before="480" w:line="320" w:lineRule="exact"/>
    </w:pPr>
    <w:rPr>
      <w:rFonts w:ascii="Arial MT Bold" w:hAnsi="Arial MT Bold" w:cs="Arial MT Bold"/>
      <w:color w:val="009BA7"/>
      <w:sz w:val="20"/>
      <w:szCs w:val="20"/>
      <w:lang w:val="en-GB"/>
    </w:rPr>
  </w:style>
  <w:style w:type="paragraph" w:customStyle="1" w:styleId="Boxtitle">
    <w:name w:val="• Box title"/>
    <w:basedOn w:val="Heading30"/>
    <w:rsid w:val="009B6AF8"/>
    <w:pPr>
      <w:pBdr>
        <w:top w:val="single" w:sz="8" w:space="16" w:color="253773" w:themeColor="accent3"/>
      </w:pBdr>
      <w:ind w:right="320"/>
    </w:pPr>
    <w:rPr>
      <w:color w:val="253773"/>
    </w:rPr>
  </w:style>
  <w:style w:type="paragraph" w:customStyle="1" w:styleId="Chapterintroduction">
    <w:name w:val="• Chapter introduction"/>
    <w:basedOn w:val="Noparagraphstyle"/>
    <w:next w:val="Body"/>
    <w:qFormat/>
    <w:rsid w:val="009B6AF8"/>
    <w:pPr>
      <w:spacing w:before="560" w:after="320" w:line="480" w:lineRule="exact"/>
    </w:pPr>
    <w:rPr>
      <w:rFonts w:ascii="Arial MT Black" w:hAnsi="Arial MT Black" w:cs="Arial MT Black"/>
      <w:color w:val="253773"/>
      <w:spacing w:val="-3"/>
      <w:sz w:val="36"/>
      <w:szCs w:val="36"/>
      <w:lang w:val="en-GB"/>
    </w:rPr>
  </w:style>
  <w:style w:type="paragraph" w:customStyle="1" w:styleId="Body">
    <w:name w:val="• Body"/>
    <w:basedOn w:val="Noparagraphstyle"/>
    <w:qFormat/>
    <w:rsid w:val="00E56B73"/>
    <w:pPr>
      <w:spacing w:after="320" w:line="320" w:lineRule="atLeast"/>
    </w:pPr>
    <w:rPr>
      <w:rFonts w:asciiTheme="minorHAnsi" w:hAnsiTheme="minorHAnsi" w:cs="Arial MT Black"/>
      <w:color w:val="414042" w:themeColor="text1"/>
      <w:sz w:val="20"/>
      <w:szCs w:val="20"/>
      <w:lang w:val="en-GB"/>
    </w:rPr>
  </w:style>
  <w:style w:type="paragraph" w:customStyle="1" w:styleId="BulletlistA">
    <w:name w:val="• Bullet list A"/>
    <w:basedOn w:val="Body"/>
    <w:qFormat/>
    <w:rsid w:val="009B6AF8"/>
    <w:pPr>
      <w:numPr>
        <w:numId w:val="2"/>
      </w:numPr>
      <w:spacing w:after="140"/>
    </w:pPr>
    <w:rPr>
      <w:rFonts w:ascii="Arial Regular" w:hAnsi="Arial Regular" w:cs="Arial Regular"/>
    </w:rPr>
  </w:style>
  <w:style w:type="paragraph" w:customStyle="1" w:styleId="BulletlistB">
    <w:name w:val="• Bullet list B"/>
    <w:basedOn w:val="BulletlistA"/>
    <w:qFormat/>
    <w:rsid w:val="009B6AF8"/>
    <w:pPr>
      <w:numPr>
        <w:ilvl w:val="1"/>
      </w:numPr>
      <w:ind w:left="1037" w:hanging="357"/>
    </w:pPr>
  </w:style>
  <w:style w:type="paragraph" w:customStyle="1" w:styleId="Numberlist">
    <w:name w:val="• Number list"/>
    <w:basedOn w:val="Body"/>
    <w:qFormat/>
    <w:rsid w:val="009B6AF8"/>
    <w:pPr>
      <w:numPr>
        <w:numId w:val="4"/>
      </w:numPr>
      <w:spacing w:after="140"/>
    </w:pPr>
    <w:rPr>
      <w:rFonts w:ascii="Arial Regular" w:hAnsi="Arial Regular" w:cs="Arial Regular"/>
    </w:rPr>
  </w:style>
  <w:style w:type="paragraph" w:customStyle="1" w:styleId="Alphasub-list">
    <w:name w:val="• Alpha sub-list"/>
    <w:basedOn w:val="Numberlist"/>
    <w:rsid w:val="00263FFF"/>
    <w:pPr>
      <w:numPr>
        <w:numId w:val="5"/>
      </w:numPr>
    </w:pPr>
  </w:style>
  <w:style w:type="paragraph" w:customStyle="1" w:styleId="Photocaption">
    <w:name w:val="• Photo caption"/>
    <w:basedOn w:val="Body"/>
    <w:pPr>
      <w:spacing w:after="0"/>
    </w:pPr>
    <w:rPr>
      <w:rFonts w:ascii="Arial" w:hAnsi="Arial" w:cs="Arial"/>
      <w:color w:val="3A4B81"/>
      <w:sz w:val="16"/>
      <w:szCs w:val="16"/>
    </w:rPr>
  </w:style>
  <w:style w:type="paragraph" w:customStyle="1" w:styleId="Casestudyboxbody">
    <w:name w:val="• Case study/box body"/>
    <w:basedOn w:val="Body"/>
    <w:rsid w:val="009B6AF8"/>
    <w:rPr>
      <w:rFonts w:ascii="Arial" w:hAnsi="Arial" w:cs="Arial"/>
      <w:color w:val="3A4B81"/>
    </w:rPr>
  </w:style>
  <w:style w:type="paragraph" w:customStyle="1" w:styleId="Casestudyboxbodylastpara">
    <w:name w:val="• Case study/box body • last para"/>
    <w:basedOn w:val="Body"/>
    <w:rsid w:val="00C608B1"/>
    <w:pPr>
      <w:pBdr>
        <w:bottom w:val="single" w:sz="8" w:space="16" w:color="009BA7" w:themeColor="accent2"/>
      </w:pBdr>
      <w:spacing w:after="640"/>
    </w:pPr>
    <w:rPr>
      <w:rFonts w:ascii="Arial" w:hAnsi="Arial" w:cs="Arial"/>
      <w:color w:val="3A4B81"/>
    </w:rPr>
  </w:style>
  <w:style w:type="paragraph" w:customStyle="1" w:styleId="Boxbody">
    <w:name w:val="• Box body"/>
    <w:basedOn w:val="Body"/>
    <w:rsid w:val="009B6AF8"/>
    <w:pPr>
      <w:pBdr>
        <w:bottom w:val="single" w:sz="8" w:space="16" w:color="253773" w:themeColor="accent3"/>
      </w:pBdr>
      <w:spacing w:after="240"/>
    </w:pPr>
    <w:rPr>
      <w:rFonts w:ascii="Arial" w:hAnsi="Arial" w:cs="Arial"/>
      <w:color w:val="3A4B81"/>
    </w:rPr>
  </w:style>
  <w:style w:type="paragraph" w:customStyle="1" w:styleId="Tableheaderrow">
    <w:name w:val="• Table header row"/>
    <w:basedOn w:val="Body"/>
    <w:rsid w:val="00E41823"/>
    <w:pPr>
      <w:spacing w:before="120" w:after="120" w:line="200" w:lineRule="exact"/>
    </w:pPr>
    <w:rPr>
      <w:rFonts w:ascii="Arial MT Bold" w:hAnsi="Arial MT Bold" w:cs="Arial MT Bold"/>
      <w:color w:val="FFFFFF" w:themeColor="background1"/>
      <w:sz w:val="16"/>
      <w:szCs w:val="18"/>
    </w:rPr>
  </w:style>
  <w:style w:type="paragraph" w:customStyle="1" w:styleId="Tableorfiguretitle">
    <w:name w:val="• Table or figure title"/>
    <w:basedOn w:val="Body"/>
    <w:qFormat/>
    <w:rsid w:val="009B6AF8"/>
    <w:pPr>
      <w:pBdr>
        <w:top w:val="single" w:sz="8" w:space="8" w:color="009BA7" w:themeColor="accent2"/>
      </w:pBdr>
      <w:spacing w:before="720"/>
    </w:pPr>
    <w:rPr>
      <w:rFonts w:ascii="Arial MT Bold" w:hAnsi="Arial MT Bold" w:cs="Arial MT Bold"/>
      <w:b/>
    </w:rPr>
  </w:style>
  <w:style w:type="paragraph" w:customStyle="1" w:styleId="Figuresourceornotes">
    <w:name w:val="• Figure source or notes"/>
    <w:basedOn w:val="Body"/>
    <w:rsid w:val="009B6AF8"/>
    <w:pPr>
      <w:spacing w:after="160" w:line="200" w:lineRule="exact"/>
    </w:pPr>
    <w:rPr>
      <w:sz w:val="15"/>
      <w:szCs w:val="15"/>
    </w:rPr>
  </w:style>
  <w:style w:type="paragraph" w:customStyle="1" w:styleId="Pullquotecredit">
    <w:name w:val="• Pullquote credit"/>
    <w:basedOn w:val="Noparagraphstyle"/>
    <w:rsid w:val="009B6AF8"/>
    <w:pPr>
      <w:spacing w:before="160" w:line="240" w:lineRule="exact"/>
    </w:pPr>
    <w:rPr>
      <w:rFonts w:ascii="Arial MT Black" w:hAnsi="Arial MT Black" w:cs="Arial MT Black"/>
      <w:color w:val="009BA7"/>
      <w:sz w:val="16"/>
      <w:szCs w:val="16"/>
      <w:lang w:val="en-GB"/>
    </w:rPr>
  </w:style>
  <w:style w:type="paragraph" w:customStyle="1" w:styleId="Casestudyheading">
    <w:name w:val="• Case study heading"/>
    <w:basedOn w:val="Noparagraphstyle"/>
    <w:rsid w:val="009B6AF8"/>
    <w:pPr>
      <w:pBdr>
        <w:top w:val="single" w:sz="8" w:space="16" w:color="009BA7" w:themeColor="accent2"/>
      </w:pBdr>
      <w:spacing w:before="660" w:line="320" w:lineRule="exact"/>
    </w:pPr>
    <w:rPr>
      <w:rFonts w:ascii="Arial MT Bold" w:hAnsi="Arial MT Bold" w:cs="Arial MT Bold"/>
      <w:b/>
      <w:color w:val="009BA7"/>
      <w:sz w:val="18"/>
      <w:szCs w:val="18"/>
      <w:lang w:val="en-GB"/>
    </w:rPr>
  </w:style>
  <w:style w:type="paragraph" w:customStyle="1" w:styleId="Casestudytitle">
    <w:name w:val="• Case study title"/>
    <w:basedOn w:val="Noparagraphstyle"/>
    <w:rsid w:val="009B6AF8"/>
    <w:pPr>
      <w:spacing w:after="160" w:line="320" w:lineRule="exact"/>
      <w:ind w:right="320"/>
    </w:pPr>
    <w:rPr>
      <w:rFonts w:ascii="Arial MT Bold" w:hAnsi="Arial MT Bold" w:cs="Arial MT Bold"/>
      <w:b/>
      <w:color w:val="253773"/>
      <w:sz w:val="28"/>
      <w:szCs w:val="28"/>
      <w:lang w:val="en-GB"/>
    </w:rPr>
  </w:style>
  <w:style w:type="paragraph" w:customStyle="1" w:styleId="Casestudyboxphotocaption">
    <w:name w:val="• Case study/box photo caption"/>
    <w:basedOn w:val="Noparagraphstyle"/>
    <w:rsid w:val="005F5C55"/>
    <w:pPr>
      <w:pBdr>
        <w:top w:val="single" w:sz="18" w:space="1" w:color="253773" w:themeColor="accent3"/>
      </w:pBdr>
      <w:spacing w:line="240" w:lineRule="exact"/>
    </w:pPr>
    <w:rPr>
      <w:rFonts w:ascii="Arial MT Black" w:hAnsi="Arial MT Black" w:cs="Arial MT Black"/>
      <w:color w:val="253773"/>
      <w:sz w:val="16"/>
      <w:szCs w:val="16"/>
    </w:rPr>
  </w:style>
  <w:style w:type="paragraph" w:customStyle="1" w:styleId="Pullquote">
    <w:name w:val="• Pull quote"/>
    <w:basedOn w:val="Normal"/>
    <w:rsid w:val="009B6AF8"/>
    <w:pPr>
      <w:spacing w:line="420" w:lineRule="exact"/>
    </w:pPr>
    <w:rPr>
      <w:rFonts w:ascii="Arial MT Bold" w:hAnsi="Arial MT Bold" w:cs="Arial MT Bold"/>
      <w:b/>
      <w:color w:val="009BA7"/>
      <w:sz w:val="40"/>
      <w:szCs w:val="40"/>
      <w:u w:color="000000"/>
    </w:rPr>
  </w:style>
  <w:style w:type="paragraph" w:styleId="BalloonText">
    <w:name w:val="Balloon Text"/>
    <w:basedOn w:val="Normal"/>
    <w:link w:val="BalloonTextChar"/>
    <w:uiPriority w:val="99"/>
    <w:semiHidden/>
    <w:unhideWhenUsed/>
    <w:rsid w:val="008C7F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FF3"/>
    <w:rPr>
      <w:rFonts w:ascii="Segoe UI" w:hAnsi="Segoe UI" w:cs="Segoe UI"/>
      <w:sz w:val="18"/>
      <w:szCs w:val="18"/>
    </w:rPr>
  </w:style>
  <w:style w:type="character" w:styleId="PlaceholderText">
    <w:name w:val="Placeholder Text"/>
    <w:basedOn w:val="DefaultParagraphFont"/>
    <w:uiPriority w:val="99"/>
    <w:semiHidden/>
    <w:rsid w:val="001303D5"/>
    <w:rPr>
      <w:color w:val="808080"/>
    </w:rPr>
  </w:style>
  <w:style w:type="character" w:styleId="Hyperlink0">
    <w:name w:val="Hyperlink"/>
    <w:basedOn w:val="DefaultParagraphFont"/>
    <w:uiPriority w:val="99"/>
    <w:unhideWhenUsed/>
    <w:rsid w:val="00B1108E"/>
    <w:rPr>
      <w:color w:val="414042" w:themeColor="hyperlink"/>
      <w:u w:val="single"/>
    </w:rPr>
  </w:style>
  <w:style w:type="character" w:customStyle="1" w:styleId="UnresolvedMention1">
    <w:name w:val="Unresolved Mention1"/>
    <w:basedOn w:val="DefaultParagraphFont"/>
    <w:uiPriority w:val="99"/>
    <w:semiHidden/>
    <w:unhideWhenUsed/>
    <w:rsid w:val="00B1108E"/>
    <w:rPr>
      <w:color w:val="605E5C"/>
      <w:shd w:val="clear" w:color="auto" w:fill="E1DFDD"/>
    </w:rPr>
  </w:style>
  <w:style w:type="table" w:styleId="ListTable3-Accent3">
    <w:name w:val="List Table 3 Accent 3"/>
    <w:basedOn w:val="TableNormal"/>
    <w:uiPriority w:val="48"/>
    <w:rsid w:val="005B256A"/>
    <w:tblPr>
      <w:tblStyleRowBandSize w:val="1"/>
      <w:tblStyleColBandSize w:val="1"/>
      <w:tblBorders>
        <w:top w:val="single" w:sz="4" w:space="0" w:color="253773" w:themeColor="accent3"/>
        <w:left w:val="single" w:sz="4" w:space="0" w:color="253773" w:themeColor="accent3"/>
        <w:bottom w:val="single" w:sz="4" w:space="0" w:color="253773" w:themeColor="accent3"/>
        <w:right w:val="single" w:sz="4" w:space="0" w:color="253773" w:themeColor="accent3"/>
      </w:tblBorders>
    </w:tblPr>
    <w:tblStylePr w:type="firstRow">
      <w:rPr>
        <w:b/>
        <w:bCs/>
        <w:color w:val="FFFFFF" w:themeColor="background1"/>
      </w:rPr>
      <w:tblPr/>
      <w:tcPr>
        <w:shd w:val="clear" w:color="auto" w:fill="253773" w:themeFill="accent3"/>
      </w:tcPr>
    </w:tblStylePr>
    <w:tblStylePr w:type="lastRow">
      <w:rPr>
        <w:b/>
        <w:bCs/>
      </w:rPr>
      <w:tblPr/>
      <w:tcPr>
        <w:tcBorders>
          <w:top w:val="double" w:sz="4" w:space="0" w:color="25377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3773" w:themeColor="accent3"/>
          <w:right w:val="single" w:sz="4" w:space="0" w:color="253773" w:themeColor="accent3"/>
        </w:tcBorders>
      </w:tcPr>
    </w:tblStylePr>
    <w:tblStylePr w:type="band1Horz">
      <w:tblPr/>
      <w:tcPr>
        <w:tcBorders>
          <w:top w:val="single" w:sz="4" w:space="0" w:color="253773" w:themeColor="accent3"/>
          <w:bottom w:val="single" w:sz="4" w:space="0" w:color="25377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3773" w:themeColor="accent3"/>
          <w:left w:val="nil"/>
        </w:tcBorders>
      </w:tcPr>
    </w:tblStylePr>
    <w:tblStylePr w:type="swCell">
      <w:tblPr/>
      <w:tcPr>
        <w:tcBorders>
          <w:top w:val="double" w:sz="4" w:space="0" w:color="253773" w:themeColor="accent3"/>
          <w:right w:val="nil"/>
        </w:tcBorders>
      </w:tcPr>
    </w:tblStylePr>
  </w:style>
  <w:style w:type="paragraph" w:customStyle="1" w:styleId="TableBody">
    <w:name w:val="• Table Body"/>
    <w:basedOn w:val="Body"/>
    <w:rsid w:val="009B6AF8"/>
    <w:pPr>
      <w:spacing w:before="120" w:after="120" w:line="200" w:lineRule="exact"/>
    </w:pPr>
    <w:rPr>
      <w:sz w:val="16"/>
    </w:rPr>
  </w:style>
  <w:style w:type="paragraph" w:customStyle="1" w:styleId="Covertitle">
    <w:name w:val="• Cover title"/>
    <w:next w:val="Normal"/>
    <w:rsid w:val="0033184D"/>
    <w:pPr>
      <w:spacing w:after="620" w:line="960" w:lineRule="exact"/>
    </w:pPr>
    <w:rPr>
      <w:rFonts w:asciiTheme="majorHAnsi" w:hAnsiTheme="majorHAnsi"/>
      <w:color w:val="009BA7" w:themeColor="accent2"/>
      <w:sz w:val="96"/>
    </w:rPr>
  </w:style>
  <w:style w:type="paragraph" w:customStyle="1" w:styleId="Coversubtitle">
    <w:name w:val="• Cover subtitle"/>
    <w:basedOn w:val="Covertitle"/>
    <w:rsid w:val="0033184D"/>
    <w:pPr>
      <w:spacing w:after="740" w:line="480" w:lineRule="exact"/>
    </w:pPr>
    <w:rPr>
      <w:rFonts w:asciiTheme="minorHAnsi" w:hAnsiTheme="minorHAnsi"/>
      <w:color w:val="414042" w:themeColor="text1"/>
      <w:sz w:val="52"/>
    </w:rPr>
  </w:style>
  <w:style w:type="paragraph" w:customStyle="1" w:styleId="Coverdate">
    <w:name w:val="• Cover date"/>
    <w:basedOn w:val="Coversubtitle"/>
    <w:rsid w:val="008326A1"/>
    <w:pPr>
      <w:pBdr>
        <w:top w:val="single" w:sz="36" w:space="31" w:color="253773" w:themeColor="accent3"/>
      </w:pBdr>
      <w:spacing w:before="600" w:after="2400"/>
    </w:pPr>
    <w:rPr>
      <w:sz w:val="30"/>
    </w:rPr>
  </w:style>
  <w:style w:type="paragraph" w:customStyle="1" w:styleId="Covercontact">
    <w:name w:val="• Cover contact"/>
    <w:basedOn w:val="Coverdate"/>
    <w:rsid w:val="005A3705"/>
    <w:pPr>
      <w:pBdr>
        <w:top w:val="none" w:sz="0" w:space="0" w:color="auto"/>
      </w:pBdr>
      <w:spacing w:before="0" w:after="360" w:line="170" w:lineRule="exact"/>
      <w:ind w:right="2552"/>
    </w:pPr>
    <w:rPr>
      <w:sz w:val="17"/>
    </w:rPr>
  </w:style>
  <w:style w:type="paragraph" w:customStyle="1" w:styleId="Coverdetails">
    <w:name w:val="• Cover details"/>
    <w:basedOn w:val="Covercontact"/>
    <w:rsid w:val="009B6AF8"/>
    <w:pPr>
      <w:pBdr>
        <w:top w:val="single" w:sz="8" w:space="11" w:color="253773" w:themeColor="accent3"/>
      </w:pBdr>
      <w:spacing w:after="160"/>
    </w:pPr>
    <w:rPr>
      <w:lang w:val="en-GB"/>
    </w:rPr>
  </w:style>
  <w:style w:type="character" w:customStyle="1" w:styleId="Heading1Char">
    <w:name w:val="Heading 1 Char"/>
    <w:basedOn w:val="DefaultParagraphFont"/>
    <w:link w:val="Heading1"/>
    <w:uiPriority w:val="9"/>
    <w:rsid w:val="00E41823"/>
    <w:rPr>
      <w:rFonts w:asciiTheme="majorHAnsi" w:eastAsiaTheme="majorEastAsia" w:hAnsiTheme="majorHAnsi" w:cstheme="majorBidi"/>
      <w:color w:val="7D726B" w:themeColor="accent1" w:themeShade="BF"/>
      <w:sz w:val="32"/>
      <w:szCs w:val="32"/>
      <w:lang w:val="en-GB"/>
    </w:rPr>
  </w:style>
  <w:style w:type="paragraph" w:customStyle="1" w:styleId="5B46D8AF08DD491091D47E93C2767480">
    <w:name w:val="5B46D8AF08DD491091D47E93C2767480"/>
    <w:rsid w:val="00E41823"/>
    <w:pPr>
      <w:spacing w:after="160" w:line="259" w:lineRule="auto"/>
    </w:pPr>
    <w:rPr>
      <w:rFonts w:eastAsiaTheme="minorEastAsia"/>
      <w:sz w:val="22"/>
      <w:szCs w:val="22"/>
      <w:lang w:val="en-GB" w:eastAsia="en-GB"/>
    </w:rPr>
  </w:style>
  <w:style w:type="paragraph" w:styleId="TOC1">
    <w:name w:val="toc 1"/>
    <w:basedOn w:val="Contentsentry"/>
    <w:next w:val="Normal"/>
    <w:autoRedefine/>
    <w:uiPriority w:val="39"/>
    <w:unhideWhenUsed/>
    <w:rsid w:val="00E41823"/>
    <w:pPr>
      <w:spacing w:after="100"/>
    </w:pPr>
  </w:style>
  <w:style w:type="table" w:customStyle="1" w:styleId="Sustrans">
    <w:name w:val="Sustrans"/>
    <w:basedOn w:val="ListTable3-Accent3"/>
    <w:uiPriority w:val="99"/>
    <w:rsid w:val="00AE3C9E"/>
    <w:tblPr/>
    <w:tblStylePr w:type="firstRow">
      <w:rPr>
        <w:b/>
        <w:bCs/>
        <w:color w:val="FFFFFF" w:themeColor="background1"/>
      </w:rPr>
      <w:tblPr/>
      <w:tcPr>
        <w:shd w:val="clear" w:color="auto" w:fill="253773" w:themeFill="accent3"/>
      </w:tcPr>
    </w:tblStylePr>
    <w:tblStylePr w:type="lastRow">
      <w:rPr>
        <w:b/>
        <w:bCs/>
      </w:rPr>
      <w:tblPr/>
      <w:tcPr>
        <w:tcBorders>
          <w:top w:val="double" w:sz="4" w:space="0" w:color="25377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3773" w:themeColor="accent3"/>
          <w:right w:val="single" w:sz="4" w:space="0" w:color="253773" w:themeColor="accent3"/>
        </w:tcBorders>
      </w:tcPr>
    </w:tblStylePr>
    <w:tblStylePr w:type="band1Horz">
      <w:tblPr/>
      <w:tcPr>
        <w:tcBorders>
          <w:top w:val="single" w:sz="4" w:space="0" w:color="253773" w:themeColor="accent3"/>
          <w:bottom w:val="single" w:sz="4" w:space="0" w:color="25377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3773" w:themeColor="accent3"/>
          <w:left w:val="nil"/>
        </w:tcBorders>
      </w:tcPr>
    </w:tblStylePr>
    <w:tblStylePr w:type="swCell">
      <w:tblPr/>
      <w:tcPr>
        <w:tcBorders>
          <w:top w:val="double" w:sz="4" w:space="0" w:color="253773" w:themeColor="accent3"/>
          <w:right w:val="nil"/>
        </w:tcBorders>
      </w:tcPr>
    </w:tblStylePr>
  </w:style>
  <w:style w:type="paragraph" w:styleId="TOC2">
    <w:name w:val="toc 2"/>
    <w:basedOn w:val="Normal"/>
    <w:next w:val="Normal"/>
    <w:autoRedefine/>
    <w:uiPriority w:val="39"/>
    <w:unhideWhenUsed/>
    <w:rsid w:val="00E41E0B"/>
    <w:pPr>
      <w:spacing w:after="100"/>
      <w:ind w:left="200"/>
    </w:pPr>
  </w:style>
  <w:style w:type="paragraph" w:customStyle="1" w:styleId="Figureortablesourceornotes">
    <w:name w:val="• Figure or table source or notes"/>
    <w:basedOn w:val="Body"/>
    <w:rsid w:val="009B6AF8"/>
    <w:pPr>
      <w:spacing w:after="160" w:line="200" w:lineRule="exact"/>
    </w:pPr>
    <w:rPr>
      <w:sz w:val="15"/>
      <w:szCs w:val="15"/>
    </w:rPr>
  </w:style>
  <w:style w:type="character" w:customStyle="1" w:styleId="Heading2Char">
    <w:name w:val="Heading 2 Char"/>
    <w:basedOn w:val="DefaultParagraphFont"/>
    <w:link w:val="Heading2"/>
    <w:uiPriority w:val="9"/>
    <w:rsid w:val="003C49CF"/>
    <w:rPr>
      <w:rFonts w:asciiTheme="majorHAnsi" w:eastAsiaTheme="majorEastAsia" w:hAnsiTheme="majorHAnsi" w:cstheme="majorBidi"/>
      <w:color w:val="7D726B" w:themeColor="accent1" w:themeShade="BF"/>
      <w:sz w:val="26"/>
      <w:szCs w:val="26"/>
      <w:lang w:val="en-GB" w:eastAsia="en-US"/>
    </w:rPr>
  </w:style>
  <w:style w:type="character" w:customStyle="1" w:styleId="Heading3Char">
    <w:name w:val="Heading 3 Char"/>
    <w:basedOn w:val="DefaultParagraphFont"/>
    <w:link w:val="Heading3"/>
    <w:uiPriority w:val="9"/>
    <w:rsid w:val="001438E7"/>
    <w:rPr>
      <w:rFonts w:asciiTheme="majorHAnsi" w:eastAsiaTheme="majorEastAsia" w:hAnsiTheme="majorHAnsi" w:cstheme="majorBidi"/>
      <w:color w:val="534C47" w:themeColor="accent1" w:themeShade="7F"/>
      <w:sz w:val="24"/>
      <w:szCs w:val="24"/>
      <w:lang w:val="en-GB" w:eastAsia="en-US"/>
    </w:rPr>
  </w:style>
  <w:style w:type="table" w:styleId="GridTable4-Accent1">
    <w:name w:val="Grid Table 4 Accent 1"/>
    <w:basedOn w:val="TableNormal"/>
    <w:uiPriority w:val="49"/>
    <w:rsid w:val="001438E7"/>
    <w:rPr>
      <w:sz w:val="22"/>
      <w:szCs w:val="22"/>
      <w:lang w:val="en-GB" w:eastAsia="en-US"/>
    </w:rPr>
    <w:tblPr>
      <w:tblStyleRowBandSize w:val="1"/>
      <w:tblStyleColBandSize w:val="1"/>
      <w:tblBorders>
        <w:top w:val="single" w:sz="4" w:space="0" w:color="C7C2BE" w:themeColor="accent1" w:themeTint="99"/>
        <w:left w:val="single" w:sz="4" w:space="0" w:color="C7C2BE" w:themeColor="accent1" w:themeTint="99"/>
        <w:bottom w:val="single" w:sz="4" w:space="0" w:color="C7C2BE" w:themeColor="accent1" w:themeTint="99"/>
        <w:right w:val="single" w:sz="4" w:space="0" w:color="C7C2BE" w:themeColor="accent1" w:themeTint="99"/>
        <w:insideH w:val="single" w:sz="4" w:space="0" w:color="C7C2BE" w:themeColor="accent1" w:themeTint="99"/>
        <w:insideV w:val="single" w:sz="4" w:space="0" w:color="C7C2BE" w:themeColor="accent1" w:themeTint="99"/>
      </w:tblBorders>
    </w:tblPr>
    <w:tblStylePr w:type="firstRow">
      <w:rPr>
        <w:b/>
        <w:bCs/>
        <w:color w:val="FFFFFF" w:themeColor="background1"/>
      </w:rPr>
      <w:tblPr/>
      <w:tcPr>
        <w:tcBorders>
          <w:top w:val="single" w:sz="4" w:space="0" w:color="A39A94" w:themeColor="accent1"/>
          <w:left w:val="single" w:sz="4" w:space="0" w:color="A39A94" w:themeColor="accent1"/>
          <w:bottom w:val="single" w:sz="4" w:space="0" w:color="A39A94" w:themeColor="accent1"/>
          <w:right w:val="single" w:sz="4" w:space="0" w:color="A39A94" w:themeColor="accent1"/>
          <w:insideH w:val="nil"/>
          <w:insideV w:val="nil"/>
        </w:tcBorders>
        <w:shd w:val="clear" w:color="auto" w:fill="A39A94" w:themeFill="accent1"/>
      </w:tcPr>
    </w:tblStylePr>
    <w:tblStylePr w:type="lastRow">
      <w:rPr>
        <w:b/>
        <w:bCs/>
      </w:rPr>
      <w:tblPr/>
      <w:tcPr>
        <w:tcBorders>
          <w:top w:val="double" w:sz="4" w:space="0" w:color="A39A94" w:themeColor="accent1"/>
        </w:tcBorders>
      </w:tcPr>
    </w:tblStylePr>
    <w:tblStylePr w:type="firstCol">
      <w:rPr>
        <w:b/>
        <w:bCs/>
      </w:rPr>
    </w:tblStylePr>
    <w:tblStylePr w:type="lastCol">
      <w:rPr>
        <w:b/>
        <w:bCs/>
      </w:rPr>
    </w:tblStylePr>
    <w:tblStylePr w:type="band1Vert">
      <w:tblPr/>
      <w:tcPr>
        <w:shd w:val="clear" w:color="auto" w:fill="ECEAE9" w:themeFill="accent1" w:themeFillTint="33"/>
      </w:tcPr>
    </w:tblStylePr>
    <w:tblStylePr w:type="band1Horz">
      <w:tblPr/>
      <w:tcPr>
        <w:shd w:val="clear" w:color="auto" w:fill="ECEAE9" w:themeFill="accent1" w:themeFillTint="33"/>
      </w:tcPr>
    </w:tblStylePr>
  </w:style>
  <w:style w:type="character" w:customStyle="1" w:styleId="Heading4Char">
    <w:name w:val="Heading 4 Char"/>
    <w:basedOn w:val="DefaultParagraphFont"/>
    <w:link w:val="Heading4"/>
    <w:uiPriority w:val="9"/>
    <w:rsid w:val="00EE4398"/>
    <w:rPr>
      <w:rFonts w:asciiTheme="majorHAnsi" w:eastAsiaTheme="majorEastAsia" w:hAnsiTheme="majorHAnsi" w:cstheme="majorBidi"/>
      <w:i/>
      <w:iCs/>
      <w:color w:val="7D726B" w:themeColor="accent1" w:themeShade="BF"/>
      <w:sz w:val="22"/>
      <w:szCs w:val="22"/>
      <w:lang w:val="en-GB" w:eastAsia="en-US"/>
    </w:rPr>
  </w:style>
  <w:style w:type="paragraph" w:styleId="ListParagraph">
    <w:name w:val="List Paragraph"/>
    <w:basedOn w:val="Normal"/>
    <w:uiPriority w:val="34"/>
    <w:qFormat/>
    <w:rsid w:val="00EE4398"/>
    <w:pPr>
      <w:spacing w:after="160" w:line="259" w:lineRule="auto"/>
      <w:ind w:left="720"/>
      <w:contextualSpacing/>
    </w:pPr>
    <w:rPr>
      <w:sz w:val="22"/>
      <w:szCs w:val="22"/>
      <w:lang w:eastAsia="en-US"/>
    </w:rPr>
  </w:style>
  <w:style w:type="paragraph" w:styleId="FootnoteText">
    <w:name w:val="footnote text"/>
    <w:basedOn w:val="Normal"/>
    <w:link w:val="FootnoteTextChar"/>
    <w:uiPriority w:val="99"/>
    <w:semiHidden/>
    <w:unhideWhenUsed/>
    <w:rsid w:val="00EE4398"/>
    <w:rPr>
      <w:lang w:eastAsia="en-US"/>
    </w:rPr>
  </w:style>
  <w:style w:type="character" w:customStyle="1" w:styleId="FootnoteTextChar">
    <w:name w:val="Footnote Text Char"/>
    <w:basedOn w:val="DefaultParagraphFont"/>
    <w:link w:val="FootnoteText"/>
    <w:uiPriority w:val="99"/>
    <w:semiHidden/>
    <w:rsid w:val="00EE4398"/>
    <w:rPr>
      <w:lang w:val="en-GB" w:eastAsia="en-US"/>
    </w:rPr>
  </w:style>
  <w:style w:type="character" w:styleId="FootnoteReference">
    <w:name w:val="footnote reference"/>
    <w:basedOn w:val="DefaultParagraphFont"/>
    <w:uiPriority w:val="99"/>
    <w:semiHidden/>
    <w:unhideWhenUsed/>
    <w:rsid w:val="00EE4398"/>
    <w:rPr>
      <w:vertAlign w:val="superscript"/>
    </w:rPr>
  </w:style>
  <w:style w:type="paragraph" w:styleId="CommentText">
    <w:name w:val="annotation text"/>
    <w:basedOn w:val="Normal"/>
    <w:link w:val="CommentTextChar"/>
    <w:uiPriority w:val="99"/>
    <w:unhideWhenUsed/>
    <w:rsid w:val="00EE4398"/>
    <w:pPr>
      <w:spacing w:after="160"/>
    </w:pPr>
    <w:rPr>
      <w:lang w:eastAsia="en-US"/>
    </w:rPr>
  </w:style>
  <w:style w:type="character" w:customStyle="1" w:styleId="CommentTextChar">
    <w:name w:val="Comment Text Char"/>
    <w:basedOn w:val="DefaultParagraphFont"/>
    <w:link w:val="CommentText"/>
    <w:uiPriority w:val="99"/>
    <w:rsid w:val="00EE4398"/>
    <w:rPr>
      <w:lang w:val="en-GB" w:eastAsia="en-US"/>
    </w:rPr>
  </w:style>
  <w:style w:type="character" w:styleId="FollowedHyperlink">
    <w:name w:val="FollowedHyperlink"/>
    <w:basedOn w:val="DefaultParagraphFont"/>
    <w:uiPriority w:val="99"/>
    <w:semiHidden/>
    <w:unhideWhenUsed/>
    <w:rsid w:val="005F1033"/>
    <w:rPr>
      <w:color w:val="414042" w:themeColor="followedHyperlink"/>
      <w:u w:val="single"/>
    </w:rPr>
  </w:style>
  <w:style w:type="paragraph" w:styleId="TOC3">
    <w:name w:val="toc 3"/>
    <w:basedOn w:val="Normal"/>
    <w:next w:val="Normal"/>
    <w:autoRedefine/>
    <w:uiPriority w:val="39"/>
    <w:unhideWhenUsed/>
    <w:rsid w:val="00023E0D"/>
    <w:pPr>
      <w:spacing w:after="100"/>
      <w:ind w:left="400"/>
    </w:pPr>
  </w:style>
  <w:style w:type="paragraph" w:styleId="NormalWeb">
    <w:name w:val="Normal (Web)"/>
    <w:basedOn w:val="Normal"/>
    <w:uiPriority w:val="99"/>
    <w:unhideWhenUsed/>
    <w:rsid w:val="004341C9"/>
    <w:pPr>
      <w:spacing w:before="100" w:beforeAutospacing="1" w:after="100" w:afterAutospacing="1"/>
    </w:pPr>
    <w:rPr>
      <w:rFonts w:ascii="Times New Roman" w:eastAsiaTheme="minorEastAsia" w:hAnsi="Times New Roman" w:cs="Times New Roman"/>
      <w:sz w:val="24"/>
      <w:szCs w:val="24"/>
      <w:lang w:eastAsia="en-GB"/>
    </w:rPr>
  </w:style>
  <w:style w:type="table" w:styleId="ListTable3-Accent1">
    <w:name w:val="List Table 3 Accent 1"/>
    <w:basedOn w:val="TableNormal"/>
    <w:uiPriority w:val="48"/>
    <w:rsid w:val="00FC3C25"/>
    <w:tblPr>
      <w:tblStyleRowBandSize w:val="1"/>
      <w:tblStyleColBandSize w:val="1"/>
      <w:tblBorders>
        <w:top w:val="single" w:sz="4" w:space="0" w:color="A39A94" w:themeColor="accent1"/>
        <w:left w:val="single" w:sz="4" w:space="0" w:color="A39A94" w:themeColor="accent1"/>
        <w:bottom w:val="single" w:sz="4" w:space="0" w:color="A39A94" w:themeColor="accent1"/>
        <w:right w:val="single" w:sz="4" w:space="0" w:color="A39A94" w:themeColor="accent1"/>
      </w:tblBorders>
    </w:tblPr>
    <w:tblStylePr w:type="firstRow">
      <w:rPr>
        <w:b/>
        <w:bCs/>
        <w:color w:val="FFFFFF" w:themeColor="background1"/>
      </w:rPr>
      <w:tblPr/>
      <w:tcPr>
        <w:shd w:val="clear" w:color="auto" w:fill="A39A94" w:themeFill="accent1"/>
      </w:tcPr>
    </w:tblStylePr>
    <w:tblStylePr w:type="lastRow">
      <w:rPr>
        <w:b/>
        <w:bCs/>
      </w:rPr>
      <w:tblPr/>
      <w:tcPr>
        <w:tcBorders>
          <w:top w:val="double" w:sz="4" w:space="0" w:color="A39A9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39A94" w:themeColor="accent1"/>
          <w:right w:val="single" w:sz="4" w:space="0" w:color="A39A94" w:themeColor="accent1"/>
        </w:tcBorders>
      </w:tcPr>
    </w:tblStylePr>
    <w:tblStylePr w:type="band1Horz">
      <w:tblPr/>
      <w:tcPr>
        <w:tcBorders>
          <w:top w:val="single" w:sz="4" w:space="0" w:color="A39A94" w:themeColor="accent1"/>
          <w:bottom w:val="single" w:sz="4" w:space="0" w:color="A39A9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39A94" w:themeColor="accent1"/>
          <w:left w:val="nil"/>
        </w:tcBorders>
      </w:tcPr>
    </w:tblStylePr>
    <w:tblStylePr w:type="swCell">
      <w:tblPr/>
      <w:tcPr>
        <w:tcBorders>
          <w:top w:val="double" w:sz="4" w:space="0" w:color="A39A94"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812704">
      <w:bodyDiv w:val="1"/>
      <w:marLeft w:val="0"/>
      <w:marRight w:val="0"/>
      <w:marTop w:val="0"/>
      <w:marBottom w:val="0"/>
      <w:divBdr>
        <w:top w:val="none" w:sz="0" w:space="0" w:color="auto"/>
        <w:left w:val="none" w:sz="0" w:space="0" w:color="auto"/>
        <w:bottom w:val="none" w:sz="0" w:space="0" w:color="auto"/>
        <w:right w:val="none" w:sz="0" w:space="0" w:color="auto"/>
      </w:divBdr>
    </w:div>
    <w:div w:id="999964470">
      <w:bodyDiv w:val="1"/>
      <w:marLeft w:val="0"/>
      <w:marRight w:val="0"/>
      <w:marTop w:val="0"/>
      <w:marBottom w:val="0"/>
      <w:divBdr>
        <w:top w:val="none" w:sz="0" w:space="0" w:color="auto"/>
        <w:left w:val="none" w:sz="0" w:space="0" w:color="auto"/>
        <w:bottom w:val="none" w:sz="0" w:space="0" w:color="auto"/>
        <w:right w:val="none" w:sz="0" w:space="0" w:color="auto"/>
      </w:divBdr>
    </w:div>
    <w:div w:id="203515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oundcloud.com/acevoleadership/home-truths" TargetMode="External"/><Relationship Id="rId18" Type="http://schemas.openxmlformats.org/officeDocument/2006/relationships/chart" Target="charts/chart1.xml"/><Relationship Id="rId26" Type="http://schemas.openxmlformats.org/officeDocument/2006/relationships/chart" Target="charts/chart9.xml"/><Relationship Id="rId3" Type="http://schemas.openxmlformats.org/officeDocument/2006/relationships/numbering" Target="numbering.xml"/><Relationship Id="rId21" Type="http://schemas.openxmlformats.org/officeDocument/2006/relationships/chart" Target="charts/chart4.xml"/><Relationship Id="rId7" Type="http://schemas.openxmlformats.org/officeDocument/2006/relationships/footnotes" Target="footnotes.xml"/><Relationship Id="rId12" Type="http://schemas.openxmlformats.org/officeDocument/2006/relationships/hyperlink" Target="https://www.acevo.org.uk/reports/home-truths/" TargetMode="External"/><Relationship Id="rId17" Type="http://schemas.openxmlformats.org/officeDocument/2006/relationships/image" Target="media/image6.png"/><Relationship Id="rId25" Type="http://schemas.openxmlformats.org/officeDocument/2006/relationships/chart" Target="charts/chart8.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chart" Target="charts/chart3.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collections/gender-pay-gap-reporting" TargetMode="External"/><Relationship Id="rId24" Type="http://schemas.openxmlformats.org/officeDocument/2006/relationships/chart" Target="charts/chart7.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chart" Target="charts/chart6.xm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chart" Target="charts/chart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chart" Target="charts/chart5.xml"/><Relationship Id="rId27" Type="http://schemas.openxmlformats.org/officeDocument/2006/relationships/chart" Target="charts/chart10.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dmin\UserScope\Resources\Microsoft%20Office\Sustrans%20Templates\Templates%20(Covers)\White.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Nottingham\Users\cath.tomlin\AfE\Monitoring\Pay%20Gap\Copy%20of%20Pay%20Gap%2020+21%20Summary%20CST%20graphs.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Nottingham\Users\cath.tomlin\AfE\Monitoring\Pay%20Gap\210915%20Pay%20Band%20by%20Characteristic%2005.04.2021.xlsx"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cath.tomlin\AppData\Local\Microsoft\Windows\INetCache\Content.Outlook\LH5FGR6I\Gender%20Pay%20Gap%20Trend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Nottingham\Users\cath.tomlin\AfE\Monitoring\Pay%20Gap\Copy%20of%20Pay%20Gap%2020+21%20Summary%20CST%20graph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Nottingham\Users\cath.tomlin\AfE\Monitoring\Pay%20Gap\Copy%20of%20Pay%20Gap%2020+21%20Summary%20CST%20graph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Nottingham\Users\cath.tomlin\AfE\Monitoring\Pay%20Gap\210915%20Pay%20Band%20by%20Characteristic%2005.04.202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Nottingham\Users\cath.tomlin\AfE\Monitoring\Pay%20Gap\210915%20Pay%20Band%20by%20Characteristic%2005.04.2021.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Nottingham\Users\cath.tomlin\AfE\Monitoring\Pay%20Gap\Copy%20of%20Pay%20Gap%2020+21%20Summary%20CST%20graph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Nottingham\Users\cath.tomlin\AfE\Monitoring\Pay%20Gap\210915%20Pay%20Band%20by%20Characteristic%2005.04.2021.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Nottingham\Users\cath.tomlin\AfE\Monitoring\Pay%20Gap\Copy%20of%20Pay%20Gap%2020+21%20Summary%20CST%20graphs.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Gender!$B$30</c:f>
              <c:strCache>
                <c:ptCount val="1"/>
                <c:pt idx="0">
                  <c:v>Mean</c:v>
                </c:pt>
              </c:strCache>
            </c:strRef>
          </c:tx>
          <c:spPr>
            <a:ln w="19050" cap="rnd" cmpd="sng" algn="ctr">
              <a:solidFill>
                <a:schemeClr val="accent1">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Gender!$A$31:$A$36</c:f>
              <c:numCache>
                <c:formatCode>mmm\-yy</c:formatCode>
                <c:ptCount val="6"/>
                <c:pt idx="0">
                  <c:v>42461</c:v>
                </c:pt>
                <c:pt idx="1">
                  <c:v>42826</c:v>
                </c:pt>
                <c:pt idx="2">
                  <c:v>43191</c:v>
                </c:pt>
                <c:pt idx="3">
                  <c:v>43556</c:v>
                </c:pt>
                <c:pt idx="4">
                  <c:v>43922</c:v>
                </c:pt>
                <c:pt idx="5">
                  <c:v>44287</c:v>
                </c:pt>
              </c:numCache>
            </c:numRef>
          </c:cat>
          <c:val>
            <c:numRef>
              <c:f>Gender!$B$31:$B$36</c:f>
              <c:numCache>
                <c:formatCode>General</c:formatCode>
                <c:ptCount val="6"/>
                <c:pt idx="0">
                  <c:v>7.5</c:v>
                </c:pt>
                <c:pt idx="1">
                  <c:v>9.5</c:v>
                </c:pt>
                <c:pt idx="2">
                  <c:v>8</c:v>
                </c:pt>
                <c:pt idx="3">
                  <c:v>5.6</c:v>
                </c:pt>
                <c:pt idx="4">
                  <c:v>6.7</c:v>
                </c:pt>
                <c:pt idx="5">
                  <c:v>5.8</c:v>
                </c:pt>
              </c:numCache>
            </c:numRef>
          </c:val>
          <c:smooth val="0"/>
          <c:extLst>
            <c:ext xmlns:c16="http://schemas.microsoft.com/office/drawing/2014/chart" uri="{C3380CC4-5D6E-409C-BE32-E72D297353CC}">
              <c16:uniqueId val="{00000000-9B02-E142-B8EB-7D4FA0F0B01D}"/>
            </c:ext>
          </c:extLst>
        </c:ser>
        <c:ser>
          <c:idx val="1"/>
          <c:order val="1"/>
          <c:tx>
            <c:strRef>
              <c:f>Gender!$C$30</c:f>
              <c:strCache>
                <c:ptCount val="1"/>
                <c:pt idx="0">
                  <c:v>Median</c:v>
                </c:pt>
              </c:strCache>
            </c:strRef>
          </c:tx>
          <c:spPr>
            <a:ln w="19050" cap="rnd" cmpd="sng" algn="ctr">
              <a:solidFill>
                <a:schemeClr val="accent3">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Gender!$A$31:$A$36</c:f>
              <c:numCache>
                <c:formatCode>mmm\-yy</c:formatCode>
                <c:ptCount val="6"/>
                <c:pt idx="0">
                  <c:v>42461</c:v>
                </c:pt>
                <c:pt idx="1">
                  <c:v>42826</c:v>
                </c:pt>
                <c:pt idx="2">
                  <c:v>43191</c:v>
                </c:pt>
                <c:pt idx="3">
                  <c:v>43556</c:v>
                </c:pt>
                <c:pt idx="4">
                  <c:v>43922</c:v>
                </c:pt>
                <c:pt idx="5">
                  <c:v>44287</c:v>
                </c:pt>
              </c:numCache>
            </c:numRef>
          </c:cat>
          <c:val>
            <c:numRef>
              <c:f>Gender!$C$31:$C$36</c:f>
              <c:numCache>
                <c:formatCode>General</c:formatCode>
                <c:ptCount val="6"/>
                <c:pt idx="0">
                  <c:v>0</c:v>
                </c:pt>
                <c:pt idx="1">
                  <c:v>6</c:v>
                </c:pt>
                <c:pt idx="2">
                  <c:v>0</c:v>
                </c:pt>
                <c:pt idx="3">
                  <c:v>4.5</c:v>
                </c:pt>
                <c:pt idx="4">
                  <c:v>4.5</c:v>
                </c:pt>
                <c:pt idx="5">
                  <c:v>4.3</c:v>
                </c:pt>
              </c:numCache>
            </c:numRef>
          </c:val>
          <c:smooth val="0"/>
          <c:extLst>
            <c:ext xmlns:c16="http://schemas.microsoft.com/office/drawing/2014/chart" uri="{C3380CC4-5D6E-409C-BE32-E72D297353CC}">
              <c16:uniqueId val="{00000001-9B02-E142-B8EB-7D4FA0F0B01D}"/>
            </c:ext>
          </c:extLst>
        </c:ser>
        <c:dLbls>
          <c:dLblPos val="ctr"/>
          <c:showLegendKey val="0"/>
          <c:showVal val="1"/>
          <c:showCatName val="0"/>
          <c:showSerName val="0"/>
          <c:showPercent val="0"/>
          <c:showBubbleSize val="0"/>
        </c:dLbls>
        <c:marker val="1"/>
        <c:smooth val="0"/>
        <c:axId val="259207144"/>
        <c:axId val="291446624"/>
      </c:lineChart>
      <c:catAx>
        <c:axId val="259207144"/>
        <c:scaling>
          <c:orientation val="minMax"/>
          <c:max val="6"/>
          <c:min val="1"/>
        </c:scaling>
        <c:delete val="0"/>
        <c:axPos val="b"/>
        <c:numFmt formatCode="mmm\-yy"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dk1">
                    <a:lumMod val="65000"/>
                    <a:lumOff val="35000"/>
                  </a:schemeClr>
                </a:solidFill>
                <a:latin typeface="+mn-lt"/>
                <a:ea typeface="+mn-ea"/>
                <a:cs typeface="+mn-cs"/>
              </a:defRPr>
            </a:pPr>
            <a:endParaRPr lang="en-US"/>
          </a:p>
        </c:txPr>
        <c:crossAx val="291446624"/>
        <c:crosses val="autoZero"/>
        <c:auto val="0"/>
        <c:lblAlgn val="ctr"/>
        <c:lblOffset val="100"/>
        <c:noMultiLvlLbl val="0"/>
      </c:catAx>
      <c:valAx>
        <c:axId val="291446624"/>
        <c:scaling>
          <c:orientation val="minMax"/>
        </c:scaling>
        <c:delete val="1"/>
        <c:axPos val="l"/>
        <c:numFmt formatCode="General" sourceLinked="1"/>
        <c:majorTickMark val="none"/>
        <c:minorTickMark val="none"/>
        <c:tickLblPos val="nextTo"/>
        <c:crossAx val="259207144"/>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no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Sheet1!$A$27</c:f>
              <c:strCache>
                <c:ptCount val="1"/>
                <c:pt idx="0">
                  <c:v>Non-disabled</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lt1"/>
                    </a:solidFill>
                    <a:latin typeface="Helvetica 55 Roman" panose="020B0500000000000000" pitchFamily="34"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Sheet1!$A$26:$E$26</c:f>
              <c:strCache>
                <c:ptCount val="4"/>
                <c:pt idx="0">
                  <c:v>Junior</c:v>
                </c:pt>
                <c:pt idx="1">
                  <c:v>Lower Middle</c:v>
                </c:pt>
                <c:pt idx="2">
                  <c:v>Upper Middle</c:v>
                </c:pt>
                <c:pt idx="3">
                  <c:v>Senior</c:v>
                </c:pt>
              </c:strCache>
            </c:strRef>
          </c:cat>
          <c:val>
            <c:numRef>
              <c:f>Sheet1!$A$27:$E$27</c:f>
              <c:numCache>
                <c:formatCode>0.0%</c:formatCode>
                <c:ptCount val="4"/>
                <c:pt idx="0">
                  <c:v>0.8771929824561403</c:v>
                </c:pt>
                <c:pt idx="1">
                  <c:v>0.92475728155339809</c:v>
                </c:pt>
                <c:pt idx="2">
                  <c:v>0.93233082706766912</c:v>
                </c:pt>
                <c:pt idx="3">
                  <c:v>0.91304347826086951</c:v>
                </c:pt>
              </c:numCache>
            </c:numRef>
          </c:val>
          <c:extLst>
            <c:ext xmlns:c16="http://schemas.microsoft.com/office/drawing/2014/chart" uri="{C3380CC4-5D6E-409C-BE32-E72D297353CC}">
              <c16:uniqueId val="{00000000-2BA6-F741-A937-19BBE90BCE71}"/>
            </c:ext>
          </c:extLst>
        </c:ser>
        <c:ser>
          <c:idx val="1"/>
          <c:order val="1"/>
          <c:tx>
            <c:strRef>
              <c:f>Sheet1!$A$28</c:f>
              <c:strCache>
                <c:ptCount val="1"/>
                <c:pt idx="0">
                  <c:v>Disabled</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lt1"/>
                    </a:solidFill>
                    <a:latin typeface="Helvetica 55 Roman" panose="020B0500000000000000" pitchFamily="34"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Sheet1!$A$26:$E$26</c:f>
              <c:strCache>
                <c:ptCount val="4"/>
                <c:pt idx="0">
                  <c:v>Junior</c:v>
                </c:pt>
                <c:pt idx="1">
                  <c:v>Lower Middle</c:v>
                </c:pt>
                <c:pt idx="2">
                  <c:v>Upper Middle</c:v>
                </c:pt>
                <c:pt idx="3">
                  <c:v>Senior</c:v>
                </c:pt>
              </c:strCache>
            </c:strRef>
          </c:cat>
          <c:val>
            <c:numRef>
              <c:f>Sheet1!$A$28:$E$28</c:f>
              <c:numCache>
                <c:formatCode>0.0%</c:formatCode>
                <c:ptCount val="4"/>
                <c:pt idx="0">
                  <c:v>0.12280701754385964</c:v>
                </c:pt>
                <c:pt idx="1">
                  <c:v>7.5242718446601936E-2</c:v>
                </c:pt>
                <c:pt idx="2">
                  <c:v>6.7669172932330823E-2</c:v>
                </c:pt>
                <c:pt idx="3">
                  <c:v>8.6956521739130432E-2</c:v>
                </c:pt>
              </c:numCache>
            </c:numRef>
          </c:val>
          <c:extLst>
            <c:ext xmlns:c16="http://schemas.microsoft.com/office/drawing/2014/chart" uri="{C3380CC4-5D6E-409C-BE32-E72D297353CC}">
              <c16:uniqueId val="{00000001-2BA6-F741-A937-19BBE90BCE71}"/>
            </c:ext>
          </c:extLst>
        </c:ser>
        <c:dLbls>
          <c:dLblPos val="ctr"/>
          <c:showLegendKey val="0"/>
          <c:showVal val="1"/>
          <c:showCatName val="0"/>
          <c:showSerName val="0"/>
          <c:showPercent val="0"/>
          <c:showBubbleSize val="0"/>
        </c:dLbls>
        <c:gapWidth val="79"/>
        <c:overlap val="100"/>
        <c:axId val="358897416"/>
        <c:axId val="358898984"/>
      </c:barChart>
      <c:catAx>
        <c:axId val="358897416"/>
        <c:scaling>
          <c:orientation val="minMax"/>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800" b="1" i="0" u="none" strike="noStrike" kern="1200" cap="all" spc="120" normalizeH="0" baseline="0">
                <a:solidFill>
                  <a:schemeClr val="tx1">
                    <a:lumMod val="65000"/>
                    <a:lumOff val="35000"/>
                  </a:schemeClr>
                </a:solidFill>
                <a:latin typeface="Helvetica 55 Roman" panose="020B0500000000000000" pitchFamily="34" charset="0"/>
                <a:ea typeface="+mn-ea"/>
                <a:cs typeface="+mn-cs"/>
              </a:defRPr>
            </a:pPr>
            <a:endParaRPr lang="en-US"/>
          </a:p>
        </c:txPr>
        <c:crossAx val="358898984"/>
        <c:crosses val="autoZero"/>
        <c:auto val="1"/>
        <c:lblAlgn val="ctr"/>
        <c:lblOffset val="100"/>
        <c:noMultiLvlLbl val="0"/>
      </c:catAx>
      <c:valAx>
        <c:axId val="358898984"/>
        <c:scaling>
          <c:orientation val="minMax"/>
          <c:max val="1"/>
          <c:min val="0"/>
        </c:scaling>
        <c:delete val="1"/>
        <c:axPos val="b"/>
        <c:numFmt formatCode="0.0%" sourceLinked="1"/>
        <c:majorTickMark val="none"/>
        <c:minorTickMark val="none"/>
        <c:tickLblPos val="nextTo"/>
        <c:crossAx val="35889741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Helvetica 55 Roman" panose="020B0500000000000000" pitchFamily="34" charset="0"/>
              <a:ea typeface="+mn-ea"/>
              <a:cs typeface="+mn-cs"/>
            </a:defRPr>
          </a:pPr>
          <a:endParaRPr lang="en-US"/>
        </a:p>
      </c:txPr>
    </c:legend>
    <c:plotVisOnly val="1"/>
    <c:dispBlanksAs val="gap"/>
    <c:showDLblsOverMax val="0"/>
  </c:chart>
  <c:spPr>
    <a:solidFill>
      <a:schemeClr val="lt1"/>
    </a:solidFill>
    <a:ln w="9525" cap="flat" cmpd="sng" algn="ctr">
      <a:noFill/>
      <a:round/>
    </a:ln>
    <a:effectLst/>
  </c:spPr>
  <c:txPr>
    <a:bodyPr/>
    <a:lstStyle/>
    <a:p>
      <a:pPr>
        <a:defRPr>
          <a:latin typeface="Helvetica 55 Roman" panose="020B0500000000000000"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176159230096238"/>
          <c:y val="8.4567186454634347E-2"/>
          <c:w val="0.83418985126859146"/>
          <c:h val="0.60953759456538525"/>
        </c:manualLayout>
      </c:layout>
      <c:barChart>
        <c:barDir val="bar"/>
        <c:grouping val="percentStacked"/>
        <c:varyColors val="0"/>
        <c:ser>
          <c:idx val="0"/>
          <c:order val="0"/>
          <c:tx>
            <c:strRef>
              <c:f>'Female Quartiles'!$B$2</c:f>
              <c:strCache>
                <c:ptCount val="1"/>
                <c:pt idx="0">
                  <c:v>Lower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'Female Quartiles'!$A$3:$A$11</c:f>
              <c:strCache>
                <c:ptCount val="6"/>
                <c:pt idx="0">
                  <c:v>Apr-21</c:v>
                </c:pt>
                <c:pt idx="1">
                  <c:v>Apr-20</c:v>
                </c:pt>
                <c:pt idx="2">
                  <c:v>Apr-19</c:v>
                </c:pt>
                <c:pt idx="3">
                  <c:v>Apr-18</c:v>
                </c:pt>
                <c:pt idx="4">
                  <c:v>Apr-17</c:v>
                </c:pt>
                <c:pt idx="5">
                  <c:v>Apr-16</c:v>
                </c:pt>
              </c:strCache>
              <c:extLst/>
            </c:strRef>
          </c:cat>
          <c:val>
            <c:numRef>
              <c:f>'Female Quartiles'!$B$3:$B$11</c:f>
              <c:numCache>
                <c:formatCode>0%</c:formatCode>
                <c:ptCount val="6"/>
                <c:pt idx="0">
                  <c:v>0.6</c:v>
                </c:pt>
                <c:pt idx="1">
                  <c:v>0.54411764705882348</c:v>
                </c:pt>
                <c:pt idx="2">
                  <c:v>0.53061224489795922</c:v>
                </c:pt>
                <c:pt idx="3">
                  <c:v>0.54411764705882348</c:v>
                </c:pt>
                <c:pt idx="4">
                  <c:v>0.57999999999999996</c:v>
                </c:pt>
                <c:pt idx="5">
                  <c:v>0.5</c:v>
                </c:pt>
              </c:numCache>
              <c:extLst/>
            </c:numRef>
          </c:val>
          <c:extLst>
            <c:ext xmlns:c16="http://schemas.microsoft.com/office/drawing/2014/chart" uri="{C3380CC4-5D6E-409C-BE32-E72D297353CC}">
              <c16:uniqueId val="{00000000-A93E-354F-9D22-30B470F70CAE}"/>
            </c:ext>
          </c:extLst>
        </c:ser>
        <c:ser>
          <c:idx val="1"/>
          <c:order val="1"/>
          <c:tx>
            <c:strRef>
              <c:f>'Female Quartiles'!$C$2</c:f>
              <c:strCache>
                <c:ptCount val="1"/>
                <c:pt idx="0">
                  <c:v>Lower Middle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'Female Quartiles'!$A$3:$A$11</c:f>
              <c:strCache>
                <c:ptCount val="6"/>
                <c:pt idx="0">
                  <c:v>Apr-21</c:v>
                </c:pt>
                <c:pt idx="1">
                  <c:v>Apr-20</c:v>
                </c:pt>
                <c:pt idx="2">
                  <c:v>Apr-19</c:v>
                </c:pt>
                <c:pt idx="3">
                  <c:v>Apr-18</c:v>
                </c:pt>
                <c:pt idx="4">
                  <c:v>Apr-17</c:v>
                </c:pt>
                <c:pt idx="5">
                  <c:v>Apr-16</c:v>
                </c:pt>
              </c:strCache>
              <c:extLst/>
            </c:strRef>
          </c:cat>
          <c:val>
            <c:numRef>
              <c:f>'Female Quartiles'!$C$3:$C$11</c:f>
              <c:numCache>
                <c:formatCode>0%</c:formatCode>
                <c:ptCount val="6"/>
                <c:pt idx="0">
                  <c:v>0.57999999999999996</c:v>
                </c:pt>
                <c:pt idx="1">
                  <c:v>0.47445255474452552</c:v>
                </c:pt>
                <c:pt idx="2">
                  <c:v>0.5714285714285714</c:v>
                </c:pt>
                <c:pt idx="3">
                  <c:v>0.47445255474452552</c:v>
                </c:pt>
                <c:pt idx="4">
                  <c:v>0.5</c:v>
                </c:pt>
                <c:pt idx="5">
                  <c:v>0.46</c:v>
                </c:pt>
              </c:numCache>
              <c:extLst/>
            </c:numRef>
          </c:val>
          <c:extLst>
            <c:ext xmlns:c16="http://schemas.microsoft.com/office/drawing/2014/chart" uri="{C3380CC4-5D6E-409C-BE32-E72D297353CC}">
              <c16:uniqueId val="{00000001-A93E-354F-9D22-30B470F70CAE}"/>
            </c:ext>
          </c:extLst>
        </c:ser>
        <c:ser>
          <c:idx val="2"/>
          <c:order val="2"/>
          <c:tx>
            <c:strRef>
              <c:f>'Female Quartiles'!$D$2</c:f>
              <c:strCache>
                <c:ptCount val="1"/>
                <c:pt idx="0">
                  <c:v>Upper Middle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'Female Quartiles'!$A$3:$A$11</c:f>
              <c:strCache>
                <c:ptCount val="6"/>
                <c:pt idx="0">
                  <c:v>Apr-21</c:v>
                </c:pt>
                <c:pt idx="1">
                  <c:v>Apr-20</c:v>
                </c:pt>
                <c:pt idx="2">
                  <c:v>Apr-19</c:v>
                </c:pt>
                <c:pt idx="3">
                  <c:v>Apr-18</c:v>
                </c:pt>
                <c:pt idx="4">
                  <c:v>Apr-17</c:v>
                </c:pt>
                <c:pt idx="5">
                  <c:v>Apr-16</c:v>
                </c:pt>
              </c:strCache>
              <c:extLst/>
            </c:strRef>
          </c:cat>
          <c:val>
            <c:numRef>
              <c:f>'Female Quartiles'!$D$3:$D$11</c:f>
              <c:numCache>
                <c:formatCode>0%</c:formatCode>
                <c:ptCount val="6"/>
                <c:pt idx="0">
                  <c:v>0.53</c:v>
                </c:pt>
                <c:pt idx="1">
                  <c:v>0.62043795620437958</c:v>
                </c:pt>
                <c:pt idx="2">
                  <c:v>0.54421768707482998</c:v>
                </c:pt>
                <c:pt idx="3">
                  <c:v>0.62043795620437958</c:v>
                </c:pt>
                <c:pt idx="4">
                  <c:v>0.55000000000000004</c:v>
                </c:pt>
                <c:pt idx="5">
                  <c:v>0.61</c:v>
                </c:pt>
              </c:numCache>
              <c:extLst/>
            </c:numRef>
          </c:val>
          <c:extLst>
            <c:ext xmlns:c16="http://schemas.microsoft.com/office/drawing/2014/chart" uri="{C3380CC4-5D6E-409C-BE32-E72D297353CC}">
              <c16:uniqueId val="{00000002-A93E-354F-9D22-30B470F70CAE}"/>
            </c:ext>
          </c:extLst>
        </c:ser>
        <c:ser>
          <c:idx val="3"/>
          <c:order val="3"/>
          <c:tx>
            <c:strRef>
              <c:f>'Female Quartiles'!$E$2</c:f>
              <c:strCache>
                <c:ptCount val="1"/>
                <c:pt idx="0">
                  <c:v>Upper</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'Female Quartiles'!$A$3:$A$11</c:f>
              <c:strCache>
                <c:ptCount val="6"/>
                <c:pt idx="0">
                  <c:v>Apr-21</c:v>
                </c:pt>
                <c:pt idx="1">
                  <c:v>Apr-20</c:v>
                </c:pt>
                <c:pt idx="2">
                  <c:v>Apr-19</c:v>
                </c:pt>
                <c:pt idx="3">
                  <c:v>Apr-18</c:v>
                </c:pt>
                <c:pt idx="4">
                  <c:v>Apr-17</c:v>
                </c:pt>
                <c:pt idx="5">
                  <c:v>Apr-16</c:v>
                </c:pt>
              </c:strCache>
              <c:extLst/>
            </c:strRef>
          </c:cat>
          <c:val>
            <c:numRef>
              <c:f>'Female Quartiles'!$E$3:$E$11</c:f>
              <c:numCache>
                <c:formatCode>0%</c:formatCode>
                <c:ptCount val="6"/>
                <c:pt idx="0">
                  <c:v>0.4</c:v>
                </c:pt>
                <c:pt idx="1">
                  <c:v>0.36029411764705882</c:v>
                </c:pt>
                <c:pt idx="2">
                  <c:v>0.39864864864864863</c:v>
                </c:pt>
                <c:pt idx="3">
                  <c:v>0.36029411764705882</c:v>
                </c:pt>
                <c:pt idx="4">
                  <c:v>0.35</c:v>
                </c:pt>
                <c:pt idx="5">
                  <c:v>0.34</c:v>
                </c:pt>
              </c:numCache>
              <c:extLst/>
            </c:numRef>
          </c:val>
          <c:extLst>
            <c:ext xmlns:c16="http://schemas.microsoft.com/office/drawing/2014/chart" uri="{C3380CC4-5D6E-409C-BE32-E72D297353CC}">
              <c16:uniqueId val="{00000003-A93E-354F-9D22-30B470F70CAE}"/>
            </c:ext>
          </c:extLst>
        </c:ser>
        <c:dLbls>
          <c:showLegendKey val="0"/>
          <c:showVal val="0"/>
          <c:showCatName val="0"/>
          <c:showSerName val="0"/>
          <c:showPercent val="0"/>
          <c:showBubbleSize val="0"/>
        </c:dLbls>
        <c:gapWidth val="78"/>
        <c:overlap val="100"/>
        <c:axId val="358997928"/>
        <c:axId val="359494304"/>
      </c:barChart>
      <c:catAx>
        <c:axId val="358997928"/>
        <c:scaling>
          <c:orientation val="maxMin"/>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t" anchorCtr="0"/>
          <a:lstStyle/>
          <a:p>
            <a:pPr>
              <a:defRPr sz="900" b="0" i="0" u="none" strike="noStrike" kern="1200" baseline="0">
                <a:solidFill>
                  <a:schemeClr val="tx1">
                    <a:lumMod val="65000"/>
                    <a:lumOff val="35000"/>
                  </a:schemeClr>
                </a:solidFill>
                <a:latin typeface="+mn-lt"/>
                <a:ea typeface="+mn-ea"/>
                <a:cs typeface="+mn-cs"/>
              </a:defRPr>
            </a:pPr>
            <a:endParaRPr lang="en-US"/>
          </a:p>
        </c:txPr>
        <c:crossAx val="359494304"/>
        <c:crosses val="autoZero"/>
        <c:auto val="0"/>
        <c:lblAlgn val="ctr"/>
        <c:lblOffset val="100"/>
        <c:tickLblSkip val="1"/>
        <c:noMultiLvlLbl val="0"/>
      </c:catAx>
      <c:valAx>
        <c:axId val="359494304"/>
        <c:scaling>
          <c:orientation val="minMax"/>
        </c:scaling>
        <c:delete val="1"/>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358997928"/>
        <c:crossesAt val="40909"/>
        <c:crossBetween val="between"/>
      </c:valAx>
      <c:spPr>
        <a:noFill/>
        <a:ln>
          <a:noFill/>
        </a:ln>
        <a:effectLst/>
      </c:spPr>
    </c:plotArea>
    <c:legend>
      <c:legendPos val="b"/>
      <c:layout>
        <c:manualLayout>
          <c:xMode val="edge"/>
          <c:yMode val="edge"/>
          <c:x val="9.4592896632601772E-2"/>
          <c:y val="0.74541373945023326"/>
          <c:w val="0.8302484817135084"/>
          <c:h val="7.812554680664916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'Other Characteristics'!$L$13</c:f>
              <c:strCache>
                <c:ptCount val="1"/>
                <c:pt idx="0">
                  <c:v>Mean</c:v>
                </c:pt>
              </c:strCache>
            </c:strRef>
          </c:tx>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108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'Other Characteristics'!$K$14:$K$15</c:f>
              <c:numCache>
                <c:formatCode>mmm\-yy</c:formatCode>
                <c:ptCount val="2"/>
                <c:pt idx="0">
                  <c:v>43922</c:v>
                </c:pt>
                <c:pt idx="1">
                  <c:v>44287</c:v>
                </c:pt>
              </c:numCache>
            </c:numRef>
          </c:cat>
          <c:val>
            <c:numRef>
              <c:f>'Other Characteristics'!$L$14:$L$15</c:f>
              <c:numCache>
                <c:formatCode>General</c:formatCode>
                <c:ptCount val="2"/>
                <c:pt idx="0">
                  <c:v>1.2</c:v>
                </c:pt>
                <c:pt idx="1">
                  <c:v>1.1000000000000001</c:v>
                </c:pt>
              </c:numCache>
            </c:numRef>
          </c:val>
          <c:extLst>
            <c:ext xmlns:c16="http://schemas.microsoft.com/office/drawing/2014/chart" uri="{C3380CC4-5D6E-409C-BE32-E72D297353CC}">
              <c16:uniqueId val="{00000000-42E6-3648-9281-6DC3CD4C6359}"/>
            </c:ext>
          </c:extLst>
        </c:ser>
        <c:ser>
          <c:idx val="1"/>
          <c:order val="1"/>
          <c:tx>
            <c:strRef>
              <c:f>'Other Characteristics'!$M$13</c:f>
              <c:strCache>
                <c:ptCount val="1"/>
                <c:pt idx="0">
                  <c:v>Median</c:v>
                </c:pt>
              </c:strCache>
            </c:strRef>
          </c:tx>
          <c:spPr>
            <a:gradFill flip="none" rotWithShape="1">
              <a:gsLst>
                <a:gs pos="0">
                  <a:schemeClr val="accent2"/>
                </a:gs>
                <a:gs pos="75000">
                  <a:schemeClr val="accent2">
                    <a:lumMod val="60000"/>
                    <a:lumOff val="40000"/>
                  </a:schemeClr>
                </a:gs>
                <a:gs pos="51000">
                  <a:schemeClr val="accent2">
                    <a:alpha val="75000"/>
                  </a:schemeClr>
                </a:gs>
                <a:gs pos="100000">
                  <a:schemeClr val="accent2">
                    <a:lumMod val="20000"/>
                    <a:lumOff val="80000"/>
                    <a:alpha val="15000"/>
                  </a:schemeClr>
                </a:gs>
              </a:gsLst>
              <a:lin ang="108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'Other Characteristics'!$K$14:$K$15</c:f>
              <c:numCache>
                <c:formatCode>mmm\-yy</c:formatCode>
                <c:ptCount val="2"/>
                <c:pt idx="0">
                  <c:v>43922</c:v>
                </c:pt>
                <c:pt idx="1">
                  <c:v>44287</c:v>
                </c:pt>
              </c:numCache>
            </c:numRef>
          </c:cat>
          <c:val>
            <c:numRef>
              <c:f>'Other Characteristics'!$M$14:$M$15</c:f>
              <c:numCache>
                <c:formatCode>General</c:formatCode>
                <c:ptCount val="2"/>
                <c:pt idx="0">
                  <c:v>0</c:v>
                </c:pt>
                <c:pt idx="1">
                  <c:v>0</c:v>
                </c:pt>
              </c:numCache>
            </c:numRef>
          </c:val>
          <c:extLst>
            <c:ext xmlns:c16="http://schemas.microsoft.com/office/drawing/2014/chart" uri="{C3380CC4-5D6E-409C-BE32-E72D297353CC}">
              <c16:uniqueId val="{00000001-42E6-3648-9281-6DC3CD4C6359}"/>
            </c:ext>
          </c:extLst>
        </c:ser>
        <c:dLbls>
          <c:dLblPos val="ctr"/>
          <c:showLegendKey val="0"/>
          <c:showVal val="1"/>
          <c:showCatName val="0"/>
          <c:showSerName val="0"/>
          <c:showPercent val="0"/>
          <c:showBubbleSize val="0"/>
        </c:dLbls>
        <c:gapWidth val="326"/>
        <c:overlap val="-58"/>
        <c:axId val="358671600"/>
        <c:axId val="291229512"/>
      </c:barChart>
      <c:dateAx>
        <c:axId val="358671600"/>
        <c:scaling>
          <c:orientation val="minMax"/>
          <c:max val="44291"/>
          <c:min val="43926"/>
        </c:scaling>
        <c:delete val="0"/>
        <c:axPos val="l"/>
        <c:numFmt formatCode="mmm\-yy" sourceLinked="1"/>
        <c:majorTickMark val="out"/>
        <c:minorTickMark val="none"/>
        <c:tickLblPos val="nextTo"/>
        <c:spPr>
          <a:noFill/>
          <a:ln w="19050" cap="flat" cmpd="sng" algn="ctr">
            <a:solidFill>
              <a:schemeClr val="tx1">
                <a:lumMod val="15000"/>
                <a:lumOff val="85000"/>
              </a:schemeClr>
            </a:solid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1229512"/>
        <c:crosses val="autoZero"/>
        <c:auto val="1"/>
        <c:lblOffset val="100"/>
        <c:baseTimeUnit val="years"/>
      </c:dateAx>
      <c:valAx>
        <c:axId val="291229512"/>
        <c:scaling>
          <c:orientation val="minMax"/>
        </c:scaling>
        <c:delete val="0"/>
        <c:axPos val="b"/>
        <c:majorGridlines>
          <c:spPr>
            <a:ln w="9525" cap="flat" cmpd="sng" algn="ctr">
              <a:gradFill>
                <a:gsLst>
                  <a:gs pos="99000">
                    <a:schemeClr val="tx1">
                      <a:lumMod val="25000"/>
                      <a:lumOff val="75000"/>
                    </a:schemeClr>
                  </a:gs>
                  <a:gs pos="0">
                    <a:schemeClr val="tx1">
                      <a:lumMod val="15000"/>
                      <a:lumOff val="8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86716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'Other Characteristics'!$P$13</c:f>
              <c:strCache>
                <c:ptCount val="1"/>
                <c:pt idx="0">
                  <c:v>Mean</c:v>
                </c:pt>
              </c:strCache>
            </c:strRef>
          </c:tx>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108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'Other Characteristics'!$O$14:$O$15</c:f>
              <c:numCache>
                <c:formatCode>mmm\-yy</c:formatCode>
                <c:ptCount val="2"/>
                <c:pt idx="0">
                  <c:v>43922</c:v>
                </c:pt>
                <c:pt idx="1">
                  <c:v>44287</c:v>
                </c:pt>
              </c:numCache>
            </c:numRef>
          </c:cat>
          <c:val>
            <c:numRef>
              <c:f>'Other Characteristics'!$P$14:$P$15</c:f>
              <c:numCache>
                <c:formatCode>General</c:formatCode>
                <c:ptCount val="2"/>
                <c:pt idx="0">
                  <c:v>-7.07</c:v>
                </c:pt>
                <c:pt idx="1">
                  <c:v>-0.84</c:v>
                </c:pt>
              </c:numCache>
            </c:numRef>
          </c:val>
          <c:extLst>
            <c:ext xmlns:c16="http://schemas.microsoft.com/office/drawing/2014/chart" uri="{C3380CC4-5D6E-409C-BE32-E72D297353CC}">
              <c16:uniqueId val="{00000000-C823-664C-BD77-1EBC597008DA}"/>
            </c:ext>
          </c:extLst>
        </c:ser>
        <c:ser>
          <c:idx val="1"/>
          <c:order val="1"/>
          <c:tx>
            <c:strRef>
              <c:f>'Other Characteristics'!$Q$13</c:f>
              <c:strCache>
                <c:ptCount val="1"/>
                <c:pt idx="0">
                  <c:v>Median</c:v>
                </c:pt>
              </c:strCache>
            </c:strRef>
          </c:tx>
          <c:spPr>
            <a:gradFill flip="none" rotWithShape="1">
              <a:gsLst>
                <a:gs pos="0">
                  <a:schemeClr val="accent2"/>
                </a:gs>
                <a:gs pos="75000">
                  <a:schemeClr val="accent2">
                    <a:lumMod val="60000"/>
                    <a:lumOff val="40000"/>
                  </a:schemeClr>
                </a:gs>
                <a:gs pos="51000">
                  <a:schemeClr val="accent2">
                    <a:alpha val="75000"/>
                  </a:schemeClr>
                </a:gs>
                <a:gs pos="100000">
                  <a:schemeClr val="accent2">
                    <a:lumMod val="20000"/>
                    <a:lumOff val="80000"/>
                    <a:alpha val="15000"/>
                  </a:schemeClr>
                </a:gs>
              </a:gsLst>
              <a:lin ang="10800000" scaled="1"/>
              <a:tileRect/>
            </a:gradFill>
            <a:ln>
              <a:noFill/>
            </a:ln>
            <a:effectLst/>
          </c:spPr>
          <c:invertIfNegative val="0"/>
          <c:dLbls>
            <c:dLbl>
              <c:idx val="0"/>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823-664C-BD77-1EBC597008D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'Other Characteristics'!$O$14:$O$15</c:f>
              <c:numCache>
                <c:formatCode>mmm\-yy</c:formatCode>
                <c:ptCount val="2"/>
                <c:pt idx="0">
                  <c:v>43922</c:v>
                </c:pt>
                <c:pt idx="1">
                  <c:v>44287</c:v>
                </c:pt>
              </c:numCache>
            </c:numRef>
          </c:cat>
          <c:val>
            <c:numRef>
              <c:f>'Other Characteristics'!$Q$14:$Q$15</c:f>
              <c:numCache>
                <c:formatCode>General</c:formatCode>
                <c:ptCount val="2"/>
                <c:pt idx="0">
                  <c:v>1.26</c:v>
                </c:pt>
                <c:pt idx="1">
                  <c:v>0</c:v>
                </c:pt>
              </c:numCache>
            </c:numRef>
          </c:val>
          <c:extLst>
            <c:ext xmlns:c16="http://schemas.microsoft.com/office/drawing/2014/chart" uri="{C3380CC4-5D6E-409C-BE32-E72D297353CC}">
              <c16:uniqueId val="{00000002-C823-664C-BD77-1EBC597008DA}"/>
            </c:ext>
          </c:extLst>
        </c:ser>
        <c:dLbls>
          <c:showLegendKey val="0"/>
          <c:showVal val="0"/>
          <c:showCatName val="0"/>
          <c:showSerName val="0"/>
          <c:showPercent val="0"/>
          <c:showBubbleSize val="0"/>
        </c:dLbls>
        <c:gapWidth val="326"/>
        <c:overlap val="-58"/>
        <c:axId val="291230296"/>
        <c:axId val="291230688"/>
      </c:barChart>
      <c:dateAx>
        <c:axId val="291230296"/>
        <c:scaling>
          <c:orientation val="minMax"/>
        </c:scaling>
        <c:delete val="0"/>
        <c:axPos val="l"/>
        <c:numFmt formatCode="mmm\-yy" sourceLinked="1"/>
        <c:majorTickMark val="out"/>
        <c:minorTickMark val="none"/>
        <c:tickLblPos val="low"/>
        <c:spPr>
          <a:noFill/>
          <a:ln w="19050" cap="flat" cmpd="sng" algn="ctr">
            <a:solidFill>
              <a:schemeClr val="tx1">
                <a:lumMod val="15000"/>
                <a:lumOff val="85000"/>
              </a:schemeClr>
            </a:solid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1230688"/>
        <c:crosses val="autoZero"/>
        <c:auto val="1"/>
        <c:lblOffset val="100"/>
        <c:baseTimeUnit val="years"/>
      </c:dateAx>
      <c:valAx>
        <c:axId val="291230688"/>
        <c:scaling>
          <c:orientation val="minMax"/>
        </c:scaling>
        <c:delete val="0"/>
        <c:axPos val="b"/>
        <c:majorGridlines>
          <c:spPr>
            <a:ln w="9525" cap="flat" cmpd="sng" algn="ctr">
              <a:gradFill>
                <a:gsLst>
                  <a:gs pos="99000">
                    <a:schemeClr val="tx1">
                      <a:lumMod val="25000"/>
                      <a:lumOff val="75000"/>
                    </a:schemeClr>
                  </a:gs>
                  <a:gs pos="0">
                    <a:schemeClr val="tx1">
                      <a:lumMod val="15000"/>
                      <a:lumOff val="8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1230296"/>
        <c:crossesAt val="43831"/>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Sheet1!$A$49</c:f>
              <c:strCache>
                <c:ptCount val="1"/>
                <c:pt idx="0">
                  <c:v>White - British</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Sheet1!$B$48:$E$48</c:f>
              <c:strCache>
                <c:ptCount val="4"/>
                <c:pt idx="0">
                  <c:v>Junior</c:v>
                </c:pt>
                <c:pt idx="1">
                  <c:v>Lower Middle</c:v>
                </c:pt>
                <c:pt idx="2">
                  <c:v>Upper Middle</c:v>
                </c:pt>
                <c:pt idx="3">
                  <c:v>Senior</c:v>
                </c:pt>
              </c:strCache>
            </c:strRef>
          </c:cat>
          <c:val>
            <c:numRef>
              <c:f>Sheet1!$B$49:$E$49</c:f>
              <c:numCache>
                <c:formatCode>0.0%</c:formatCode>
                <c:ptCount val="4"/>
                <c:pt idx="0">
                  <c:v>0.9152542372881356</c:v>
                </c:pt>
                <c:pt idx="1">
                  <c:v>0.77962085308056872</c:v>
                </c:pt>
                <c:pt idx="2">
                  <c:v>0.77099236641221369</c:v>
                </c:pt>
                <c:pt idx="3">
                  <c:v>0.86956521739130432</c:v>
                </c:pt>
              </c:numCache>
            </c:numRef>
          </c:val>
          <c:extLst>
            <c:ext xmlns:c16="http://schemas.microsoft.com/office/drawing/2014/chart" uri="{C3380CC4-5D6E-409C-BE32-E72D297353CC}">
              <c16:uniqueId val="{00000000-F543-7646-AD35-EE8E499ABCC6}"/>
            </c:ext>
          </c:extLst>
        </c:ser>
        <c:ser>
          <c:idx val="1"/>
          <c:order val="1"/>
          <c:tx>
            <c:strRef>
              <c:f>Sheet1!$A$50</c:f>
              <c:strCache>
                <c:ptCount val="1"/>
                <c:pt idx="0">
                  <c:v>BAME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Sheet1!$B$48:$E$48</c:f>
              <c:strCache>
                <c:ptCount val="4"/>
                <c:pt idx="0">
                  <c:v>Junior</c:v>
                </c:pt>
                <c:pt idx="1">
                  <c:v>Lower Middle</c:v>
                </c:pt>
                <c:pt idx="2">
                  <c:v>Upper Middle</c:v>
                </c:pt>
                <c:pt idx="3">
                  <c:v>Senior</c:v>
                </c:pt>
              </c:strCache>
            </c:strRef>
          </c:cat>
          <c:val>
            <c:numRef>
              <c:f>Sheet1!$B$50:$E$50</c:f>
              <c:numCache>
                <c:formatCode>0.0%</c:formatCode>
                <c:ptCount val="4"/>
                <c:pt idx="0">
                  <c:v>8.4745762711864403E-2</c:v>
                </c:pt>
                <c:pt idx="1">
                  <c:v>0.22037914691943128</c:v>
                </c:pt>
                <c:pt idx="2">
                  <c:v>0.22900763358778625</c:v>
                </c:pt>
                <c:pt idx="3">
                  <c:v>0.13043478260869565</c:v>
                </c:pt>
              </c:numCache>
            </c:numRef>
          </c:val>
          <c:extLst>
            <c:ext xmlns:c16="http://schemas.microsoft.com/office/drawing/2014/chart" uri="{C3380CC4-5D6E-409C-BE32-E72D297353CC}">
              <c16:uniqueId val="{00000001-F543-7646-AD35-EE8E499ABCC6}"/>
            </c:ext>
          </c:extLst>
        </c:ser>
        <c:dLbls>
          <c:dLblPos val="ctr"/>
          <c:showLegendKey val="0"/>
          <c:showVal val="1"/>
          <c:showCatName val="0"/>
          <c:showSerName val="0"/>
          <c:showPercent val="0"/>
          <c:showBubbleSize val="0"/>
        </c:dLbls>
        <c:gapWidth val="79"/>
        <c:overlap val="100"/>
        <c:axId val="291227160"/>
        <c:axId val="291226768"/>
      </c:barChart>
      <c:catAx>
        <c:axId val="291227160"/>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291226768"/>
        <c:crosses val="autoZero"/>
        <c:auto val="1"/>
        <c:lblAlgn val="ctr"/>
        <c:lblOffset val="100"/>
        <c:noMultiLvlLbl val="0"/>
      </c:catAx>
      <c:valAx>
        <c:axId val="291226768"/>
        <c:scaling>
          <c:orientation val="minMax"/>
          <c:max val="1"/>
        </c:scaling>
        <c:delete val="1"/>
        <c:axPos val="b"/>
        <c:numFmt formatCode="0.0%" sourceLinked="1"/>
        <c:majorTickMark val="out"/>
        <c:minorTickMark val="none"/>
        <c:tickLblPos val="nextTo"/>
        <c:crossAx val="2912271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Sheet1!$A$60</c:f>
              <c:strCache>
                <c:ptCount val="1"/>
                <c:pt idx="0">
                  <c:v>White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Sheet1!$B$59:$E$59</c:f>
              <c:strCache>
                <c:ptCount val="4"/>
                <c:pt idx="0">
                  <c:v>Junior</c:v>
                </c:pt>
                <c:pt idx="1">
                  <c:v>Lower Middle</c:v>
                </c:pt>
                <c:pt idx="2">
                  <c:v>Upper Middle</c:v>
                </c:pt>
                <c:pt idx="3">
                  <c:v>Senior</c:v>
                </c:pt>
              </c:strCache>
            </c:strRef>
          </c:cat>
          <c:val>
            <c:numRef>
              <c:f>Sheet1!$B$60:$E$60</c:f>
              <c:numCache>
                <c:formatCode>0.0%</c:formatCode>
                <c:ptCount val="4"/>
                <c:pt idx="0">
                  <c:v>0.96610169491525422</c:v>
                </c:pt>
                <c:pt idx="1">
                  <c:v>0.94075829383886256</c:v>
                </c:pt>
                <c:pt idx="2">
                  <c:v>0.94656488549618323</c:v>
                </c:pt>
                <c:pt idx="3">
                  <c:v>0.95652173913043481</c:v>
                </c:pt>
              </c:numCache>
            </c:numRef>
          </c:val>
          <c:extLst>
            <c:ext xmlns:c16="http://schemas.microsoft.com/office/drawing/2014/chart" uri="{C3380CC4-5D6E-409C-BE32-E72D297353CC}">
              <c16:uniqueId val="{00000000-BE00-1D4A-9685-47704D38FBAE}"/>
            </c:ext>
          </c:extLst>
        </c:ser>
        <c:ser>
          <c:idx val="1"/>
          <c:order val="1"/>
          <c:tx>
            <c:strRef>
              <c:f>Sheet1!$A$61</c:f>
              <c:strCache>
                <c:ptCount val="1"/>
                <c:pt idx="0">
                  <c:v>Colleagues of colour</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Sheet1!$B$59:$E$59</c:f>
              <c:strCache>
                <c:ptCount val="4"/>
                <c:pt idx="0">
                  <c:v>Junior</c:v>
                </c:pt>
                <c:pt idx="1">
                  <c:v>Lower Middle</c:v>
                </c:pt>
                <c:pt idx="2">
                  <c:v>Upper Middle</c:v>
                </c:pt>
                <c:pt idx="3">
                  <c:v>Senior</c:v>
                </c:pt>
              </c:strCache>
            </c:strRef>
          </c:cat>
          <c:val>
            <c:numRef>
              <c:f>Sheet1!$B$61:$E$61</c:f>
              <c:numCache>
                <c:formatCode>0.0%</c:formatCode>
                <c:ptCount val="4"/>
                <c:pt idx="0">
                  <c:v>3.3898305084745763E-2</c:v>
                </c:pt>
                <c:pt idx="1">
                  <c:v>5.9241706161137442E-2</c:v>
                </c:pt>
                <c:pt idx="2">
                  <c:v>5.3435114503816793E-2</c:v>
                </c:pt>
                <c:pt idx="3">
                  <c:v>4.3478260869565216E-2</c:v>
                </c:pt>
              </c:numCache>
            </c:numRef>
          </c:val>
          <c:extLst>
            <c:ext xmlns:c16="http://schemas.microsoft.com/office/drawing/2014/chart" uri="{C3380CC4-5D6E-409C-BE32-E72D297353CC}">
              <c16:uniqueId val="{00000001-BE00-1D4A-9685-47704D38FBAE}"/>
            </c:ext>
          </c:extLst>
        </c:ser>
        <c:dLbls>
          <c:showLegendKey val="0"/>
          <c:showVal val="0"/>
          <c:showCatName val="0"/>
          <c:showSerName val="0"/>
          <c:showPercent val="0"/>
          <c:showBubbleSize val="0"/>
        </c:dLbls>
        <c:gapWidth val="79"/>
        <c:overlap val="100"/>
        <c:axId val="291227944"/>
        <c:axId val="291224416"/>
      </c:barChart>
      <c:catAx>
        <c:axId val="291227944"/>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291224416"/>
        <c:crosses val="autoZero"/>
        <c:auto val="1"/>
        <c:lblAlgn val="ctr"/>
        <c:lblOffset val="100"/>
        <c:noMultiLvlLbl val="0"/>
      </c:catAx>
      <c:valAx>
        <c:axId val="291224416"/>
        <c:scaling>
          <c:orientation val="minMax"/>
          <c:min val="0"/>
        </c:scaling>
        <c:delete val="1"/>
        <c:axPos val="b"/>
        <c:numFmt formatCode="0%" sourceLinked="1"/>
        <c:majorTickMark val="out"/>
        <c:minorTickMark val="none"/>
        <c:tickLblPos val="nextTo"/>
        <c:crossAx val="29122794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'Other Characteristics'!$L$27</c:f>
              <c:strCache>
                <c:ptCount val="1"/>
                <c:pt idx="0">
                  <c:v>Mean</c:v>
                </c:pt>
              </c:strCache>
            </c:strRef>
          </c:tx>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108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'Other Characteristics'!$K$28:$K$29</c:f>
              <c:numCache>
                <c:formatCode>mmm\-yy</c:formatCode>
                <c:ptCount val="2"/>
                <c:pt idx="0">
                  <c:v>43922</c:v>
                </c:pt>
                <c:pt idx="1">
                  <c:v>44287</c:v>
                </c:pt>
              </c:numCache>
            </c:numRef>
          </c:cat>
          <c:val>
            <c:numRef>
              <c:f>'Other Characteristics'!$L$28:$L$29</c:f>
              <c:numCache>
                <c:formatCode>General</c:formatCode>
                <c:ptCount val="2"/>
                <c:pt idx="0">
                  <c:v>2.4</c:v>
                </c:pt>
                <c:pt idx="1">
                  <c:v>4.2</c:v>
                </c:pt>
              </c:numCache>
            </c:numRef>
          </c:val>
          <c:extLst>
            <c:ext xmlns:c16="http://schemas.microsoft.com/office/drawing/2014/chart" uri="{C3380CC4-5D6E-409C-BE32-E72D297353CC}">
              <c16:uniqueId val="{00000000-3EC5-894E-9ED7-BFB642B8043F}"/>
            </c:ext>
          </c:extLst>
        </c:ser>
        <c:ser>
          <c:idx val="1"/>
          <c:order val="1"/>
          <c:tx>
            <c:strRef>
              <c:f>'Other Characteristics'!$M$27</c:f>
              <c:strCache>
                <c:ptCount val="1"/>
                <c:pt idx="0">
                  <c:v>Median</c:v>
                </c:pt>
              </c:strCache>
            </c:strRef>
          </c:tx>
          <c:spPr>
            <a:gradFill flip="none" rotWithShape="1">
              <a:gsLst>
                <a:gs pos="0">
                  <a:schemeClr val="accent2"/>
                </a:gs>
                <a:gs pos="75000">
                  <a:schemeClr val="accent2">
                    <a:lumMod val="60000"/>
                    <a:lumOff val="40000"/>
                  </a:schemeClr>
                </a:gs>
                <a:gs pos="51000">
                  <a:schemeClr val="accent2">
                    <a:alpha val="75000"/>
                  </a:schemeClr>
                </a:gs>
                <a:gs pos="100000">
                  <a:schemeClr val="accent2">
                    <a:lumMod val="20000"/>
                    <a:lumOff val="80000"/>
                    <a:alpha val="15000"/>
                  </a:schemeClr>
                </a:gs>
              </a:gsLst>
              <a:lin ang="108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'Other Characteristics'!$K$28:$K$29</c:f>
              <c:numCache>
                <c:formatCode>mmm\-yy</c:formatCode>
                <c:ptCount val="2"/>
                <c:pt idx="0">
                  <c:v>43922</c:v>
                </c:pt>
                <c:pt idx="1">
                  <c:v>44287</c:v>
                </c:pt>
              </c:numCache>
            </c:numRef>
          </c:cat>
          <c:val>
            <c:numRef>
              <c:f>'Other Characteristics'!$M$28:$M$29</c:f>
              <c:numCache>
                <c:formatCode>General</c:formatCode>
                <c:ptCount val="2"/>
                <c:pt idx="0">
                  <c:v>3.6</c:v>
                </c:pt>
                <c:pt idx="1">
                  <c:v>2.4</c:v>
                </c:pt>
              </c:numCache>
            </c:numRef>
          </c:val>
          <c:extLst>
            <c:ext xmlns:c16="http://schemas.microsoft.com/office/drawing/2014/chart" uri="{C3380CC4-5D6E-409C-BE32-E72D297353CC}">
              <c16:uniqueId val="{00000001-3EC5-894E-9ED7-BFB642B8043F}"/>
            </c:ext>
          </c:extLst>
        </c:ser>
        <c:dLbls>
          <c:dLblPos val="ctr"/>
          <c:showLegendKey val="0"/>
          <c:showVal val="1"/>
          <c:showCatName val="0"/>
          <c:showSerName val="0"/>
          <c:showPercent val="0"/>
          <c:showBubbleSize val="0"/>
        </c:dLbls>
        <c:gapWidth val="326"/>
        <c:overlap val="-58"/>
        <c:axId val="291227552"/>
        <c:axId val="289078416"/>
      </c:barChart>
      <c:catAx>
        <c:axId val="291227552"/>
        <c:scaling>
          <c:orientation val="minMax"/>
          <c:max val="2"/>
          <c:min val="1"/>
        </c:scaling>
        <c:delete val="0"/>
        <c:axPos val="l"/>
        <c:numFmt formatCode="mmm\-yy" sourceLinked="1"/>
        <c:majorTickMark val="out"/>
        <c:minorTickMark val="none"/>
        <c:tickLblPos val="nextTo"/>
        <c:spPr>
          <a:noFill/>
          <a:ln w="19050" cap="flat" cmpd="sng" algn="ctr">
            <a:solidFill>
              <a:schemeClr val="tx1">
                <a:lumMod val="15000"/>
                <a:lumOff val="85000"/>
              </a:schemeClr>
            </a:solid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9078416"/>
        <c:crosses val="autoZero"/>
        <c:auto val="0"/>
        <c:lblAlgn val="ctr"/>
        <c:lblOffset val="100"/>
        <c:noMultiLvlLbl val="1"/>
      </c:catAx>
      <c:valAx>
        <c:axId val="289078416"/>
        <c:scaling>
          <c:orientation val="minMax"/>
        </c:scaling>
        <c:delete val="0"/>
        <c:axPos val="b"/>
        <c:majorGridlines>
          <c:spPr>
            <a:ln w="9525" cap="flat" cmpd="sng" algn="ctr">
              <a:gradFill>
                <a:gsLst>
                  <a:gs pos="99000">
                    <a:schemeClr val="tx1">
                      <a:lumMod val="25000"/>
                      <a:lumOff val="75000"/>
                    </a:schemeClr>
                  </a:gs>
                  <a:gs pos="0">
                    <a:schemeClr val="tx1">
                      <a:lumMod val="15000"/>
                      <a:lumOff val="8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12275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Sheet1!$A$38</c:f>
              <c:strCache>
                <c:ptCount val="1"/>
                <c:pt idx="0">
                  <c:v>Heterosexual</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lt1"/>
                    </a:solidFill>
                    <a:latin typeface="Helvetica 55 Roman" panose="020B0500000000000000" pitchFamily="34"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Sheet1!$B$37:$E$37</c:f>
              <c:strCache>
                <c:ptCount val="4"/>
                <c:pt idx="0">
                  <c:v>Junior</c:v>
                </c:pt>
                <c:pt idx="1">
                  <c:v>Lower Middle</c:v>
                </c:pt>
                <c:pt idx="2">
                  <c:v>Upper Middle</c:v>
                </c:pt>
                <c:pt idx="3">
                  <c:v>Senior</c:v>
                </c:pt>
              </c:strCache>
            </c:strRef>
          </c:cat>
          <c:val>
            <c:numRef>
              <c:f>Sheet1!$B$38:$E$38</c:f>
              <c:numCache>
                <c:formatCode>0.0%</c:formatCode>
                <c:ptCount val="4"/>
                <c:pt idx="0">
                  <c:v>0.90384615384615385</c:v>
                </c:pt>
                <c:pt idx="1">
                  <c:v>0.8671875</c:v>
                </c:pt>
                <c:pt idx="2">
                  <c:v>0.84799999999999998</c:v>
                </c:pt>
                <c:pt idx="3">
                  <c:v>0.88888888888888884</c:v>
                </c:pt>
              </c:numCache>
            </c:numRef>
          </c:val>
          <c:extLst>
            <c:ext xmlns:c16="http://schemas.microsoft.com/office/drawing/2014/chart" uri="{C3380CC4-5D6E-409C-BE32-E72D297353CC}">
              <c16:uniqueId val="{00000000-010E-7A42-88EF-54F22221F9B6}"/>
            </c:ext>
          </c:extLst>
        </c:ser>
        <c:ser>
          <c:idx val="1"/>
          <c:order val="1"/>
          <c:tx>
            <c:strRef>
              <c:f>Sheet1!$A$39</c:f>
              <c:strCache>
                <c:ptCount val="1"/>
                <c:pt idx="0">
                  <c:v>LGBO</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lt1"/>
                    </a:solidFill>
                    <a:latin typeface="Helvetica 55 Roman" panose="020B0500000000000000" pitchFamily="34"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Sheet1!$B$37:$E$37</c:f>
              <c:strCache>
                <c:ptCount val="4"/>
                <c:pt idx="0">
                  <c:v>Junior</c:v>
                </c:pt>
                <c:pt idx="1">
                  <c:v>Lower Middle</c:v>
                </c:pt>
                <c:pt idx="2">
                  <c:v>Upper Middle</c:v>
                </c:pt>
                <c:pt idx="3">
                  <c:v>Senior</c:v>
                </c:pt>
              </c:strCache>
            </c:strRef>
          </c:cat>
          <c:val>
            <c:numRef>
              <c:f>Sheet1!$B$39:$E$39</c:f>
              <c:numCache>
                <c:formatCode>0.0%</c:formatCode>
                <c:ptCount val="4"/>
                <c:pt idx="0">
                  <c:v>9.6153846153846159E-2</c:v>
                </c:pt>
                <c:pt idx="1">
                  <c:v>0.1328125</c:v>
                </c:pt>
                <c:pt idx="2">
                  <c:v>0.152</c:v>
                </c:pt>
                <c:pt idx="3">
                  <c:v>0.1111111111111111</c:v>
                </c:pt>
              </c:numCache>
            </c:numRef>
          </c:val>
          <c:extLst>
            <c:ext xmlns:c16="http://schemas.microsoft.com/office/drawing/2014/chart" uri="{C3380CC4-5D6E-409C-BE32-E72D297353CC}">
              <c16:uniqueId val="{00000001-010E-7A42-88EF-54F22221F9B6}"/>
            </c:ext>
          </c:extLst>
        </c:ser>
        <c:dLbls>
          <c:dLblPos val="ctr"/>
          <c:showLegendKey val="0"/>
          <c:showVal val="1"/>
          <c:showCatName val="0"/>
          <c:showSerName val="0"/>
          <c:showPercent val="0"/>
          <c:showBubbleSize val="0"/>
        </c:dLbls>
        <c:gapWidth val="79"/>
        <c:overlap val="100"/>
        <c:axId val="289076064"/>
        <c:axId val="289076456"/>
      </c:barChart>
      <c:catAx>
        <c:axId val="289076064"/>
        <c:scaling>
          <c:orientation val="minMax"/>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800" b="1" i="0" u="none" strike="noStrike" kern="1200" cap="all" spc="120" normalizeH="0" baseline="0">
                <a:solidFill>
                  <a:schemeClr val="tx1">
                    <a:lumMod val="65000"/>
                    <a:lumOff val="35000"/>
                  </a:schemeClr>
                </a:solidFill>
                <a:latin typeface="Helvetica 55 Roman" panose="020B0500000000000000" pitchFamily="34" charset="0"/>
                <a:ea typeface="+mn-ea"/>
                <a:cs typeface="+mn-cs"/>
              </a:defRPr>
            </a:pPr>
            <a:endParaRPr lang="en-US"/>
          </a:p>
        </c:txPr>
        <c:crossAx val="289076456"/>
        <c:crosses val="autoZero"/>
        <c:auto val="1"/>
        <c:lblAlgn val="ctr"/>
        <c:lblOffset val="100"/>
        <c:noMultiLvlLbl val="0"/>
      </c:catAx>
      <c:valAx>
        <c:axId val="289076456"/>
        <c:scaling>
          <c:orientation val="minMax"/>
          <c:max val="1"/>
          <c:min val="0"/>
        </c:scaling>
        <c:delete val="1"/>
        <c:axPos val="b"/>
        <c:numFmt formatCode="0.0%" sourceLinked="1"/>
        <c:majorTickMark val="none"/>
        <c:minorTickMark val="none"/>
        <c:tickLblPos val="none"/>
        <c:crossAx val="28907606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Helvetica 55 Roman" panose="020B0500000000000000" pitchFamily="34" charset="0"/>
              <a:ea typeface="+mn-ea"/>
              <a:cs typeface="+mn-cs"/>
            </a:defRPr>
          </a:pPr>
          <a:endParaRPr lang="en-US"/>
        </a:p>
      </c:txPr>
    </c:legend>
    <c:plotVisOnly val="1"/>
    <c:dispBlanksAs val="gap"/>
    <c:showDLblsOverMax val="0"/>
  </c:chart>
  <c:spPr>
    <a:solidFill>
      <a:schemeClr val="lt1"/>
    </a:solidFill>
    <a:ln w="9525" cap="flat" cmpd="sng" algn="ctr">
      <a:noFill/>
      <a:round/>
    </a:ln>
    <a:effectLst/>
  </c:spPr>
  <c:txPr>
    <a:bodyPr/>
    <a:lstStyle/>
    <a:p>
      <a:pPr>
        <a:defRPr>
          <a:latin typeface="Helvetica 55 Roman" panose="020B0500000000000000" pitchFamily="34" charset="0"/>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'Other Characteristics'!$L$36</c:f>
              <c:strCache>
                <c:ptCount val="1"/>
                <c:pt idx="0">
                  <c:v>Mean</c:v>
                </c:pt>
              </c:strCache>
            </c:strRef>
          </c:tx>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108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'Other Characteristics'!$K$37:$K$38</c:f>
              <c:numCache>
                <c:formatCode>mmm\-yy</c:formatCode>
                <c:ptCount val="2"/>
                <c:pt idx="0">
                  <c:v>43922</c:v>
                </c:pt>
                <c:pt idx="1">
                  <c:v>44287</c:v>
                </c:pt>
              </c:numCache>
            </c:numRef>
          </c:cat>
          <c:val>
            <c:numRef>
              <c:f>'Other Characteristics'!$L$37:$L$38</c:f>
              <c:numCache>
                <c:formatCode>General</c:formatCode>
                <c:ptCount val="2"/>
                <c:pt idx="0">
                  <c:v>-1</c:v>
                </c:pt>
                <c:pt idx="1">
                  <c:v>-5.9</c:v>
                </c:pt>
              </c:numCache>
            </c:numRef>
          </c:val>
          <c:extLst>
            <c:ext xmlns:c16="http://schemas.microsoft.com/office/drawing/2014/chart" uri="{C3380CC4-5D6E-409C-BE32-E72D297353CC}">
              <c16:uniqueId val="{00000000-0A98-4F45-9986-244563804939}"/>
            </c:ext>
          </c:extLst>
        </c:ser>
        <c:ser>
          <c:idx val="1"/>
          <c:order val="1"/>
          <c:tx>
            <c:strRef>
              <c:f>'Other Characteristics'!$M$36</c:f>
              <c:strCache>
                <c:ptCount val="1"/>
                <c:pt idx="0">
                  <c:v>Median</c:v>
                </c:pt>
              </c:strCache>
            </c:strRef>
          </c:tx>
          <c:spPr>
            <a:gradFill flip="none" rotWithShape="1">
              <a:gsLst>
                <a:gs pos="0">
                  <a:schemeClr val="accent2"/>
                </a:gs>
                <a:gs pos="75000">
                  <a:schemeClr val="accent2">
                    <a:lumMod val="60000"/>
                    <a:lumOff val="40000"/>
                  </a:schemeClr>
                </a:gs>
                <a:gs pos="51000">
                  <a:schemeClr val="accent2">
                    <a:alpha val="75000"/>
                  </a:schemeClr>
                </a:gs>
                <a:gs pos="100000">
                  <a:schemeClr val="accent2">
                    <a:lumMod val="20000"/>
                    <a:lumOff val="80000"/>
                    <a:alpha val="15000"/>
                  </a:schemeClr>
                </a:gs>
              </a:gsLst>
              <a:lin ang="108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'Other Characteristics'!$K$37:$K$38</c:f>
              <c:numCache>
                <c:formatCode>mmm\-yy</c:formatCode>
                <c:ptCount val="2"/>
                <c:pt idx="0">
                  <c:v>43922</c:v>
                </c:pt>
                <c:pt idx="1">
                  <c:v>44287</c:v>
                </c:pt>
              </c:numCache>
            </c:numRef>
          </c:cat>
          <c:val>
            <c:numRef>
              <c:f>'Other Characteristics'!$M$37:$M$38</c:f>
              <c:numCache>
                <c:formatCode>General</c:formatCode>
                <c:ptCount val="2"/>
                <c:pt idx="0">
                  <c:v>-1</c:v>
                </c:pt>
                <c:pt idx="1">
                  <c:v>-6</c:v>
                </c:pt>
              </c:numCache>
            </c:numRef>
          </c:val>
          <c:extLst>
            <c:ext xmlns:c16="http://schemas.microsoft.com/office/drawing/2014/chart" uri="{C3380CC4-5D6E-409C-BE32-E72D297353CC}">
              <c16:uniqueId val="{00000001-0A98-4F45-9986-244563804939}"/>
            </c:ext>
          </c:extLst>
        </c:ser>
        <c:dLbls>
          <c:dLblPos val="ctr"/>
          <c:showLegendKey val="0"/>
          <c:showVal val="1"/>
          <c:showCatName val="0"/>
          <c:showSerName val="0"/>
          <c:showPercent val="0"/>
          <c:showBubbleSize val="0"/>
        </c:dLbls>
        <c:gapWidth val="326"/>
        <c:overlap val="-58"/>
        <c:axId val="358891928"/>
        <c:axId val="358894280"/>
      </c:barChart>
      <c:dateAx>
        <c:axId val="358891928"/>
        <c:scaling>
          <c:orientation val="minMax"/>
        </c:scaling>
        <c:delete val="0"/>
        <c:axPos val="l"/>
        <c:numFmt formatCode="mmm\-yy" sourceLinked="1"/>
        <c:majorTickMark val="out"/>
        <c:minorTickMark val="none"/>
        <c:tickLblPos val="low"/>
        <c:spPr>
          <a:noFill/>
          <a:ln w="19050" cap="flat" cmpd="sng" algn="ctr">
            <a:solidFill>
              <a:schemeClr val="tx1">
                <a:lumMod val="15000"/>
                <a:lumOff val="85000"/>
              </a:schemeClr>
            </a:solid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8894280"/>
        <c:crosses val="autoZero"/>
        <c:auto val="1"/>
        <c:lblOffset val="100"/>
        <c:baseTimeUnit val="years"/>
      </c:dateAx>
      <c:valAx>
        <c:axId val="358894280"/>
        <c:scaling>
          <c:orientation val="minMax"/>
        </c:scaling>
        <c:delete val="0"/>
        <c:axPos val="b"/>
        <c:majorGridlines>
          <c:spPr>
            <a:ln w="9525" cap="flat" cmpd="sng" algn="ctr">
              <a:gradFill>
                <a:gsLst>
                  <a:gs pos="99000">
                    <a:schemeClr val="tx1">
                      <a:lumMod val="25000"/>
                      <a:lumOff val="75000"/>
                    </a:schemeClr>
                  </a:gs>
                  <a:gs pos="0">
                    <a:schemeClr val="tx1">
                      <a:lumMod val="15000"/>
                      <a:lumOff val="8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88919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4">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1000" kern="120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cs:styleClr val="auto"/>
    </cs:fontRef>
    <cs:spPr/>
    <cs:defRPr sz="900" b="1" i="0" u="none" strike="noStrike" kern="1200" baseline="0"/>
  </cs:dataLabel>
  <cs:dataLabelCallout>
    <cs:lnRef idx="0"/>
    <cs:fillRef idx="0"/>
    <cs:effectRef idx="0"/>
    <cs:fontRef idx="minor">
      <a:schemeClr val="dk1">
        <a:lumMod val="65000"/>
        <a:lumOff val="35000"/>
      </a:schemeClr>
    </cs:fontRef>
    <cs:spPr>
      <a:solidFill>
        <a:schemeClr val="lt1"/>
      </a:solidFill>
      <a:ln w="9575">
        <a:solidFill>
          <a:schemeClr val="lt1">
            <a:lumMod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19050" cap="rnd" cmpd="sng" algn="ctr">
        <a:solidFill>
          <a:schemeClr val="phClr">
            <a:shade val="95000"/>
            <a:satMod val="105000"/>
          </a:schemeClr>
        </a:solidFill>
        <a:round/>
      </a:ln>
    </cs:spPr>
  </cs:dataPointLine>
  <cs:dataPointMarker>
    <cs:lnRef idx="0"/>
    <cs:fillRef idx="0"/>
    <cs:effectRef idx="0"/>
    <cs:fontRef idx="minor">
      <a:schemeClr val="dk1"/>
    </cs:fontRef>
    <cs:spPr>
      <a:solidFill>
        <a:schemeClr val="lt1"/>
      </a:solidFill>
    </cs:spPr>
  </cs:dataPointMarker>
  <cs:dataPointMarkerLayout symbol="circle" size="17"/>
  <cs:dataPointWireframe>
    <cs:lnRef idx="0">
      <cs:styleClr val="auto"/>
    </cs:lnRef>
    <cs:fillRef idx="1"/>
    <cs:effectRef idx="0"/>
    <cs:fontRef idx="minor">
      <a:schemeClr val="dk1"/>
    </cs:fontRef>
    <cs:spPr>
      <a:ln w="9525">
        <a:solidFill>
          <a:schemeClr val="phClr"/>
        </a:solidFill>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35000"/>
            <a:lumOff val="65000"/>
          </a:schemeClr>
        </a:solidFill>
      </a:ln>
    </cs:spPr>
  </cs:dropLine>
  <cs:errorBar>
    <cs:lnRef idx="0"/>
    <cs:fillRef idx="0"/>
    <cs:effectRef idx="0"/>
    <cs:fontRef idx="minor">
      <a:schemeClr val="dk1"/>
    </cs:fontRef>
    <cs:spPr>
      <a:ln w="9525">
        <a:solidFill>
          <a:schemeClr val="dk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ln>
    </cs:spPr>
  </cs:seriesLine>
  <cs:title>
    <cs:lnRef idx="0"/>
    <cs:fillRef idx="0"/>
    <cs:effectRef idx="0"/>
    <cs:fontRef idx="minor">
      <a:schemeClr val="dk1"/>
    </cs:fontRef>
    <cs:defRPr sz="1440" b="0" kern="1200" cap="all" spc="0" baseline="0">
      <a:gradFill>
        <a:gsLst>
          <a:gs pos="0">
            <a:schemeClr val="dk1">
              <a:lumMod val="50000"/>
              <a:lumOff val="50000"/>
            </a:schemeClr>
          </a:gs>
          <a:gs pos="100000">
            <a:schemeClr val="dk1">
              <a:lumMod val="85000"/>
              <a:lumOff val="15000"/>
            </a:schemeClr>
          </a:gs>
        </a:gsLst>
        <a:lin ang="5400000" scaled="0"/>
      </a:gradFill>
    </cs:defRPr>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50000"/>
            <a:lumOff val="50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9050" cap="flat" cmpd="sng" algn="ctr">
        <a:solidFill>
          <a:schemeClr val="tx1">
            <a:lumMod val="15000"/>
            <a:lumOff val="8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tileRect/>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tileRect/>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99000">
              <a:schemeClr val="tx1">
                <a:lumMod val="25000"/>
                <a:lumOff val="75000"/>
              </a:schemeClr>
            </a:gs>
            <a:gs pos="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15000"/>
                <a:lumOff val="85000"/>
              </a:schemeClr>
            </a:gs>
            <a:gs pos="0">
              <a:schemeClr val="tx1">
                <a:lumMod val="5000"/>
                <a:lumOff val="9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2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9050" cap="flat" cmpd="sng" algn="ctr">
        <a:solidFill>
          <a:schemeClr val="tx1">
            <a:lumMod val="15000"/>
            <a:lumOff val="8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tileRect/>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tileRect/>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99000">
              <a:schemeClr val="tx1">
                <a:lumMod val="25000"/>
                <a:lumOff val="75000"/>
              </a:schemeClr>
            </a:gs>
            <a:gs pos="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15000"/>
                <a:lumOff val="85000"/>
              </a:schemeClr>
            </a:gs>
            <a:gs pos="0">
              <a:schemeClr val="tx1">
                <a:lumMod val="5000"/>
                <a:lumOff val="9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2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9050" cap="flat" cmpd="sng" algn="ctr">
        <a:solidFill>
          <a:schemeClr val="tx1">
            <a:lumMod val="15000"/>
            <a:lumOff val="8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tileRect/>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tileRect/>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99000">
              <a:schemeClr val="tx1">
                <a:lumMod val="25000"/>
                <a:lumOff val="75000"/>
              </a:schemeClr>
            </a:gs>
            <a:gs pos="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15000"/>
                <a:lumOff val="85000"/>
              </a:schemeClr>
            </a:gs>
            <a:gs pos="0">
              <a:schemeClr val="tx1">
                <a:lumMod val="5000"/>
                <a:lumOff val="9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2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9050" cap="flat" cmpd="sng" algn="ctr">
        <a:solidFill>
          <a:schemeClr val="tx1">
            <a:lumMod val="15000"/>
            <a:lumOff val="8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tileRect/>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tileRect/>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99000">
              <a:schemeClr val="tx1">
                <a:lumMod val="25000"/>
                <a:lumOff val="75000"/>
              </a:schemeClr>
            </a:gs>
            <a:gs pos="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15000"/>
                <a:lumOff val="85000"/>
              </a:schemeClr>
            </a:gs>
            <a:gs pos="0">
              <a:schemeClr val="tx1">
                <a:lumMod val="5000"/>
                <a:lumOff val="9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4CAC70B4DFA4A8F958450FD49E13DF7"/>
        <w:category>
          <w:name w:val="General"/>
          <w:gallery w:val="placeholder"/>
        </w:category>
        <w:types>
          <w:type w:val="bbPlcHdr"/>
        </w:types>
        <w:behaviors>
          <w:behavior w:val="content"/>
        </w:behaviors>
        <w:guid w:val="{7A3F79C4-3B58-4DC5-9A34-8536950FD587}"/>
      </w:docPartPr>
      <w:docPartBody>
        <w:p w:rsidR="00B8798F" w:rsidRDefault="00B8798F">
          <w:pPr>
            <w:pStyle w:val="C4CAC70B4DFA4A8F958450FD49E13DF7"/>
          </w:pPr>
          <w:r w:rsidRPr="00C37A35">
            <w:rPr>
              <w:rStyle w:val="PlaceholderText"/>
            </w:rPr>
            <w:t>[Title]</w:t>
          </w:r>
        </w:p>
      </w:docPartBody>
    </w:docPart>
    <w:docPart>
      <w:docPartPr>
        <w:name w:val="0612EF693EEF4FC192D2B5CC7238A17B"/>
        <w:category>
          <w:name w:val="General"/>
          <w:gallery w:val="placeholder"/>
        </w:category>
        <w:types>
          <w:type w:val="bbPlcHdr"/>
        </w:types>
        <w:behaviors>
          <w:behavior w:val="content"/>
        </w:behaviors>
        <w:guid w:val="{997BC81D-2363-434C-950C-75A27E35AC52}"/>
      </w:docPartPr>
      <w:docPartBody>
        <w:p w:rsidR="00B8798F" w:rsidRDefault="00B8798F">
          <w:pPr>
            <w:pStyle w:val="0612EF693EEF4FC192D2B5CC7238A17B"/>
          </w:pPr>
          <w:r w:rsidRPr="00C37A35">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MT">
    <w:altName w:val="Arial"/>
    <w:panose1 w:val="020B0604020202020204"/>
    <w:charset w:val="00"/>
    <w:family w:val="roman"/>
    <w:notTrueType/>
    <w:pitch w:val="default"/>
  </w:font>
  <w:font w:name="Arial MT Bold">
    <w:altName w:val="Arial"/>
    <w:panose1 w:val="020B06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Regular">
    <w:altName w:val="Arial"/>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Bold">
    <w:altName w:val="Arial"/>
    <w:panose1 w:val="020B0604020202020204"/>
    <w:charset w:val="00"/>
    <w:family w:val="roman"/>
    <w:notTrueType/>
    <w:pitch w:val="default"/>
  </w:font>
  <w:font w:name="Minion Pro">
    <w:panose1 w:val="020B0604020202020204"/>
    <w:charset w:val="00"/>
    <w:family w:val="auto"/>
    <w:pitch w:val="variable"/>
    <w:sig w:usb0="E00002AF" w:usb1="5000E07B" w:usb2="00000000" w:usb3="00000000" w:csb0="0000019F" w:csb1="00000000"/>
  </w:font>
  <w:font w:name="Arial MT Black">
    <w:altName w:val="Arial"/>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98F"/>
    <w:rsid w:val="009453F8"/>
    <w:rsid w:val="00B87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4CAC70B4DFA4A8F958450FD49E13DF7">
    <w:name w:val="C4CAC70B4DFA4A8F958450FD49E13DF7"/>
  </w:style>
  <w:style w:type="paragraph" w:customStyle="1" w:styleId="0612EF693EEF4FC192D2B5CC7238A17B">
    <w:name w:val="0612EF693EEF4FC192D2B5CC7238A1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Sustrans">
      <a:dk1>
        <a:srgbClr val="414042"/>
      </a:dk1>
      <a:lt1>
        <a:sysClr val="window" lastClr="FFFFFF"/>
      </a:lt1>
      <a:dk2>
        <a:srgbClr val="C0D631"/>
      </a:dk2>
      <a:lt2>
        <a:srgbClr val="FFFFFF"/>
      </a:lt2>
      <a:accent1>
        <a:srgbClr val="A39A94"/>
      </a:accent1>
      <a:accent2>
        <a:srgbClr val="009BA7"/>
      </a:accent2>
      <a:accent3>
        <a:srgbClr val="253773"/>
      </a:accent3>
      <a:accent4>
        <a:srgbClr val="7FD2EA"/>
      </a:accent4>
      <a:accent5>
        <a:srgbClr val="FFCF41"/>
      </a:accent5>
      <a:accent6>
        <a:srgbClr val="506E5A"/>
      </a:accent6>
      <a:hlink>
        <a:srgbClr val="414042"/>
      </a:hlink>
      <a:folHlink>
        <a:srgbClr val="414042"/>
      </a:folHlink>
    </a:clrScheme>
    <a:fontScheme name="Sustrans">
      <a:majorFont>
        <a:latin typeface="Arial Bold"/>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2021-10-05T00:00:00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786E1F-4B01-8D4E-B48B-285D0463D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C:\Admin\UserScope\Resources\Microsoft Office\Sustrans Templates\Templates (Covers)\White.dotx</Template>
  <TotalTime>9</TotalTime>
  <Pages>13</Pages>
  <Words>1873</Words>
  <Characters>10680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Sustrans Pay Gap</vt:lpstr>
    </vt:vector>
  </TitlesOfParts>
  <Company/>
  <LinksUpToDate>false</LinksUpToDate>
  <CharactersWithSpaces>12528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Sustrans Pay Gap</dc:title>
  <dc:creator>Cath Tomlin</dc:creator>
  <cp:lastModifiedBy>Graham Read</cp:lastModifiedBy>
  <cp:revision>4</cp:revision>
  <cp:lastPrinted>2021-10-19T10:35:00Z</cp:lastPrinted>
  <dcterms:created xsi:type="dcterms:W3CDTF">2021-10-19T16:52:00Z</dcterms:created>
  <dcterms:modified xsi:type="dcterms:W3CDTF">2021-10-19T17:02:00Z</dcterms:modified>
</cp:coreProperties>
</file>