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16du wp14">
  <w:body>
    <w:p w:rsidRPr="00DC338B" w:rsidR="00160D1E" w:rsidP="00337379" w:rsidRDefault="73399AA3" w14:paraId="58F9DF16" w14:textId="7FC84CA7">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p>
    <w:p w:rsidR="00DC338B" w:rsidP="003A47F9" w:rsidRDefault="00DC338B" w14:paraId="0589F374" w14:textId="77777777">
      <w:pPr>
        <w:pStyle w:val="Body"/>
        <w:spacing w:after="0" w:line="276" w:lineRule="auto"/>
        <w:ind w:left="1440" w:firstLine="720"/>
        <w:jc w:val="both"/>
        <w:rPr>
          <w:rFonts w:ascii="Helvetica 55 Roman" w:hAnsi="Helvetica 55 Roman"/>
          <w:b/>
          <w:sz w:val="32"/>
          <w:szCs w:val="32"/>
        </w:rPr>
      </w:pPr>
    </w:p>
    <w:p w:rsidR="0027334A" w:rsidP="557F0A31" w:rsidRDefault="002869BD" w14:paraId="0D4F9A10" w14:textId="5F456A33">
      <w:pPr>
        <w:pStyle w:val="Body"/>
        <w:spacing w:after="0" w:line="276" w:lineRule="auto"/>
        <w:rPr>
          <w:rFonts w:ascii="Helvetica 55 Roman" w:hAnsi="Helvetica 55 Roman"/>
          <w:b/>
          <w:bCs/>
          <w:sz w:val="32"/>
          <w:szCs w:val="32"/>
        </w:rPr>
      </w:pPr>
      <w:r>
        <w:rPr>
          <w:rFonts w:ascii="Helvetica 55 Roman" w:hAnsi="Helvetica 55 Roman"/>
          <w:b/>
          <w:bCs/>
          <w:sz w:val="32"/>
          <w:szCs w:val="32"/>
        </w:rPr>
        <w:t xml:space="preserve">EDI </w:t>
      </w:r>
      <w:r w:rsidRPr="557F0A31" w:rsidR="006E7CEA">
        <w:rPr>
          <w:rFonts w:ascii="Helvetica 55 Roman" w:hAnsi="Helvetica 55 Roman"/>
          <w:b/>
          <w:bCs/>
          <w:sz w:val="32"/>
          <w:szCs w:val="32"/>
        </w:rPr>
        <w:t>Manager</w:t>
      </w:r>
      <w:r w:rsidRPr="557F0A31" w:rsidR="773C24D7">
        <w:rPr>
          <w:rFonts w:ascii="Helvetica 55 Roman" w:hAnsi="Helvetica 55 Roman"/>
          <w:b/>
          <w:bCs/>
          <w:sz w:val="32"/>
          <w:szCs w:val="32"/>
        </w:rPr>
        <w:t xml:space="preserve"> </w:t>
      </w:r>
      <w:r w:rsidR="009A09B1">
        <w:rPr>
          <w:rFonts w:ascii="Helvetica 55 Roman" w:hAnsi="Helvetica 55 Roman"/>
          <w:b/>
          <w:bCs/>
          <w:sz w:val="32"/>
          <w:szCs w:val="32"/>
        </w:rPr>
        <w:t>(Internal)</w:t>
      </w:r>
    </w:p>
    <w:p w:rsidRPr="001609F0" w:rsidR="00DC338B" w:rsidP="003A47F9" w:rsidRDefault="00DC338B" w14:paraId="184D683C" w14:textId="77777777">
      <w:pPr>
        <w:pStyle w:val="Body"/>
        <w:spacing w:after="0" w:line="276" w:lineRule="auto"/>
        <w:ind w:left="1440" w:firstLine="720"/>
        <w:jc w:val="both"/>
        <w:rPr>
          <w:rFonts w:ascii="Arial MT Bold" w:hAnsi="Arial MT Bold" w:cs="Arial MT Bold"/>
          <w:b/>
          <w:bCs/>
          <w:color w:val="auto"/>
          <w:spacing w:val="-8"/>
          <w:sz w:val="28"/>
          <w:szCs w:val="28"/>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7172"/>
      </w:tblGrid>
      <w:tr w:rsidR="00D15CCB" w:rsidTr="707D68C2" w14:paraId="5BAF95B7" w14:textId="77777777">
        <w:trPr>
          <w:trHeight w:val="579"/>
        </w:trPr>
        <w:tc>
          <w:tcPr>
            <w:tcW w:w="1980" w:type="dxa"/>
          </w:tcPr>
          <w:p w:rsidR="00D15CCB" w:rsidP="00337379" w:rsidRDefault="79D5CB0D" w14:paraId="0965F1E3" w14:textId="60793B1D">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Salary:</w:t>
            </w:r>
            <w:r w:rsidRPr="49E20019">
              <w:rPr>
                <w:rFonts w:ascii="Arial MT Bold" w:hAnsi="Arial MT Bold" w:cs="Arial MT Bold"/>
                <w:b/>
                <w:bCs/>
                <w:color w:val="auto"/>
                <w:spacing w:val="-8"/>
                <w:sz w:val="24"/>
                <w:szCs w:val="24"/>
                <w:lang w:val="en-GB"/>
              </w:rPr>
              <w:t xml:space="preserve"> </w:t>
            </w:r>
            <w:r w:rsidR="00D15CCB">
              <w:rPr>
                <w:rFonts w:ascii="Arial MT Bold" w:hAnsi="Arial MT Bold" w:cs="Arial MT Bold"/>
                <w:b/>
                <w:color w:val="auto"/>
                <w:spacing w:val="-8"/>
                <w:sz w:val="24"/>
                <w:szCs w:val="24"/>
                <w:lang w:val="en-GB"/>
              </w:rPr>
              <w:tab/>
            </w:r>
          </w:p>
        </w:tc>
        <w:tc>
          <w:tcPr>
            <w:tcW w:w="7172" w:type="dxa"/>
          </w:tcPr>
          <w:p w:rsidR="00D15CCB" w:rsidP="1597CD0E" w:rsidRDefault="79D5CB0D" w14:paraId="2CEC43C5" w14:textId="064762D0">
            <w:pPr>
              <w:pStyle w:val="Body"/>
              <w:spacing w:after="0"/>
              <w:jc w:val="both"/>
              <w:rPr>
                <w:rFonts w:ascii="Arial MT Bold" w:hAnsi="Arial MT Bold" w:cs="Arial MT Bold"/>
                <w:color w:val="auto"/>
                <w:spacing w:val="-8"/>
                <w:sz w:val="24"/>
                <w:szCs w:val="24"/>
                <w:lang w:val="en-GB"/>
              </w:rPr>
            </w:pPr>
            <w:r w:rsidRPr="003F7717">
              <w:rPr>
                <w:rFonts w:ascii="Arial MT Bold" w:hAnsi="Arial MT Bold" w:cs="Arial MT Bold"/>
                <w:color w:val="auto"/>
                <w:spacing w:val="-8"/>
                <w:sz w:val="24"/>
                <w:szCs w:val="24"/>
                <w:lang w:val="en-GB"/>
              </w:rPr>
              <w:t>Grade</w:t>
            </w:r>
            <w:r w:rsidR="1CAE86BD">
              <w:rPr>
                <w:rFonts w:ascii="Arial MT Bold" w:hAnsi="Arial MT Bold" w:cs="Arial MT Bold"/>
                <w:color w:val="auto"/>
                <w:spacing w:val="-8"/>
                <w:sz w:val="24"/>
                <w:szCs w:val="24"/>
                <w:lang w:val="en-GB"/>
              </w:rPr>
              <w:t xml:space="preserve"> I</w:t>
            </w:r>
            <w:r w:rsidRPr="003F7717">
              <w:rPr>
                <w:rFonts w:ascii="Arial MT Bold" w:hAnsi="Arial MT Bold" w:cs="Arial MT Bold"/>
                <w:color w:val="auto"/>
                <w:spacing w:val="-8"/>
                <w:sz w:val="24"/>
                <w:szCs w:val="24"/>
                <w:lang w:val="en-GB"/>
              </w:rPr>
              <w:t>:</w:t>
            </w:r>
            <w:r w:rsidRPr="1597CD0E">
              <w:rPr>
                <w:rFonts w:ascii="Arial MT Bold" w:hAnsi="Arial MT Bold" w:cs="Arial MT Bold"/>
                <w:b/>
                <w:bCs/>
                <w:color w:val="auto"/>
                <w:spacing w:val="-8"/>
                <w:sz w:val="24"/>
                <w:szCs w:val="24"/>
                <w:lang w:val="en-GB"/>
              </w:rPr>
              <w:t xml:space="preserve"> </w:t>
            </w:r>
            <w:r w:rsidRPr="1597CD0E">
              <w:rPr>
                <w:rFonts w:ascii="Arial MT Bold" w:hAnsi="Arial MT Bold" w:cs="Arial MT Bold"/>
                <w:color w:val="auto"/>
                <w:spacing w:val="-8"/>
                <w:sz w:val="24"/>
                <w:szCs w:val="24"/>
                <w:lang w:val="en-GB"/>
              </w:rPr>
              <w:t>£</w:t>
            </w:r>
            <w:r w:rsidR="009E369F">
              <w:rPr>
                <w:rFonts w:ascii="Arial MT Bold" w:hAnsi="Arial MT Bold" w:cs="Arial MT Bold"/>
                <w:color w:val="auto"/>
                <w:spacing w:val="-8"/>
                <w:sz w:val="24"/>
                <w:szCs w:val="24"/>
                <w:lang w:val="en-GB"/>
              </w:rPr>
              <w:t>41,738</w:t>
            </w:r>
            <w:r w:rsidRPr="1597CD0E" w:rsidR="009E369F">
              <w:rPr>
                <w:rFonts w:ascii="Arial MT Bold" w:hAnsi="Arial MT Bold" w:cs="Arial MT Bold"/>
                <w:color w:val="auto"/>
                <w:spacing w:val="-8"/>
                <w:sz w:val="24"/>
                <w:szCs w:val="24"/>
                <w:lang w:val="en-GB"/>
              </w:rPr>
              <w:t xml:space="preserve"> </w:t>
            </w:r>
            <w:r w:rsidRPr="1597CD0E">
              <w:rPr>
                <w:rFonts w:ascii="Arial MT Bold" w:hAnsi="Arial MT Bold" w:cs="Arial MT Bold"/>
                <w:color w:val="auto"/>
                <w:spacing w:val="-8"/>
                <w:sz w:val="24"/>
                <w:szCs w:val="24"/>
                <w:lang w:val="en-GB"/>
              </w:rPr>
              <w:t>per annum</w:t>
            </w:r>
            <w:r w:rsidR="00A3107B">
              <w:rPr>
                <w:rFonts w:ascii="Arial MT Bold" w:hAnsi="Arial MT Bold" w:cs="Arial MT Bold"/>
                <w:color w:val="auto"/>
                <w:spacing w:val="-8"/>
                <w:sz w:val="24"/>
                <w:szCs w:val="24"/>
                <w:lang w:val="en-GB"/>
              </w:rPr>
              <w:t>,</w:t>
            </w:r>
            <w:r w:rsidRPr="1597CD0E">
              <w:rPr>
                <w:rFonts w:ascii="Arial MT Bold" w:hAnsi="Arial MT Bold" w:cs="Arial MT Bold"/>
                <w:color w:val="auto"/>
                <w:spacing w:val="-8"/>
                <w:sz w:val="24"/>
                <w:szCs w:val="24"/>
                <w:lang w:val="en-GB"/>
              </w:rPr>
              <w:t xml:space="preserve"> </w:t>
            </w:r>
            <w:r w:rsidRPr="1597CD0E" w:rsidR="0BD9A4F5">
              <w:rPr>
                <w:rFonts w:ascii="Arial MT Bold" w:hAnsi="Arial MT Bold" w:cs="Arial MT Bold"/>
                <w:color w:val="auto"/>
                <w:spacing w:val="-8"/>
                <w:sz w:val="24"/>
                <w:szCs w:val="24"/>
                <w:lang w:val="en-GB"/>
              </w:rPr>
              <w:t>pro rata</w:t>
            </w:r>
          </w:p>
          <w:p w:rsidR="00D15CCB" w:rsidP="00337379" w:rsidRDefault="00D15CCB" w14:paraId="26FD3A3A" w14:textId="4B81364E">
            <w:pPr>
              <w:pStyle w:val="Body"/>
              <w:spacing w:after="0"/>
              <w:jc w:val="both"/>
              <w:rPr>
                <w:rFonts w:ascii="Arial MT Bold" w:hAnsi="Arial MT Bold" w:cs="Arial MT Bold"/>
                <w:b/>
                <w:bCs/>
                <w:color w:val="auto"/>
                <w:spacing w:val="-8"/>
                <w:sz w:val="24"/>
                <w:szCs w:val="24"/>
                <w:lang w:val="en-GB"/>
              </w:rPr>
            </w:pPr>
          </w:p>
        </w:tc>
      </w:tr>
      <w:tr w:rsidR="00D15CCB" w:rsidTr="707D68C2" w14:paraId="569E40C2" w14:textId="77777777">
        <w:trPr>
          <w:trHeight w:val="2206"/>
        </w:trPr>
        <w:tc>
          <w:tcPr>
            <w:tcW w:w="1980" w:type="dxa"/>
          </w:tcPr>
          <w:p w:rsidR="00D15CCB" w:rsidP="00337379" w:rsidRDefault="00D15CCB" w14:paraId="7A0F74BA" w14:textId="05D34FFD">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Hours:</w:t>
            </w:r>
          </w:p>
        </w:tc>
        <w:tc>
          <w:tcPr>
            <w:tcW w:w="7172" w:type="dxa"/>
          </w:tcPr>
          <w:p w:rsidR="00D15CCB" w:rsidP="49E20019" w:rsidRDefault="00D5301E" w14:paraId="16B04B25" w14:textId="5F4B1AC1">
            <w:pPr>
              <w:pStyle w:val="Body"/>
              <w:spacing w:after="0"/>
              <w:jc w:val="both"/>
              <w:rPr>
                <w:rFonts w:ascii="Arial MT Bold" w:hAnsi="Arial MT Bold" w:cs="Arial MT Bold"/>
                <w:color w:val="auto"/>
                <w:spacing w:val="-8"/>
                <w:sz w:val="24"/>
                <w:szCs w:val="24"/>
                <w:lang w:val="en-GB"/>
              </w:rPr>
            </w:pPr>
            <w:r>
              <w:rPr>
                <w:rFonts w:ascii="Arial Regular" w:hAnsi="Arial Regular" w:cs="Arial Regular"/>
                <w:color w:val="auto"/>
                <w:sz w:val="24"/>
                <w:szCs w:val="24"/>
                <w:lang w:eastAsia="en-GB"/>
              </w:rPr>
              <w:t>30</w:t>
            </w:r>
            <w:r w:rsidRPr="49E20019" w:rsidR="79D5CB0D">
              <w:rPr>
                <w:rFonts w:ascii="Arial MT Bold" w:hAnsi="Arial MT Bold" w:cs="Arial MT Bold"/>
                <w:color w:val="auto"/>
                <w:spacing w:val="-8"/>
                <w:sz w:val="24"/>
                <w:szCs w:val="24"/>
                <w:lang w:val="en-GB"/>
              </w:rPr>
              <w:t xml:space="preserve"> hours per week</w:t>
            </w:r>
          </w:p>
          <w:p w:rsidR="00D15CCB" w:rsidP="00337379" w:rsidRDefault="00D15CCB" w14:paraId="05273758" w14:textId="77777777">
            <w:pPr>
              <w:pStyle w:val="Body"/>
              <w:spacing w:after="0"/>
              <w:jc w:val="both"/>
              <w:rPr>
                <w:rFonts w:ascii="Arial MT Bold" w:hAnsi="Arial MT Bold" w:cs="Arial MT Bold"/>
                <w:bCs/>
                <w:color w:val="auto"/>
                <w:spacing w:val="-8"/>
                <w:sz w:val="24"/>
                <w:szCs w:val="24"/>
                <w:lang w:val="en-GB"/>
              </w:rPr>
            </w:pPr>
          </w:p>
          <w:p w:rsidRPr="0096049A" w:rsidR="00D15CCB" w:rsidP="49E20019" w:rsidRDefault="12844321" w14:paraId="53F2C935" w14:textId="7076527C">
            <w:pPr>
              <w:pStyle w:val="Body"/>
              <w:spacing w:after="0" w:line="240" w:lineRule="auto"/>
              <w:jc w:val="both"/>
              <w:rPr>
                <w:rFonts w:ascii="Arial MT Bold" w:hAnsi="Arial MT Bold" w:cs="Arial MT Bold"/>
                <w:color w:val="auto"/>
                <w:spacing w:val="-8"/>
                <w:sz w:val="24"/>
                <w:szCs w:val="24"/>
                <w:lang w:val="en-GB"/>
              </w:rPr>
            </w:pPr>
            <w:r w:rsidRPr="49E20019">
              <w:rPr>
                <w:rFonts w:ascii="Arial MT Bold" w:hAnsi="Arial MT Bold" w:cs="Arial MT Bold"/>
                <w:color w:val="auto"/>
                <w:spacing w:val="-8"/>
                <w:sz w:val="24"/>
                <w:szCs w:val="24"/>
                <w:lang w:val="en-GB"/>
              </w:rPr>
              <w:t>We are</w:t>
            </w:r>
            <w:r w:rsidRPr="49E20019" w:rsidR="5F0B7749">
              <w:rPr>
                <w:rFonts w:ascii="Arial MT Bold" w:hAnsi="Arial MT Bold" w:cs="Arial MT Bold"/>
                <w:color w:val="auto"/>
                <w:spacing w:val="-8"/>
                <w:sz w:val="24"/>
                <w:szCs w:val="24"/>
                <w:lang w:val="en-GB"/>
              </w:rPr>
              <w:t xml:space="preserve"> very</w:t>
            </w:r>
            <w:r w:rsidRPr="49E20019">
              <w:rPr>
                <w:rFonts w:ascii="Arial MT Bold" w:hAnsi="Arial MT Bold" w:cs="Arial MT Bold"/>
                <w:color w:val="auto"/>
                <w:spacing w:val="-8"/>
                <w:sz w:val="24"/>
                <w:szCs w:val="24"/>
                <w:lang w:val="en-GB"/>
              </w:rPr>
              <w:t xml:space="preserve"> happy to discuss working hours to suit individual circumstances.  This role is particularly suitable for job share / compressed hours / school hours.</w:t>
            </w:r>
          </w:p>
          <w:p w:rsidR="00D15CCB" w:rsidP="00337379" w:rsidRDefault="00D15CCB" w14:paraId="3DFE0F50" w14:textId="274C96B6">
            <w:pPr>
              <w:pStyle w:val="Body"/>
              <w:spacing w:after="0"/>
              <w:jc w:val="both"/>
              <w:rPr>
                <w:rFonts w:ascii="Arial MT Bold" w:hAnsi="Arial MT Bold" w:cs="Arial MT Bold"/>
                <w:b/>
                <w:bCs/>
                <w:color w:val="auto"/>
                <w:spacing w:val="-8"/>
                <w:sz w:val="24"/>
                <w:szCs w:val="24"/>
                <w:lang w:val="en-GB"/>
              </w:rPr>
            </w:pPr>
          </w:p>
        </w:tc>
      </w:tr>
      <w:tr w:rsidR="00D15CCB" w:rsidTr="707D68C2" w14:paraId="5C07EC5F" w14:textId="77777777">
        <w:tc>
          <w:tcPr>
            <w:tcW w:w="1980" w:type="dxa"/>
          </w:tcPr>
          <w:p w:rsidR="00D15CCB" w:rsidP="00337379" w:rsidRDefault="79D5CB0D" w14:paraId="1027445F" w14:textId="7690A7EC">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 xml:space="preserve">Contract: </w:t>
            </w:r>
            <w:r w:rsidR="00D15CCB">
              <w:rPr>
                <w:rFonts w:ascii="Arial MT Bold" w:hAnsi="Arial MT Bold" w:cs="Arial MT Bold"/>
                <w:b/>
                <w:bCs/>
                <w:color w:val="auto"/>
                <w:spacing w:val="-8"/>
                <w:sz w:val="24"/>
                <w:szCs w:val="24"/>
                <w:lang w:val="en-GB"/>
              </w:rPr>
              <w:tab/>
            </w:r>
          </w:p>
        </w:tc>
        <w:tc>
          <w:tcPr>
            <w:tcW w:w="7172" w:type="dxa"/>
          </w:tcPr>
          <w:p w:rsidR="00D15CCB" w:rsidP="707D68C2" w:rsidRDefault="4F8B41F4" w14:paraId="43A07EDD" w14:textId="547DE4BE">
            <w:pPr>
              <w:pStyle w:val="Body"/>
              <w:spacing w:after="0"/>
              <w:jc w:val="both"/>
              <w:rPr>
                <w:rFonts w:ascii="Arial MT Bold" w:hAnsi="Arial MT Bold" w:cs="Arial MT Bold"/>
                <w:color w:val="auto"/>
                <w:sz w:val="24"/>
                <w:szCs w:val="24"/>
                <w:lang w:val="en-GB"/>
              </w:rPr>
            </w:pPr>
            <w:r w:rsidRPr="49E20019">
              <w:rPr>
                <w:rFonts w:ascii="Arial MT Bold" w:hAnsi="Arial MT Bold" w:cs="Arial MT Bold"/>
                <w:color w:val="auto"/>
                <w:spacing w:val="-8"/>
                <w:sz w:val="24"/>
                <w:szCs w:val="24"/>
                <w:lang w:val="en-GB"/>
              </w:rPr>
              <w:t>12-months f</w:t>
            </w:r>
            <w:r w:rsidRPr="49E20019" w:rsidR="6D199A5D">
              <w:rPr>
                <w:rFonts w:ascii="Arial MT Bold" w:hAnsi="Arial MT Bold" w:cs="Arial MT Bold"/>
                <w:color w:val="auto"/>
                <w:spacing w:val="-8"/>
                <w:sz w:val="24"/>
                <w:szCs w:val="24"/>
                <w:lang w:val="en-GB"/>
              </w:rPr>
              <w:t>ixed term</w:t>
            </w:r>
            <w:r w:rsidR="00F439EB">
              <w:rPr>
                <w:rFonts w:ascii="Arial MT Bold" w:hAnsi="Arial MT Bold" w:cs="Arial MT Bold"/>
                <w:color w:val="auto"/>
                <w:spacing w:val="-8"/>
                <w:sz w:val="24"/>
                <w:szCs w:val="24"/>
                <w:lang w:val="en-GB"/>
              </w:rPr>
              <w:t xml:space="preserve"> Maternity cover</w:t>
            </w:r>
            <w:r w:rsidRPr="49E20019" w:rsidR="6D199A5D">
              <w:rPr>
                <w:rFonts w:ascii="Arial MT Bold" w:hAnsi="Arial MT Bold" w:cs="Arial MT Bold"/>
                <w:color w:val="auto"/>
                <w:spacing w:val="-8"/>
                <w:sz w:val="24"/>
                <w:szCs w:val="24"/>
                <w:lang w:val="en-GB"/>
              </w:rPr>
              <w:t xml:space="preserve"> </w:t>
            </w:r>
          </w:p>
          <w:p w:rsidR="00D15CCB" w:rsidP="49E20019" w:rsidRDefault="00D15CCB" w14:paraId="4D76A795" w14:textId="61E49563">
            <w:pPr>
              <w:pStyle w:val="Body"/>
              <w:spacing w:after="0"/>
              <w:jc w:val="both"/>
              <w:rPr>
                <w:rFonts w:ascii="Arial MT Bold" w:hAnsi="Arial MT Bold" w:cs="Arial MT Bold"/>
                <w:color w:val="auto"/>
                <w:spacing w:val="-8"/>
                <w:sz w:val="24"/>
                <w:szCs w:val="24"/>
                <w:lang w:val="en-GB"/>
              </w:rPr>
            </w:pPr>
          </w:p>
        </w:tc>
      </w:tr>
      <w:tr w:rsidR="00D15CCB" w:rsidTr="707D68C2" w14:paraId="0E735CF7" w14:textId="77777777">
        <w:tc>
          <w:tcPr>
            <w:tcW w:w="1980" w:type="dxa"/>
          </w:tcPr>
          <w:p w:rsidR="00D15CCB" w:rsidP="00337379" w:rsidRDefault="00D15CCB" w14:paraId="3703F245" w14:textId="444E2E4F">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D</w:t>
            </w:r>
            <w:r w:rsidR="00214758">
              <w:rPr>
                <w:rFonts w:ascii="Arial MT Bold" w:hAnsi="Arial MT Bold" w:cs="Arial MT Bold"/>
                <w:b/>
                <w:bCs/>
                <w:color w:val="auto"/>
                <w:spacing w:val="-8"/>
                <w:sz w:val="24"/>
                <w:szCs w:val="24"/>
                <w:lang w:val="en-GB"/>
              </w:rPr>
              <w:t>isclosure</w:t>
            </w:r>
            <w:r w:rsidRPr="0096049A">
              <w:rPr>
                <w:rFonts w:ascii="Arial MT Bold" w:hAnsi="Arial MT Bold" w:cs="Arial MT Bold"/>
                <w:b/>
                <w:bCs/>
                <w:color w:val="auto"/>
                <w:spacing w:val="-8"/>
                <w:sz w:val="24"/>
                <w:szCs w:val="24"/>
                <w:lang w:val="en-GB"/>
              </w:rPr>
              <w:t>:</w:t>
            </w:r>
          </w:p>
        </w:tc>
        <w:tc>
          <w:tcPr>
            <w:tcW w:w="7172" w:type="dxa"/>
          </w:tcPr>
          <w:p w:rsidRPr="0096049A" w:rsidR="00337379" w:rsidP="1597CD0E" w:rsidRDefault="78646BCA" w14:paraId="05F0DC09" w14:textId="7CC8F979">
            <w:pPr>
              <w:pStyle w:val="Body"/>
              <w:spacing w:after="0" w:line="240" w:lineRule="auto"/>
              <w:jc w:val="both"/>
              <w:rPr>
                <w:rFonts w:ascii="Arial MT Bold" w:hAnsi="Arial MT Bold" w:cs="Arial MT Bold"/>
                <w:color w:val="auto"/>
                <w:spacing w:val="-8"/>
                <w:sz w:val="24"/>
                <w:szCs w:val="24"/>
                <w:lang w:val="en-GB"/>
              </w:rPr>
            </w:pPr>
            <w:r w:rsidRPr="1597CD0E">
              <w:rPr>
                <w:rFonts w:ascii="Arial MT Bold" w:hAnsi="Arial MT Bold" w:cs="Arial MT Bold"/>
                <w:color w:val="auto"/>
                <w:spacing w:val="-8"/>
                <w:sz w:val="24"/>
                <w:szCs w:val="24"/>
                <w:lang w:val="en-GB"/>
              </w:rPr>
              <w:t>Enhanced DBS</w:t>
            </w:r>
            <w:r w:rsidRPr="1597CD0E" w:rsidR="22616AE6">
              <w:rPr>
                <w:rFonts w:ascii="Arial MT Bold" w:hAnsi="Arial MT Bold" w:cs="Arial MT Bold"/>
                <w:color w:val="auto"/>
                <w:spacing w:val="-8"/>
                <w:sz w:val="24"/>
                <w:szCs w:val="24"/>
                <w:lang w:val="en-GB"/>
              </w:rPr>
              <w:t>/PVG Scheme/AccessNI</w:t>
            </w:r>
            <w:r w:rsidRPr="1597CD0E">
              <w:rPr>
                <w:rFonts w:ascii="Arial MT Bold" w:hAnsi="Arial MT Bold" w:cs="Arial MT Bold"/>
                <w:color w:val="auto"/>
                <w:spacing w:val="-8"/>
                <w:sz w:val="24"/>
                <w:szCs w:val="24"/>
                <w:lang w:val="en-GB"/>
              </w:rPr>
              <w:t xml:space="preserve"> is not required  </w:t>
            </w:r>
          </w:p>
          <w:p w:rsidR="00D15CCB" w:rsidP="00337379" w:rsidRDefault="00D15CCB" w14:paraId="2D722147" w14:textId="77777777">
            <w:pPr>
              <w:pStyle w:val="Body"/>
              <w:spacing w:after="0"/>
              <w:jc w:val="both"/>
              <w:rPr>
                <w:rFonts w:ascii="Arial MT Bold" w:hAnsi="Arial MT Bold" w:cs="Arial MT Bold"/>
                <w:b/>
                <w:bCs/>
                <w:color w:val="auto"/>
                <w:spacing w:val="-8"/>
                <w:sz w:val="24"/>
                <w:szCs w:val="24"/>
                <w:lang w:val="en-GB"/>
              </w:rPr>
            </w:pPr>
          </w:p>
        </w:tc>
      </w:tr>
      <w:tr w:rsidRPr="00637A2B" w:rsidR="00D15CCB" w:rsidTr="707D68C2" w14:paraId="561AB52D" w14:textId="77777777">
        <w:tc>
          <w:tcPr>
            <w:tcW w:w="1980" w:type="dxa"/>
          </w:tcPr>
          <w:p w:rsidR="00D15CCB" w:rsidP="00337379" w:rsidRDefault="79D5CB0D" w14:paraId="776854B3" w14:textId="47FFD825">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Base:</w:t>
            </w:r>
            <w:r w:rsidRPr="49E20019">
              <w:rPr>
                <w:rFonts w:ascii="Arial MT Bold" w:hAnsi="Arial MT Bold" w:cs="Arial MT Bold"/>
                <w:b/>
                <w:bCs/>
                <w:color w:val="auto"/>
                <w:spacing w:val="-8"/>
                <w:sz w:val="24"/>
                <w:szCs w:val="24"/>
                <w:lang w:val="en-GB"/>
              </w:rPr>
              <w:t xml:space="preserve"> </w:t>
            </w:r>
            <w:r w:rsidR="00D15CCB">
              <w:rPr>
                <w:rFonts w:ascii="Arial MT Bold" w:hAnsi="Arial MT Bold" w:cs="Arial MT Bold"/>
                <w:b/>
                <w:color w:val="auto"/>
                <w:spacing w:val="-8"/>
                <w:sz w:val="24"/>
                <w:szCs w:val="24"/>
                <w:lang w:val="en-GB"/>
              </w:rPr>
              <w:tab/>
            </w:r>
          </w:p>
        </w:tc>
        <w:tc>
          <w:tcPr>
            <w:tcW w:w="7172" w:type="dxa"/>
          </w:tcPr>
          <w:p w:rsidR="00D15CCB" w:rsidP="00337379" w:rsidRDefault="00716618" w14:paraId="646DB9E7" w14:textId="07E3A73D">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Home based (anywhere in the UK)</w:t>
            </w:r>
            <w:r w:rsidR="00570D6C">
              <w:rPr>
                <w:rFonts w:ascii="Arial MT Bold" w:hAnsi="Arial MT Bold" w:cs="Arial MT Bold"/>
                <w:bCs/>
                <w:color w:val="auto"/>
                <w:spacing w:val="-8"/>
                <w:sz w:val="24"/>
                <w:szCs w:val="24"/>
                <w:lang w:val="en-GB"/>
              </w:rPr>
              <w:t xml:space="preserve"> </w:t>
            </w:r>
          </w:p>
          <w:p w:rsidR="00716618" w:rsidP="00337379" w:rsidRDefault="00716618" w14:paraId="78865FEB" w14:textId="6ABCB4B7">
            <w:pPr>
              <w:pStyle w:val="Body"/>
              <w:spacing w:after="0" w:line="240" w:lineRule="auto"/>
              <w:jc w:val="both"/>
              <w:rPr>
                <w:rFonts w:ascii="Arial MT Bold" w:hAnsi="Arial MT Bold" w:cs="Arial MT Bold"/>
                <w:b/>
                <w:bCs/>
                <w:color w:val="auto"/>
                <w:spacing w:val="-8"/>
                <w:sz w:val="24"/>
                <w:szCs w:val="24"/>
                <w:lang w:val="en-GB"/>
              </w:rPr>
            </w:pPr>
          </w:p>
        </w:tc>
      </w:tr>
      <w:tr w:rsidR="00D15CCB" w:rsidTr="707D68C2" w14:paraId="126E93C4" w14:textId="77777777">
        <w:tc>
          <w:tcPr>
            <w:tcW w:w="1980" w:type="dxa"/>
          </w:tcPr>
          <w:p w:rsidR="00D15CCB" w:rsidP="00337379" w:rsidRDefault="7E96926A" w14:paraId="59A57476" w14:textId="60F8C960">
            <w:pPr>
              <w:pStyle w:val="Body"/>
              <w:spacing w:after="0"/>
              <w:jc w:val="both"/>
              <w:rPr>
                <w:rFonts w:ascii="Arial MT Bold" w:hAnsi="Arial MT Bold" w:cs="Arial MT Bold"/>
                <w:b/>
                <w:bCs/>
                <w:color w:val="auto"/>
                <w:spacing w:val="-8"/>
                <w:sz w:val="24"/>
                <w:szCs w:val="24"/>
                <w:lang w:val="en-GB"/>
              </w:rPr>
            </w:pPr>
            <w:r w:rsidRPr="00084245">
              <w:rPr>
                <w:rFonts w:ascii="Arial MT Bold" w:hAnsi="Arial MT Bold" w:cs="Arial MT Bold"/>
                <w:b/>
                <w:bCs/>
                <w:color w:val="auto"/>
                <w:spacing w:val="-8"/>
                <w:sz w:val="24"/>
                <w:szCs w:val="24"/>
                <w:lang w:val="en-GB"/>
              </w:rPr>
              <w:t>Travel</w:t>
            </w:r>
            <w:r>
              <w:rPr>
                <w:rFonts w:ascii="Arial MT Bold" w:hAnsi="Arial MT Bold" w:cs="Arial MT Bold"/>
                <w:b/>
                <w:bCs/>
                <w:color w:val="auto"/>
                <w:spacing w:val="-8"/>
                <w:sz w:val="24"/>
                <w:szCs w:val="24"/>
                <w:lang w:val="en-GB"/>
              </w:rPr>
              <w:t>:</w:t>
            </w:r>
            <w:r w:rsidRPr="00084245">
              <w:rPr>
                <w:rFonts w:ascii="Arial MT Bold" w:hAnsi="Arial MT Bold" w:cs="Arial MT Bold"/>
                <w:b/>
                <w:bCs/>
                <w:color w:val="auto"/>
                <w:spacing w:val="-8"/>
                <w:sz w:val="24"/>
                <w:szCs w:val="24"/>
                <w:lang w:val="en-GB"/>
              </w:rPr>
              <w:t xml:space="preserve"> </w:t>
            </w:r>
            <w:r w:rsidR="00716618">
              <w:rPr>
                <w:rFonts w:ascii="Arial MT Bold" w:hAnsi="Arial MT Bold" w:cs="Arial MT Bold"/>
                <w:b/>
                <w:bCs/>
                <w:color w:val="auto"/>
                <w:spacing w:val="-8"/>
                <w:sz w:val="24"/>
                <w:szCs w:val="24"/>
                <w:lang w:val="en-GB"/>
              </w:rPr>
              <w:tab/>
            </w:r>
          </w:p>
        </w:tc>
        <w:tc>
          <w:tcPr>
            <w:tcW w:w="7172" w:type="dxa"/>
          </w:tcPr>
          <w:p w:rsidR="00716618" w:rsidP="00337379" w:rsidRDefault="00716618" w14:paraId="0EB4C7F2" w14:textId="74020F0B">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This role will involve </w:t>
            </w:r>
            <w:r w:rsidR="006E7CEA">
              <w:rPr>
                <w:rFonts w:ascii="Arial MT Bold" w:hAnsi="Arial MT Bold" w:cs="Arial MT Bold"/>
                <w:bCs/>
                <w:color w:val="auto"/>
                <w:spacing w:val="-8"/>
                <w:sz w:val="24"/>
                <w:szCs w:val="24"/>
                <w:lang w:val="en-GB"/>
              </w:rPr>
              <w:t>occasional</w:t>
            </w:r>
            <w:r>
              <w:rPr>
                <w:rFonts w:ascii="Arial MT Bold" w:hAnsi="Arial MT Bold" w:cs="Arial MT Bold"/>
                <w:bCs/>
                <w:color w:val="auto"/>
                <w:spacing w:val="-8"/>
                <w:sz w:val="24"/>
                <w:szCs w:val="24"/>
                <w:lang w:val="en-GB"/>
              </w:rPr>
              <w:t xml:space="preserve"> travel </w:t>
            </w:r>
            <w:r w:rsidR="006E7CEA">
              <w:rPr>
                <w:rFonts w:ascii="Arial MT Bold" w:hAnsi="Arial MT Bold" w:cs="Arial MT Bold"/>
                <w:bCs/>
                <w:color w:val="auto"/>
                <w:spacing w:val="-8"/>
                <w:sz w:val="24"/>
                <w:szCs w:val="24"/>
                <w:lang w:val="en-GB"/>
              </w:rPr>
              <w:t>to our hubs</w:t>
            </w:r>
            <w:r w:rsidR="0032550D">
              <w:rPr>
                <w:rFonts w:ascii="Arial MT Bold" w:hAnsi="Arial MT Bold" w:cs="Arial MT Bold"/>
                <w:bCs/>
                <w:color w:val="auto"/>
                <w:spacing w:val="-8"/>
                <w:sz w:val="24"/>
                <w:szCs w:val="24"/>
                <w:lang w:val="en-GB"/>
              </w:rPr>
              <w:t xml:space="preserve"> across the UK</w:t>
            </w:r>
            <w:r>
              <w:rPr>
                <w:rFonts w:ascii="Arial MT Bold" w:hAnsi="Arial MT Bold" w:cs="Arial MT Bold"/>
                <w:bCs/>
                <w:color w:val="auto"/>
                <w:spacing w:val="-8"/>
                <w:sz w:val="24"/>
                <w:szCs w:val="24"/>
                <w:lang w:val="en-GB"/>
              </w:rPr>
              <w:t xml:space="preserve">. </w:t>
            </w:r>
          </w:p>
          <w:p w:rsidR="00D15CCB" w:rsidP="00337379" w:rsidRDefault="00D15CCB" w14:paraId="3B71A909" w14:textId="77777777">
            <w:pPr>
              <w:pStyle w:val="Body"/>
              <w:spacing w:after="0"/>
              <w:jc w:val="both"/>
              <w:rPr>
                <w:rFonts w:ascii="Arial MT Bold" w:hAnsi="Arial MT Bold" w:cs="Arial MT Bold"/>
                <w:b/>
                <w:bCs/>
                <w:color w:val="auto"/>
                <w:spacing w:val="-8"/>
                <w:sz w:val="24"/>
                <w:szCs w:val="24"/>
                <w:lang w:val="en-GB"/>
              </w:rPr>
            </w:pPr>
          </w:p>
        </w:tc>
      </w:tr>
      <w:tr w:rsidR="00D15CCB" w:rsidTr="707D68C2" w14:paraId="08F5E864" w14:textId="77777777">
        <w:tc>
          <w:tcPr>
            <w:tcW w:w="1980" w:type="dxa"/>
          </w:tcPr>
          <w:p w:rsidR="00D15CCB" w:rsidP="00337379" w:rsidRDefault="00D15CCB" w14:paraId="37278358" w14:textId="77777777">
            <w:pPr>
              <w:pStyle w:val="Body"/>
              <w:spacing w:after="0"/>
              <w:jc w:val="both"/>
              <w:rPr>
                <w:rFonts w:ascii="Arial MT Bold" w:hAnsi="Arial MT Bold" w:cs="Arial MT Bold"/>
                <w:b/>
                <w:bCs/>
                <w:color w:val="auto"/>
                <w:spacing w:val="-8"/>
                <w:sz w:val="24"/>
                <w:szCs w:val="24"/>
                <w:lang w:val="en-GB"/>
              </w:rPr>
            </w:pPr>
          </w:p>
        </w:tc>
        <w:tc>
          <w:tcPr>
            <w:tcW w:w="7172" w:type="dxa"/>
          </w:tcPr>
          <w:p w:rsidRPr="00716618" w:rsidR="00470E00" w:rsidP="49E20019" w:rsidRDefault="7E96926A" w14:paraId="01E6A934" w14:textId="7ED54D46">
            <w:pPr>
              <w:pStyle w:val="Body"/>
              <w:spacing w:after="0" w:line="240" w:lineRule="auto"/>
              <w:jc w:val="both"/>
              <w:rPr>
                <w:rFonts w:ascii="Arial MT Bold" w:hAnsi="Arial MT Bold" w:cs="Arial MT Bold"/>
                <w:color w:val="auto"/>
                <w:spacing w:val="-8"/>
                <w:sz w:val="24"/>
                <w:szCs w:val="24"/>
                <w:lang w:val="en-GB"/>
              </w:rPr>
            </w:pPr>
            <w:r w:rsidRPr="49E20019">
              <w:rPr>
                <w:rFonts w:ascii="Arial MT Bold" w:hAnsi="Arial MT Bold" w:cs="Arial MT Bold"/>
                <w:color w:val="auto"/>
                <w:spacing w:val="-8"/>
                <w:sz w:val="24"/>
                <w:szCs w:val="24"/>
                <w:lang w:val="en-GB"/>
              </w:rPr>
              <w:t>A</w:t>
            </w:r>
            <w:r w:rsidRPr="49E20019" w:rsidR="12844321">
              <w:rPr>
                <w:rFonts w:ascii="Arial MT Bold" w:hAnsi="Arial MT Bold" w:cs="Arial MT Bold"/>
                <w:color w:val="auto"/>
                <w:spacing w:val="-8"/>
                <w:sz w:val="24"/>
                <w:szCs w:val="24"/>
                <w:lang w:val="en-GB"/>
              </w:rPr>
              <w:t xml:space="preserve"> key part of being </w:t>
            </w:r>
            <w:r w:rsidRPr="49E20019">
              <w:rPr>
                <w:rFonts w:ascii="Arial MT Bold" w:hAnsi="Arial MT Bold" w:cs="Arial MT Bold"/>
                <w:color w:val="auto"/>
                <w:spacing w:val="-8"/>
                <w:sz w:val="24"/>
                <w:szCs w:val="24"/>
                <w:lang w:val="en-GB"/>
              </w:rPr>
              <w:t>the Charity that makes it easier to walk and cycle</w:t>
            </w:r>
            <w:r w:rsidRPr="49E20019" w:rsidR="12844321">
              <w:rPr>
                <w:rFonts w:ascii="Arial MT Bold" w:hAnsi="Arial MT Bold" w:cs="Arial MT Bold"/>
                <w:color w:val="auto"/>
                <w:spacing w:val="-8"/>
                <w:sz w:val="24"/>
                <w:szCs w:val="24"/>
                <w:lang w:val="en-GB"/>
              </w:rPr>
              <w:t xml:space="preserve"> is that most</w:t>
            </w:r>
            <w:r w:rsidRPr="49E20019">
              <w:rPr>
                <w:rFonts w:ascii="Arial MT Bold" w:hAnsi="Arial MT Bold" w:cs="Arial MT Bold"/>
                <w:color w:val="auto"/>
                <w:spacing w:val="-8"/>
                <w:sz w:val="24"/>
                <w:szCs w:val="24"/>
                <w:lang w:val="en-GB"/>
              </w:rPr>
              <w:t xml:space="preserve"> colleagues cycle, walk, wheel or use public tr</w:t>
            </w:r>
            <w:r w:rsidRPr="49E20019" w:rsidR="40D399C0">
              <w:rPr>
                <w:rFonts w:ascii="Arial MT Bold" w:hAnsi="Arial MT Bold" w:cs="Arial MT Bold"/>
                <w:color w:val="auto"/>
                <w:spacing w:val="-8"/>
                <w:sz w:val="24"/>
                <w:szCs w:val="24"/>
                <w:lang w:val="en-GB"/>
              </w:rPr>
              <w:t>ansport for the majority of</w:t>
            </w:r>
            <w:r w:rsidRPr="49E20019">
              <w:rPr>
                <w:rFonts w:ascii="Arial MT Bold" w:hAnsi="Arial MT Bold" w:cs="Arial MT Bold"/>
                <w:color w:val="auto"/>
                <w:spacing w:val="-8"/>
                <w:sz w:val="24"/>
                <w:szCs w:val="24"/>
                <w:lang w:val="en-GB"/>
              </w:rPr>
              <w:t xml:space="preserve"> their work journeys. We support this with access to a Sustrans pool bicycle and National Standards Cycling Training. </w:t>
            </w:r>
          </w:p>
        </w:tc>
      </w:tr>
    </w:tbl>
    <w:p w:rsidR="00437149" w:rsidP="00337379" w:rsidRDefault="00437149" w14:paraId="57F5474D" w14:textId="77777777">
      <w:pPr>
        <w:pStyle w:val="Body"/>
        <w:spacing w:after="0"/>
        <w:jc w:val="both"/>
        <w:rPr>
          <w:rFonts w:ascii="Arial MT Bold" w:hAnsi="Arial MT Bold" w:cs="Arial MT Bold"/>
          <w:b/>
          <w:bCs/>
          <w:color w:val="auto"/>
          <w:spacing w:val="-8"/>
          <w:sz w:val="28"/>
          <w:szCs w:val="28"/>
          <w:lang w:val="en-GB"/>
        </w:rPr>
      </w:pPr>
    </w:p>
    <w:p w:rsidR="00437149" w:rsidP="00337379" w:rsidRDefault="00437149" w14:paraId="59A6F83C" w14:textId="55B94F79">
      <w:pPr>
        <w:pStyle w:val="Body"/>
        <w:spacing w:after="0"/>
        <w:jc w:val="both"/>
        <w:rPr>
          <w:rFonts w:ascii="Arial MT Bold" w:hAnsi="Arial MT Bold" w:cs="Arial MT Bold"/>
          <w:b/>
          <w:bCs/>
          <w:color w:val="auto"/>
          <w:spacing w:val="-8"/>
          <w:sz w:val="28"/>
          <w:szCs w:val="28"/>
          <w:lang w:val="en-GB"/>
        </w:rPr>
      </w:pPr>
    </w:p>
    <w:p w:rsidR="001824C1" w:rsidP="49E20019" w:rsidRDefault="001824C1" w14:paraId="3C451EE6" w14:textId="77777777">
      <w:pPr>
        <w:pStyle w:val="Body"/>
        <w:spacing w:after="0"/>
        <w:jc w:val="both"/>
        <w:rPr>
          <w:rFonts w:ascii="Arial MT Bold" w:hAnsi="Arial MT Bold" w:cs="Arial MT Bold"/>
          <w:b/>
          <w:bCs/>
          <w:color w:val="auto"/>
          <w:spacing w:val="-8"/>
          <w:sz w:val="28"/>
          <w:szCs w:val="28"/>
          <w:lang w:val="en-GB"/>
        </w:rPr>
      </w:pPr>
    </w:p>
    <w:p w:rsidR="001824C1" w:rsidP="00337379" w:rsidRDefault="001824C1" w14:paraId="3BFC5807" w14:textId="77777777">
      <w:pPr>
        <w:pStyle w:val="Body"/>
        <w:spacing w:after="0"/>
        <w:jc w:val="both"/>
        <w:rPr>
          <w:rFonts w:ascii="Arial Regular" w:hAnsi="Arial Regular" w:cs="Arial Regular"/>
          <w:lang w:eastAsia="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7172"/>
      </w:tblGrid>
      <w:tr w:rsidR="001824C1" w:rsidTr="002229E4" w14:paraId="0B9089D4" w14:textId="77777777">
        <w:tc>
          <w:tcPr>
            <w:tcW w:w="1980" w:type="dxa"/>
          </w:tcPr>
          <w:p w:rsidR="001824C1" w:rsidP="002229E4" w:rsidRDefault="00160D1E" w14:paraId="6CD5549D" w14:textId="7128AB9C">
            <w:pPr>
              <w:pStyle w:val="Body"/>
              <w:spacing w:after="0"/>
              <w:jc w:val="both"/>
              <w:rPr>
                <w:rFonts w:ascii="Arial MT Bold" w:hAnsi="Arial MT Bold" w:cs="Arial MT Bold"/>
                <w:b/>
                <w:bCs/>
                <w:color w:val="auto"/>
                <w:spacing w:val="-8"/>
                <w:sz w:val="24"/>
                <w:szCs w:val="24"/>
                <w:lang w:val="en-GB"/>
              </w:rPr>
            </w:pPr>
            <w:r>
              <w:rPr>
                <w:rFonts w:ascii="Arial Regular" w:hAnsi="Arial Regular" w:cs="Arial Regular"/>
                <w:lang w:eastAsia="en-GB"/>
              </w:rPr>
              <w:br w:type="page"/>
            </w:r>
            <w:r w:rsidRPr="00160D1E" w:rsidR="00961FB7">
              <w:rPr>
                <w:rFonts w:ascii="Arial Regular" w:hAnsi="Arial Regular" w:cs="Arial Regular"/>
                <w:color w:val="auto"/>
                <w:lang w:eastAsia="en-GB"/>
              </w:rPr>
              <w:t xml:space="preserve"> </w:t>
            </w:r>
          </w:p>
          <w:p w:rsidR="001824C1" w:rsidP="002229E4" w:rsidRDefault="001824C1" w14:paraId="4F1C04F1" w14:textId="77777777">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 structure:</w:t>
            </w:r>
          </w:p>
        </w:tc>
        <w:tc>
          <w:tcPr>
            <w:tcW w:w="7172" w:type="dxa"/>
          </w:tcPr>
          <w:p w:rsidR="001824C1" w:rsidP="002229E4" w:rsidRDefault="001824C1" w14:paraId="00F67FC6" w14:textId="77777777">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
                <w:bCs/>
                <w:noProof/>
                <w:color w:val="auto"/>
                <w:spacing w:val="-8"/>
                <w:sz w:val="24"/>
                <w:szCs w:val="24"/>
                <w:shd w:val="clear" w:color="auto" w:fill="E6E6E6"/>
                <w:lang w:val="en-GB" w:eastAsia="en-GB"/>
              </w:rPr>
              <w:drawing>
                <wp:anchor distT="0" distB="0" distL="114300" distR="114300" simplePos="0" relativeHeight="251658240" behindDoc="1" locked="0" layoutInCell="1" allowOverlap="1" wp14:anchorId="430434A7" wp14:editId="11FB6B03">
                  <wp:simplePos x="0" y="0"/>
                  <wp:positionH relativeFrom="column">
                    <wp:posOffset>722630</wp:posOffset>
                  </wp:positionH>
                  <wp:positionV relativeFrom="paragraph">
                    <wp:posOffset>267335</wp:posOffset>
                  </wp:positionV>
                  <wp:extent cx="3638550" cy="2505075"/>
                  <wp:effectExtent l="0" t="0" r="0" b="28575"/>
                  <wp:wrapThrough wrapText="bothSides">
                    <wp:wrapPolygon edited="0">
                      <wp:start x="5768" y="0"/>
                      <wp:lineTo x="5768" y="7392"/>
                      <wp:lineTo x="3845" y="8049"/>
                      <wp:lineTo x="679" y="8870"/>
                      <wp:lineTo x="679" y="15769"/>
                      <wp:lineTo x="1357" y="18397"/>
                      <wp:lineTo x="1357" y="19383"/>
                      <wp:lineTo x="2036" y="21025"/>
                      <wp:lineTo x="2375" y="21682"/>
                      <wp:lineTo x="8255" y="21682"/>
                      <wp:lineTo x="8255" y="18397"/>
                      <wp:lineTo x="7803" y="15769"/>
                      <wp:lineTo x="7803" y="13141"/>
                      <wp:lineTo x="20356" y="13141"/>
                      <wp:lineTo x="21148" y="12976"/>
                      <wp:lineTo x="21035" y="9034"/>
                      <wp:lineTo x="17868" y="8049"/>
                      <wp:lineTo x="16850" y="7392"/>
                      <wp:lineTo x="16624" y="0"/>
                      <wp:lineTo x="5768" y="0"/>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bl>
    <w:p w:rsidR="00DC338B" w:rsidP="00337379" w:rsidRDefault="00DC338B" w14:paraId="7CBE7925" w14:textId="77777777">
      <w:pPr>
        <w:pStyle w:val="Body"/>
        <w:spacing w:after="0"/>
        <w:jc w:val="both"/>
        <w:rPr>
          <w:rFonts w:ascii="Arial MT Bold" w:hAnsi="Arial MT Bold" w:cs="Arial MT Bold"/>
          <w:b/>
          <w:bCs/>
          <w:color w:val="auto"/>
          <w:spacing w:val="-8"/>
          <w:sz w:val="28"/>
          <w:szCs w:val="28"/>
          <w:lang w:val="en-GB"/>
        </w:rPr>
      </w:pPr>
    </w:p>
    <w:p w:rsidR="0051209A" w:rsidP="00337379" w:rsidRDefault="0051209A" w14:paraId="1CE71E45" w14:textId="77777777">
      <w:pPr>
        <w:pStyle w:val="Body"/>
        <w:spacing w:after="0"/>
        <w:jc w:val="both"/>
        <w:rPr>
          <w:rFonts w:ascii="Arial MT Bold" w:hAnsi="Arial MT Bold" w:cs="Arial MT Bold"/>
          <w:b/>
          <w:bCs/>
          <w:color w:val="auto"/>
          <w:spacing w:val="-8"/>
          <w:sz w:val="28"/>
          <w:szCs w:val="28"/>
          <w:lang w:val="en-GB"/>
        </w:rPr>
      </w:pPr>
    </w:p>
    <w:p w:rsidRPr="00DC338B" w:rsidR="00EE5EAE" w:rsidP="00337379" w:rsidRDefault="42BDCE86" w14:paraId="7A40D304" w14:textId="0A3B382F">
      <w:pPr>
        <w:pStyle w:val="Body"/>
        <w:spacing w:after="0"/>
        <w:jc w:val="both"/>
      </w:pPr>
      <w:r w:rsidRPr="00DC338B">
        <w:rPr>
          <w:rFonts w:ascii="Arial MT Bold" w:hAnsi="Arial MT Bold" w:cs="Arial MT Bold"/>
          <w:b/>
          <w:bCs/>
          <w:color w:val="auto"/>
          <w:spacing w:val="-8"/>
          <w:sz w:val="28"/>
          <w:szCs w:val="28"/>
          <w:u w:val="single"/>
          <w:lang w:val="en-GB"/>
        </w:rPr>
        <w:lastRenderedPageBreak/>
        <w:t>Job Description - A</w:t>
      </w:r>
      <w:r w:rsidRPr="00DC338B" w:rsidR="18FABC02">
        <w:rPr>
          <w:rFonts w:ascii="Arial MT Bold" w:hAnsi="Arial MT Bold" w:cs="Arial MT Bold"/>
          <w:b/>
          <w:bCs/>
          <w:color w:val="auto"/>
          <w:spacing w:val="-8"/>
          <w:sz w:val="28"/>
          <w:szCs w:val="28"/>
          <w:u w:val="single"/>
          <w:lang w:val="en-GB"/>
        </w:rPr>
        <w:t xml:space="preserve">bout </w:t>
      </w:r>
      <w:r w:rsidRPr="00DC338B" w:rsidR="0DF2429B">
        <w:rPr>
          <w:rFonts w:ascii="Arial MT Bold" w:hAnsi="Arial MT Bold" w:cs="Arial MT Bold"/>
          <w:b/>
          <w:bCs/>
          <w:color w:val="auto"/>
          <w:spacing w:val="-8"/>
          <w:sz w:val="28"/>
          <w:szCs w:val="28"/>
          <w:u w:val="single"/>
          <w:lang w:val="en-GB"/>
        </w:rPr>
        <w:t>the</w:t>
      </w:r>
      <w:r w:rsidRPr="00DC338B" w:rsidR="18FABC02">
        <w:rPr>
          <w:rFonts w:ascii="Arial MT Bold" w:hAnsi="Arial MT Bold" w:cs="Arial MT Bold"/>
          <w:b/>
          <w:bCs/>
          <w:color w:val="auto"/>
          <w:spacing w:val="-8"/>
          <w:sz w:val="28"/>
          <w:szCs w:val="28"/>
          <w:u w:val="single"/>
          <w:lang w:val="en-GB"/>
        </w:rPr>
        <w:t xml:space="preserve"> </w:t>
      </w:r>
      <w:r w:rsidRPr="00DC338B">
        <w:rPr>
          <w:rFonts w:ascii="Arial MT Bold" w:hAnsi="Arial MT Bold" w:cs="Arial MT Bold"/>
          <w:b/>
          <w:bCs/>
          <w:color w:val="auto"/>
          <w:spacing w:val="-8"/>
          <w:sz w:val="28"/>
          <w:szCs w:val="28"/>
          <w:u w:val="single"/>
          <w:lang w:val="en-GB"/>
        </w:rPr>
        <w:t>R</w:t>
      </w:r>
      <w:r w:rsidRPr="00DC338B" w:rsidR="18FABC02">
        <w:rPr>
          <w:rFonts w:ascii="Arial MT Bold" w:hAnsi="Arial MT Bold" w:cs="Arial MT Bold"/>
          <w:b/>
          <w:bCs/>
          <w:color w:val="auto"/>
          <w:spacing w:val="-8"/>
          <w:sz w:val="28"/>
          <w:szCs w:val="28"/>
          <w:u w:val="single"/>
          <w:lang w:val="en-GB"/>
        </w:rPr>
        <w:t>ole</w:t>
      </w:r>
      <w:r w:rsidRPr="00DC338B" w:rsidR="00DC338B">
        <w:rPr>
          <w:rFonts w:ascii="Arial MT Bold" w:hAnsi="Arial MT Bold" w:cs="Arial MT Bold"/>
          <w:b/>
          <w:bCs/>
          <w:color w:val="auto"/>
          <w:spacing w:val="-8"/>
          <w:sz w:val="24"/>
          <w:szCs w:val="24"/>
          <w:u w:val="single"/>
          <w:lang w:val="en-GB"/>
        </w:rPr>
        <w:tab/>
      </w:r>
      <w:r w:rsidRPr="00DC338B" w:rsidR="00DC338B">
        <w:rPr>
          <w:rFonts w:ascii="Arial MT Bold" w:hAnsi="Arial MT Bold" w:cs="Arial MT Bold"/>
          <w:b/>
          <w:bCs/>
          <w:color w:val="auto"/>
          <w:spacing w:val="-8"/>
          <w:sz w:val="24"/>
          <w:szCs w:val="24"/>
          <w:u w:val="single"/>
          <w:lang w:val="en-GB"/>
        </w:rPr>
        <w:tab/>
      </w:r>
      <w:r w:rsidRPr="00DC338B" w:rsidR="00DC338B">
        <w:rPr>
          <w:rFonts w:ascii="Arial MT Bold" w:hAnsi="Arial MT Bold" w:cs="Arial MT Bold"/>
          <w:b/>
          <w:bCs/>
          <w:color w:val="auto"/>
          <w:spacing w:val="-8"/>
          <w:sz w:val="24"/>
          <w:szCs w:val="24"/>
          <w:u w:val="single"/>
          <w:lang w:val="en-GB"/>
        </w:rPr>
        <w:tab/>
      </w:r>
      <w:r w:rsidRPr="00DC338B" w:rsidR="00DC338B">
        <w:rPr>
          <w:rFonts w:ascii="Arial MT Bold" w:hAnsi="Arial MT Bold" w:cs="Arial MT Bold"/>
          <w:b/>
          <w:bCs/>
          <w:color w:val="auto"/>
          <w:spacing w:val="-8"/>
          <w:sz w:val="24"/>
          <w:szCs w:val="24"/>
          <w:u w:val="single"/>
          <w:lang w:val="en-GB"/>
        </w:rPr>
        <w:tab/>
      </w:r>
      <w:r w:rsidRPr="00DC338B" w:rsidR="00DC338B">
        <w:rPr>
          <w:rFonts w:ascii="Arial MT Bold" w:hAnsi="Arial MT Bold" w:cs="Arial MT Bold"/>
          <w:b/>
          <w:bCs/>
          <w:color w:val="auto"/>
          <w:spacing w:val="-8"/>
          <w:sz w:val="24"/>
          <w:szCs w:val="24"/>
          <w:u w:val="single"/>
          <w:lang w:val="en-GB"/>
        </w:rPr>
        <w:tab/>
      </w:r>
      <w:r w:rsidRPr="00DC338B" w:rsidR="00DC338B">
        <w:rPr>
          <w:rFonts w:ascii="Arial MT Bold" w:hAnsi="Arial MT Bold" w:cs="Arial MT Bold"/>
          <w:b/>
          <w:bCs/>
          <w:color w:val="auto"/>
          <w:spacing w:val="-8"/>
          <w:sz w:val="24"/>
          <w:szCs w:val="24"/>
          <w:u w:val="single"/>
          <w:lang w:val="en-GB"/>
        </w:rPr>
        <w:tab/>
      </w:r>
    </w:p>
    <w:p w:rsidR="0035043E" w:rsidP="00337379" w:rsidRDefault="0035043E" w14:paraId="5A4BA6C8" w14:textId="77777777">
      <w:pPr>
        <w:pStyle w:val="Body"/>
        <w:spacing w:after="0"/>
        <w:ind w:left="1418" w:hanging="1418"/>
        <w:jc w:val="both"/>
        <w:rPr>
          <w:rFonts w:ascii="Arial MT Bold" w:hAnsi="Arial MT Bold" w:cs="Arial MT Bold"/>
          <w:b/>
          <w:bCs/>
          <w:color w:val="auto"/>
          <w:spacing w:val="-8"/>
          <w:sz w:val="24"/>
          <w:szCs w:val="24"/>
          <w:lang w:val="en-GB"/>
        </w:rPr>
      </w:pPr>
    </w:p>
    <w:p w:rsidRPr="00160D1E" w:rsidR="00EE24E0" w:rsidP="00337379" w:rsidRDefault="00EE24E0" w14:paraId="23EC3C63" w14:textId="77777777">
      <w:pPr>
        <w:pStyle w:val="Body"/>
        <w:spacing w:after="0"/>
        <w:ind w:left="1418" w:hanging="1418"/>
        <w:jc w:val="both"/>
        <w:rPr>
          <w:rFonts w:ascii="Arial MT Bold" w:hAnsi="Arial MT Bold" w:cs="Arial MT Bold"/>
          <w:b/>
          <w:bCs/>
          <w:color w:val="auto"/>
          <w:spacing w:val="-8"/>
          <w:sz w:val="24"/>
          <w:szCs w:val="24"/>
          <w:lang w:val="en-GB"/>
        </w:rPr>
      </w:pPr>
      <w:r w:rsidRPr="00160D1E">
        <w:rPr>
          <w:rFonts w:ascii="Arial MT Bold" w:hAnsi="Arial MT Bold" w:cs="Arial MT Bold"/>
          <w:b/>
          <w:bCs/>
          <w:color w:val="auto"/>
          <w:spacing w:val="-8"/>
          <w:sz w:val="24"/>
          <w:szCs w:val="24"/>
          <w:lang w:val="en-GB"/>
        </w:rPr>
        <w:t>Overview</w:t>
      </w:r>
    </w:p>
    <w:p w:rsidRPr="007B65EB" w:rsidR="007B65EB" w:rsidP="49E20019" w:rsidRDefault="007B65EB" w14:paraId="073ABBBC" w14:textId="0345C904">
      <w:pPr>
        <w:pStyle w:val="Body"/>
        <w:spacing w:after="0"/>
        <w:ind w:left="1418" w:hanging="1418"/>
        <w:jc w:val="both"/>
        <w:rPr>
          <w:rFonts w:ascii="Arial Regular" w:hAnsi="Arial Regular" w:cs="Arial Regular"/>
          <w:color w:val="auto"/>
          <w:spacing w:val="-8"/>
          <w:lang w:eastAsia="en-GB"/>
        </w:rPr>
      </w:pPr>
    </w:p>
    <w:p w:rsidR="00437149" w:rsidP="49E20019" w:rsidRDefault="4368665E" w14:paraId="266F5446" w14:textId="56E391F1">
      <w:pPr>
        <w:pStyle w:val="Body"/>
        <w:spacing w:after="0"/>
        <w:jc w:val="both"/>
        <w:rPr>
          <w:rFonts w:ascii="Arial MT Bold" w:hAnsi="Arial MT Bold" w:cs="Arial MT Bold"/>
          <w:color w:val="auto"/>
          <w:sz w:val="22"/>
          <w:szCs w:val="22"/>
          <w:lang w:val="en-GB"/>
        </w:rPr>
      </w:pPr>
      <w:r w:rsidRPr="707D68C2">
        <w:rPr>
          <w:rFonts w:ascii="Arial MT Bold" w:hAnsi="Arial MT Bold" w:cs="Arial MT Bold"/>
          <w:color w:val="auto"/>
          <w:sz w:val="22"/>
          <w:szCs w:val="22"/>
          <w:lang w:val="en-GB"/>
        </w:rPr>
        <w:t>Sustrans aims to be a charity for everyone. In November 202</w:t>
      </w:r>
      <w:r w:rsidR="00414738">
        <w:rPr>
          <w:rFonts w:ascii="Arial MT Bold" w:hAnsi="Arial MT Bold" w:cs="Arial MT Bold"/>
          <w:color w:val="auto"/>
          <w:sz w:val="22"/>
          <w:szCs w:val="22"/>
          <w:lang w:val="en-GB"/>
        </w:rPr>
        <w:t>2</w:t>
      </w:r>
      <w:r w:rsidRPr="707D68C2">
        <w:rPr>
          <w:rFonts w:ascii="Arial MT Bold" w:hAnsi="Arial MT Bold" w:cs="Arial MT Bold"/>
          <w:color w:val="auto"/>
          <w:sz w:val="22"/>
          <w:szCs w:val="22"/>
          <w:lang w:val="en-GB"/>
        </w:rPr>
        <w:t xml:space="preserve">, we commissioned the Employers’ Network for Equality and Inclusion (enei) to do a Diversity </w:t>
      </w:r>
      <w:r w:rsidRPr="707D68C2" w:rsidR="23CFD531">
        <w:rPr>
          <w:rFonts w:ascii="Arial MT Bold" w:hAnsi="Arial MT Bold" w:cs="Arial MT Bold"/>
          <w:color w:val="auto"/>
          <w:sz w:val="22"/>
          <w:szCs w:val="22"/>
          <w:lang w:val="en-GB"/>
        </w:rPr>
        <w:t>and</w:t>
      </w:r>
      <w:r w:rsidRPr="707D68C2">
        <w:rPr>
          <w:rFonts w:ascii="Arial MT Bold" w:hAnsi="Arial MT Bold" w:cs="Arial MT Bold"/>
          <w:color w:val="auto"/>
          <w:sz w:val="22"/>
          <w:szCs w:val="22"/>
          <w:lang w:val="en-GB"/>
        </w:rPr>
        <w:t xml:space="preserve"> Inclusion audit of the organisation. Findings and recommendations from this audit have informed the internal side of our For Everyone Strategic Framework (FESF) and action plan</w:t>
      </w:r>
      <w:r w:rsidR="00414738">
        <w:rPr>
          <w:rFonts w:ascii="Arial MT Bold" w:hAnsi="Arial MT Bold" w:cs="Arial MT Bold"/>
          <w:color w:val="auto"/>
          <w:sz w:val="22"/>
          <w:szCs w:val="22"/>
          <w:lang w:val="en-GB"/>
        </w:rPr>
        <w:t>, launched in September 2023</w:t>
      </w:r>
      <w:r w:rsidRPr="707D68C2">
        <w:rPr>
          <w:rFonts w:ascii="Arial MT Bold" w:hAnsi="Arial MT Bold" w:cs="Arial MT Bold"/>
          <w:color w:val="auto"/>
          <w:sz w:val="22"/>
          <w:szCs w:val="22"/>
          <w:lang w:val="en-GB"/>
        </w:rPr>
        <w:t xml:space="preserve">. The FESF outlines our approach to embedding equity, diversity and inclusion internally within our organisation and externally in our delivery work, so that we can truly be a charity for everyone. </w:t>
      </w:r>
    </w:p>
    <w:p w:rsidR="00414738" w:rsidP="49E20019" w:rsidRDefault="00414738" w14:paraId="2E87F11E" w14:textId="77777777">
      <w:pPr>
        <w:pStyle w:val="Body"/>
        <w:spacing w:after="0"/>
        <w:jc w:val="both"/>
        <w:rPr>
          <w:rFonts w:ascii="Arial MT Bold" w:hAnsi="Arial MT Bold" w:cs="Arial MT Bold"/>
          <w:color w:val="auto"/>
          <w:sz w:val="22"/>
          <w:szCs w:val="22"/>
          <w:lang w:val="en-GB"/>
        </w:rPr>
      </w:pPr>
    </w:p>
    <w:p w:rsidR="00437149" w:rsidP="1597CD0E" w:rsidRDefault="4368665E" w14:paraId="11FDCF34" w14:textId="2BEF1EBF">
      <w:pPr>
        <w:pStyle w:val="Body"/>
        <w:spacing w:after="0"/>
        <w:jc w:val="both"/>
        <w:rPr>
          <w:rFonts w:ascii="Arial MT Bold" w:hAnsi="Arial MT Bold" w:cs="Arial MT Bold"/>
          <w:color w:val="auto"/>
          <w:spacing w:val="-8"/>
          <w:sz w:val="22"/>
          <w:szCs w:val="22"/>
          <w:lang w:val="en-GB"/>
        </w:rPr>
      </w:pPr>
      <w:r w:rsidRPr="49E20019" w:rsidR="4368665E">
        <w:rPr>
          <w:rFonts w:ascii="Arial MT Bold" w:hAnsi="Arial MT Bold" w:cs="Arial MT Bold"/>
          <w:color w:val="auto"/>
          <w:sz w:val="22"/>
          <w:szCs w:val="22"/>
          <w:lang w:val="en-GB"/>
        </w:rPr>
        <w:t xml:space="preserve">We are looking for a dedicated, </w:t>
      </w:r>
      <w:r w:rsidRPr="49E20019" w:rsidR="4368665E">
        <w:rPr>
          <w:rFonts w:ascii="Arial MT Bold" w:hAnsi="Arial MT Bold" w:cs="Arial MT Bold"/>
          <w:color w:val="auto"/>
          <w:sz w:val="22"/>
          <w:szCs w:val="22"/>
          <w:lang w:val="en-GB"/>
        </w:rPr>
        <w:t xml:space="preserve">diligent</w:t>
      </w:r>
      <w:r w:rsidRPr="49E20019" w:rsidR="4368665E">
        <w:rPr>
          <w:rFonts w:ascii="Arial MT Bold" w:hAnsi="Arial MT Bold" w:cs="Arial MT Bold"/>
          <w:color w:val="auto"/>
          <w:sz w:val="22"/>
          <w:szCs w:val="22"/>
          <w:lang w:val="en-GB"/>
        </w:rPr>
        <w:t xml:space="preserve"> and driven EDI Manager </w:t>
      </w:r>
      <w:r w:rsidR="00414738">
        <w:rPr>
          <w:rFonts w:ascii="Arial MT Bold" w:hAnsi="Arial MT Bold" w:cs="Arial MT Bold"/>
          <w:color w:val="auto"/>
          <w:sz w:val="22"/>
          <w:szCs w:val="22"/>
          <w:lang w:val="en-GB"/>
        </w:rPr>
        <w:t xml:space="preserve">(Internal) </w:t>
      </w:r>
      <w:r w:rsidRPr="49E20019" w:rsidR="4368665E">
        <w:rPr>
          <w:rFonts w:ascii="Arial MT Bold" w:hAnsi="Arial MT Bold" w:cs="Arial MT Bold"/>
          <w:color w:val="auto"/>
          <w:sz w:val="22"/>
          <w:szCs w:val="22"/>
          <w:lang w:val="en-GB"/>
        </w:rPr>
        <w:t>to help us implement our For Everyone Internal Action Plan</w:t>
      </w:r>
      <w:r w:rsidR="002B58F4">
        <w:rPr>
          <w:rFonts w:ascii="Arial MT Bold" w:hAnsi="Arial MT Bold" w:cs="Arial MT Bold"/>
          <w:color w:val="auto"/>
          <w:sz w:val="22"/>
          <w:szCs w:val="22"/>
          <w:lang w:val="en-GB"/>
        </w:rPr>
        <w:t xml:space="preserve"> and ensure continuity while our Strategy </w:t>
      </w:r>
      <w:r w:rsidR="55086F15">
        <w:rPr>
          <w:rFonts w:ascii="Arial MT Bold" w:hAnsi="Arial MT Bold" w:cs="Arial MT Bold"/>
          <w:color w:val="auto"/>
          <w:sz w:val="22"/>
          <w:szCs w:val="22"/>
          <w:lang w:val="en-GB"/>
        </w:rPr>
        <w:t xml:space="preserve">L</w:t>
      </w:r>
      <w:r w:rsidR="002B58F4">
        <w:rPr>
          <w:rFonts w:ascii="Arial MT Bold" w:hAnsi="Arial MT Bold" w:cs="Arial MT Bold"/>
          <w:color w:val="auto"/>
          <w:sz w:val="22"/>
          <w:szCs w:val="22"/>
          <w:lang w:val="en-GB"/>
        </w:rPr>
        <w:t xml:space="preserve">ead – Equity, Diversity and Inclusion is on maternity leave</w:t>
      </w:r>
      <w:r w:rsidRPr="49E20019" w:rsidR="4368665E">
        <w:rPr>
          <w:rFonts w:ascii="Arial MT Bold" w:hAnsi="Arial MT Bold" w:cs="Arial MT Bold"/>
          <w:color w:val="auto"/>
          <w:sz w:val="22"/>
          <w:szCs w:val="22"/>
          <w:lang w:val="en-GB"/>
        </w:rPr>
        <w:t>. In this 12-month role, the</w:t>
      </w:r>
      <w:r w:rsidRPr="1597CD0E" w:rsidR="78D4D9F3">
        <w:rPr>
          <w:rFonts w:ascii="Arial MT Bold" w:hAnsi="Arial MT Bold" w:cs="Arial MT Bold"/>
          <w:color w:val="auto"/>
          <w:spacing w:val="-8"/>
          <w:sz w:val="22"/>
          <w:szCs w:val="22"/>
          <w:lang w:val="en-GB"/>
        </w:rPr>
        <w:t xml:space="preserve"> </w:t>
      </w:r>
      <w:r w:rsidRPr="1597CD0E" w:rsidR="1DCF8862">
        <w:rPr>
          <w:rFonts w:ascii="Arial MT Bold" w:hAnsi="Arial MT Bold" w:cs="Arial MT Bold"/>
          <w:color w:val="auto"/>
          <w:spacing w:val="-8"/>
          <w:sz w:val="22"/>
          <w:szCs w:val="22"/>
          <w:lang w:val="en-GB"/>
        </w:rPr>
        <w:t>post holder</w:t>
      </w:r>
      <w:r w:rsidRPr="1597CD0E" w:rsidR="78D4D9F3">
        <w:rPr>
          <w:rFonts w:ascii="Arial MT Bold" w:hAnsi="Arial MT Bold" w:cs="Arial MT Bold"/>
          <w:color w:val="auto"/>
          <w:spacing w:val="-8"/>
          <w:sz w:val="22"/>
          <w:szCs w:val="22"/>
          <w:lang w:val="en-GB"/>
        </w:rPr>
        <w:t xml:space="preserve"> will </w:t>
      </w:r>
      <w:r w:rsidRPr="1597CD0E" w:rsidR="4E73D309">
        <w:rPr>
          <w:rFonts w:ascii="Arial MT Bold" w:hAnsi="Arial MT Bold" w:cs="Arial MT Bold"/>
          <w:color w:val="auto"/>
          <w:spacing w:val="-8"/>
          <w:sz w:val="22"/>
          <w:szCs w:val="22"/>
          <w:lang w:val="en-GB"/>
        </w:rPr>
        <w:t>repor</w:t>
      </w:r>
      <w:r w:rsidRPr="1597CD0E" w:rsidR="0277B490">
        <w:rPr>
          <w:rFonts w:ascii="Arial MT Bold" w:hAnsi="Arial MT Bold" w:cs="Arial MT Bold"/>
          <w:color w:val="auto"/>
          <w:spacing w:val="-8"/>
          <w:sz w:val="22"/>
          <w:szCs w:val="22"/>
          <w:lang w:val="en-GB"/>
        </w:rPr>
        <w:t>t to</w:t>
      </w:r>
      <w:r w:rsidRPr="1597CD0E" w:rsidR="78D4D9F3">
        <w:rPr>
          <w:rFonts w:ascii="Arial MT Bold" w:hAnsi="Arial MT Bold" w:cs="Arial MT Bold"/>
          <w:color w:val="auto"/>
          <w:spacing w:val="-8"/>
          <w:sz w:val="22"/>
          <w:szCs w:val="22"/>
          <w:lang w:val="en-GB"/>
        </w:rPr>
        <w:t xml:space="preserve"> the </w:t>
      </w:r>
      <w:r w:rsidR="002B58F4">
        <w:rPr>
          <w:rFonts w:ascii="Arial MT Bold" w:hAnsi="Arial MT Bold" w:cs="Arial MT Bold"/>
          <w:color w:val="auto"/>
          <w:spacing w:val="-8"/>
          <w:sz w:val="22"/>
          <w:szCs w:val="22"/>
          <w:lang w:val="en-GB"/>
        </w:rPr>
        <w:t>Executive Director, People and Organisation Development</w:t>
      </w:r>
      <w:r w:rsidRPr="1597CD0E" w:rsidR="54087AB2">
        <w:rPr>
          <w:rFonts w:ascii="Arial MT Bold" w:hAnsi="Arial MT Bold" w:cs="Arial MT Bold"/>
          <w:color w:val="auto"/>
          <w:spacing w:val="-8"/>
          <w:sz w:val="22"/>
          <w:szCs w:val="22"/>
          <w:lang w:val="en-GB"/>
        </w:rPr>
        <w:t xml:space="preserve"> and work with key stakeholders</w:t>
      </w:r>
      <w:r w:rsidRPr="1597CD0E" w:rsidR="31BC44E3">
        <w:rPr>
          <w:rFonts w:ascii="Arial MT Bold" w:hAnsi="Arial MT Bold" w:cs="Arial MT Bold"/>
          <w:color w:val="auto"/>
          <w:spacing w:val="-8"/>
          <w:sz w:val="22"/>
          <w:szCs w:val="22"/>
          <w:lang w:val="en-GB"/>
        </w:rPr>
        <w:t>, including senior leaders</w:t>
      </w:r>
      <w:r w:rsidRPr="1597CD0E" w:rsidR="1F918F74">
        <w:rPr>
          <w:rFonts w:ascii="Arial MT Bold" w:hAnsi="Arial MT Bold" w:cs="Arial MT Bold"/>
          <w:color w:val="auto"/>
          <w:spacing w:val="-8"/>
          <w:sz w:val="22"/>
          <w:szCs w:val="22"/>
          <w:lang w:val="en-GB"/>
        </w:rPr>
        <w:t>,</w:t>
      </w:r>
      <w:r w:rsidRPr="1597CD0E" w:rsidR="54087AB2">
        <w:rPr>
          <w:rFonts w:ascii="Arial MT Bold" w:hAnsi="Arial MT Bold" w:cs="Arial MT Bold"/>
          <w:color w:val="auto"/>
          <w:spacing w:val="-8"/>
          <w:sz w:val="22"/>
          <w:szCs w:val="22"/>
          <w:lang w:val="en-GB"/>
        </w:rPr>
        <w:t xml:space="preserve"> </w:t>
      </w:r>
      <w:r w:rsidRPr="1597CD0E" w:rsidR="78D4D9F3">
        <w:rPr>
          <w:rFonts w:ascii="Arial MT Bold" w:hAnsi="Arial MT Bold" w:cs="Arial MT Bold"/>
          <w:color w:val="auto"/>
          <w:spacing w:val="-8"/>
          <w:sz w:val="22"/>
          <w:szCs w:val="22"/>
          <w:lang w:val="en-GB"/>
        </w:rPr>
        <w:t>the People</w:t>
      </w:r>
      <w:r w:rsidRPr="1597CD0E" w:rsidR="3D879E87">
        <w:rPr>
          <w:rFonts w:ascii="Arial MT Bold" w:hAnsi="Arial MT Bold" w:cs="Arial MT Bold"/>
          <w:color w:val="auto"/>
          <w:spacing w:val="-8"/>
          <w:sz w:val="22"/>
          <w:szCs w:val="22"/>
          <w:lang w:val="en-GB"/>
        </w:rPr>
        <w:t xml:space="preserve"> and</w:t>
      </w:r>
      <w:r w:rsidRPr="1597CD0E" w:rsidR="78D4D9F3">
        <w:rPr>
          <w:rFonts w:ascii="Arial MT Bold" w:hAnsi="Arial MT Bold" w:cs="Arial MT Bold"/>
          <w:color w:val="auto"/>
          <w:spacing w:val="-8"/>
          <w:sz w:val="22"/>
          <w:szCs w:val="22"/>
          <w:lang w:val="en-GB"/>
        </w:rPr>
        <w:t xml:space="preserve"> Organisation Development </w:t>
      </w:r>
      <w:r w:rsidRPr="1597CD0E" w:rsidR="60209BD1">
        <w:rPr>
          <w:rFonts w:ascii="Arial MT Bold" w:hAnsi="Arial MT Bold" w:cs="Arial MT Bold"/>
          <w:color w:val="auto"/>
          <w:spacing w:val="-8"/>
          <w:sz w:val="22"/>
          <w:szCs w:val="22"/>
          <w:lang w:val="en-GB"/>
        </w:rPr>
        <w:t>t</w:t>
      </w:r>
      <w:r w:rsidRPr="1597CD0E" w:rsidR="78D4D9F3">
        <w:rPr>
          <w:rFonts w:ascii="Arial MT Bold" w:hAnsi="Arial MT Bold" w:cs="Arial MT Bold"/>
          <w:color w:val="auto"/>
          <w:spacing w:val="-8"/>
          <w:sz w:val="22"/>
          <w:szCs w:val="22"/>
          <w:lang w:val="en-GB"/>
        </w:rPr>
        <w:t>eam</w:t>
      </w:r>
      <w:r w:rsidRPr="1597CD0E" w:rsidR="086B98DE">
        <w:rPr>
          <w:rFonts w:ascii="Arial MT Bold" w:hAnsi="Arial MT Bold" w:cs="Arial MT Bold"/>
          <w:color w:val="auto"/>
          <w:spacing w:val="-8"/>
          <w:sz w:val="22"/>
          <w:szCs w:val="22"/>
          <w:lang w:val="en-GB"/>
        </w:rPr>
        <w:t>,</w:t>
      </w:r>
      <w:r w:rsidRPr="1597CD0E" w:rsidR="1A0AFD66">
        <w:rPr>
          <w:rFonts w:ascii="Arial MT Bold" w:hAnsi="Arial MT Bold" w:cs="Arial MT Bold"/>
          <w:color w:val="auto"/>
          <w:spacing w:val="-8"/>
          <w:sz w:val="22"/>
          <w:szCs w:val="22"/>
          <w:lang w:val="en-GB"/>
        </w:rPr>
        <w:t xml:space="preserve"> </w:t>
      </w:r>
      <w:r w:rsidR="00523475">
        <w:rPr>
          <w:rFonts w:ascii="Arial MT Bold" w:hAnsi="Arial MT Bold" w:cs="Arial MT Bold"/>
          <w:color w:val="auto"/>
          <w:spacing w:val="-8"/>
          <w:sz w:val="22"/>
          <w:szCs w:val="22"/>
          <w:lang w:val="en-GB"/>
        </w:rPr>
        <w:t>our EDI Groups and Colleague Networks, as well as colleagues across</w:t>
      </w:r>
      <w:r w:rsidRPr="1597CD0E" w:rsidR="1A0AFD66">
        <w:rPr>
          <w:rFonts w:ascii="Arial MT Bold" w:hAnsi="Arial MT Bold" w:cs="Arial MT Bold"/>
          <w:color w:val="auto"/>
          <w:spacing w:val="-8"/>
          <w:sz w:val="22"/>
          <w:szCs w:val="22"/>
          <w:lang w:val="en-GB"/>
        </w:rPr>
        <w:t xml:space="preserve"> the whole organisation</w:t>
      </w:r>
      <w:r w:rsidRPr="1597CD0E" w:rsidR="78D4D9F3">
        <w:rPr>
          <w:rFonts w:ascii="Arial MT Bold" w:hAnsi="Arial MT Bold" w:cs="Arial MT Bold"/>
          <w:color w:val="auto"/>
          <w:spacing w:val="-8"/>
          <w:sz w:val="22"/>
          <w:szCs w:val="22"/>
          <w:lang w:val="en-GB"/>
        </w:rPr>
        <w:t xml:space="preserve"> to implement our For Everyone Internal Action Plan. </w:t>
      </w:r>
      <w:r w:rsidRPr="1597CD0E" w:rsidR="3F242C52">
        <w:rPr>
          <w:rFonts w:ascii="Arial MT Bold" w:hAnsi="Arial MT Bold" w:cs="Arial MT Bold"/>
          <w:color w:val="auto"/>
          <w:spacing w:val="-8"/>
          <w:sz w:val="22"/>
          <w:szCs w:val="22"/>
          <w:lang w:val="en-GB"/>
        </w:rPr>
        <w:t>As part of the delivery of the action plan, the post holder</w:t>
      </w:r>
      <w:r w:rsidRPr="1597CD0E" w:rsidR="6CA5E028">
        <w:rPr>
          <w:rFonts w:ascii="Arial MT Bold" w:hAnsi="Arial MT Bold" w:cs="Arial MT Bold"/>
          <w:color w:val="auto"/>
          <w:spacing w:val="-8"/>
          <w:sz w:val="22"/>
          <w:szCs w:val="22"/>
          <w:lang w:val="en-GB"/>
        </w:rPr>
        <w:t xml:space="preserve"> will </w:t>
      </w:r>
      <w:r w:rsidRPr="1597CD0E" w:rsidR="6CA5E028">
        <w:rPr>
          <w:rFonts w:ascii="Arial MT Bold" w:hAnsi="Arial MT Bold" w:cs="Arial MT Bold"/>
          <w:color w:val="auto"/>
          <w:spacing w:val="-8"/>
          <w:sz w:val="22"/>
          <w:szCs w:val="22"/>
          <w:lang w:val="en-GB"/>
        </w:rPr>
        <w:t xml:space="preserve">be responsible for</w:t>
      </w:r>
      <w:r w:rsidRPr="1597CD0E" w:rsidR="6CA5E028">
        <w:rPr>
          <w:rFonts w:ascii="Arial MT Bold" w:hAnsi="Arial MT Bold" w:cs="Arial MT Bold"/>
          <w:color w:val="auto"/>
          <w:spacing w:val="-8"/>
          <w:sz w:val="22"/>
          <w:szCs w:val="22"/>
          <w:lang w:val="en-GB"/>
        </w:rPr>
        <w:t xml:space="preserve"> end-to-end project management, from </w:t>
      </w:r>
      <w:r w:rsidRPr="1597CD0E" w:rsidR="7317546F">
        <w:rPr>
          <w:rFonts w:ascii="Arial MT Bold" w:hAnsi="Arial MT Bold" w:cs="Arial MT Bold"/>
          <w:color w:val="auto"/>
          <w:spacing w:val="-8"/>
          <w:sz w:val="22"/>
          <w:szCs w:val="22"/>
          <w:lang w:val="en-GB"/>
        </w:rPr>
        <w:t xml:space="preserve">scoping and </w:t>
      </w:r>
      <w:r w:rsidRPr="1597CD0E" w:rsidR="6CA5E028">
        <w:rPr>
          <w:rFonts w:ascii="Arial MT Bold" w:hAnsi="Arial MT Bold" w:cs="Arial MT Bold"/>
          <w:color w:val="auto"/>
          <w:spacing w:val="-8"/>
          <w:sz w:val="22"/>
          <w:szCs w:val="22"/>
          <w:lang w:val="en-GB"/>
        </w:rPr>
        <w:t xml:space="preserve">planning to </w:t>
      </w:r>
      <w:r w:rsidRPr="1597CD0E" w:rsidR="34897916">
        <w:rPr>
          <w:rFonts w:ascii="Arial MT Bold" w:hAnsi="Arial MT Bold" w:cs="Arial MT Bold"/>
          <w:color w:val="auto"/>
          <w:spacing w:val="-8"/>
          <w:sz w:val="22"/>
          <w:szCs w:val="22"/>
          <w:lang w:val="en-GB"/>
        </w:rPr>
        <w:t>executing</w:t>
      </w:r>
      <w:r w:rsidRPr="1597CD0E" w:rsidR="3487960E">
        <w:rPr>
          <w:rFonts w:ascii="Arial MT Bold" w:hAnsi="Arial MT Bold" w:cs="Arial MT Bold"/>
          <w:color w:val="auto"/>
          <w:spacing w:val="-8"/>
          <w:sz w:val="22"/>
          <w:szCs w:val="22"/>
          <w:lang w:val="en-GB"/>
        </w:rPr>
        <w:t xml:space="preserve">, </w:t>
      </w:r>
      <w:r w:rsidRPr="1597CD0E" w:rsidR="3487960E">
        <w:rPr>
          <w:rFonts w:ascii="Arial MT Bold" w:hAnsi="Arial MT Bold" w:cs="Arial MT Bold"/>
          <w:color w:val="auto"/>
          <w:spacing w:val="-8"/>
          <w:sz w:val="22"/>
          <w:szCs w:val="22"/>
          <w:lang w:val="en-GB"/>
        </w:rPr>
        <w:t>reporting</w:t>
      </w:r>
      <w:r w:rsidRPr="1597CD0E" w:rsidR="6CA5E028">
        <w:rPr>
          <w:rFonts w:ascii="Arial MT Bold" w:hAnsi="Arial MT Bold" w:cs="Arial MT Bold"/>
          <w:color w:val="auto"/>
          <w:spacing w:val="-8"/>
          <w:sz w:val="22"/>
          <w:szCs w:val="22"/>
          <w:lang w:val="en-GB"/>
        </w:rPr>
        <w:t xml:space="preserve"> and evaluating necessary</w:t>
      </w:r>
      <w:r w:rsidRPr="1597CD0E" w:rsidR="0C3FC79A">
        <w:rPr>
          <w:rFonts w:ascii="Arial MT Bold" w:hAnsi="Arial MT Bold" w:cs="Arial MT Bold"/>
          <w:color w:val="auto"/>
          <w:spacing w:val="-8"/>
          <w:sz w:val="22"/>
          <w:szCs w:val="22"/>
          <w:lang w:val="en-GB"/>
        </w:rPr>
        <w:t xml:space="preserve"> change</w:t>
      </w:r>
      <w:r w:rsidRPr="1597CD0E" w:rsidR="6CA5E028">
        <w:rPr>
          <w:rFonts w:ascii="Arial MT Bold" w:hAnsi="Arial MT Bold" w:cs="Arial MT Bold"/>
          <w:color w:val="auto"/>
          <w:spacing w:val="-8"/>
          <w:sz w:val="22"/>
          <w:szCs w:val="22"/>
          <w:lang w:val="en-GB"/>
        </w:rPr>
        <w:t xml:space="preserve"> initiatives</w:t>
      </w:r>
      <w:r w:rsidRPr="1597CD0E" w:rsidR="0FE36130">
        <w:rPr>
          <w:rFonts w:ascii="Arial MT Bold" w:hAnsi="Arial MT Bold" w:cs="Arial MT Bold"/>
          <w:color w:val="auto"/>
          <w:spacing w:val="-8"/>
          <w:sz w:val="22"/>
          <w:szCs w:val="22"/>
          <w:lang w:val="en-GB"/>
        </w:rPr>
        <w:t xml:space="preserve"> across the organisation</w:t>
      </w:r>
      <w:r w:rsidRPr="1597CD0E" w:rsidR="6CA5E028">
        <w:rPr>
          <w:rFonts w:ascii="Arial MT Bold" w:hAnsi="Arial MT Bold" w:cs="Arial MT Bold"/>
          <w:color w:val="auto"/>
          <w:spacing w:val="-8"/>
          <w:sz w:val="22"/>
          <w:szCs w:val="22"/>
          <w:lang w:val="en-GB"/>
        </w:rPr>
        <w:t>.</w:t>
      </w:r>
      <w:r w:rsidRPr="1597CD0E" w:rsidR="0FE36130">
        <w:rPr>
          <w:rFonts w:ascii="Arial MT Bold" w:hAnsi="Arial MT Bold" w:cs="Arial MT Bold"/>
          <w:color w:val="auto"/>
          <w:spacing w:val="-8"/>
          <w:sz w:val="22"/>
          <w:szCs w:val="22"/>
          <w:lang w:val="en-GB"/>
        </w:rPr>
        <w:t xml:space="preserve"> </w:t>
      </w:r>
    </w:p>
    <w:p w:rsidR="007B65EB" w:rsidP="007B65EB" w:rsidRDefault="007B65EB" w14:paraId="0DBB49E7" w14:textId="77777777">
      <w:pPr>
        <w:pStyle w:val="Body"/>
        <w:spacing w:after="0"/>
        <w:jc w:val="both"/>
        <w:rPr>
          <w:rFonts w:ascii="Arial MT Bold" w:hAnsi="Arial MT Bold" w:cs="Arial MT Bold"/>
          <w:bCs/>
          <w:color w:val="auto"/>
          <w:spacing w:val="-8"/>
          <w:sz w:val="22"/>
          <w:szCs w:val="22"/>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7172"/>
      </w:tblGrid>
      <w:tr w:rsidR="00437149" w:rsidTr="707D68C2" w14:paraId="40B28CCA" w14:textId="77777777">
        <w:tc>
          <w:tcPr>
            <w:tcW w:w="1980" w:type="dxa"/>
          </w:tcPr>
          <w:p w:rsidR="00437149" w:rsidP="00337379" w:rsidRDefault="00437149" w14:paraId="6D9DB45D" w14:textId="77777777">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 structure</w:t>
            </w:r>
          </w:p>
        </w:tc>
        <w:tc>
          <w:tcPr>
            <w:tcW w:w="7172" w:type="dxa"/>
          </w:tcPr>
          <w:p w:rsidR="00437149" w:rsidP="00523475" w:rsidRDefault="00523475" w14:paraId="561D54D0" w14:textId="700B7A3E">
            <w:pPr>
              <w:pStyle w:val="Body"/>
              <w:spacing w:after="0" w:line="240" w:lineRule="auto"/>
              <w:jc w:val="both"/>
              <w:rPr>
                <w:rFonts w:ascii="Arial MT Bold" w:hAnsi="Arial MT Bold" w:cs="Arial MT Bold"/>
                <w:color w:val="auto"/>
                <w:spacing w:val="-8"/>
                <w:sz w:val="24"/>
                <w:szCs w:val="24"/>
                <w:lang w:val="en-GB"/>
              </w:rPr>
            </w:pPr>
            <w:r>
              <w:rPr>
                <w:rFonts w:ascii="Arial MT Bold" w:hAnsi="Arial MT Bold" w:cs="Arial MT Bold"/>
                <w:color w:val="auto"/>
                <w:spacing w:val="-8"/>
                <w:sz w:val="24"/>
                <w:szCs w:val="24"/>
                <w:lang w:val="en-GB"/>
              </w:rPr>
              <w:t>The post holder will report to</w:t>
            </w:r>
            <w:r w:rsidRPr="1597CD0E" w:rsidR="73399AA3">
              <w:rPr>
                <w:rFonts w:ascii="Arial MT Bold" w:hAnsi="Arial MT Bold" w:cs="Arial MT Bold"/>
                <w:color w:val="auto"/>
                <w:spacing w:val="-8"/>
                <w:sz w:val="24"/>
                <w:szCs w:val="24"/>
                <w:lang w:val="en-GB"/>
              </w:rPr>
              <w:t xml:space="preserve"> </w:t>
            </w:r>
            <w:r w:rsidRPr="1597CD0E" w:rsidR="4CD99253">
              <w:rPr>
                <w:rFonts w:ascii="Arial MT Bold" w:hAnsi="Arial MT Bold" w:cs="Arial MT Bold"/>
                <w:color w:val="auto"/>
                <w:spacing w:val="-8"/>
                <w:sz w:val="24"/>
                <w:szCs w:val="24"/>
                <w:lang w:val="en-GB"/>
              </w:rPr>
              <w:t>the</w:t>
            </w:r>
            <w:r w:rsidR="002B58F4">
              <w:rPr>
                <w:rFonts w:ascii="Arial MT Bold" w:hAnsi="Arial MT Bold" w:cs="Arial MT Bold"/>
                <w:color w:val="auto"/>
                <w:spacing w:val="-8"/>
                <w:sz w:val="24"/>
                <w:szCs w:val="24"/>
                <w:lang w:val="en-GB"/>
              </w:rPr>
              <w:t xml:space="preserve"> Executive Director, People and Organisation Development</w:t>
            </w:r>
            <w:r>
              <w:rPr>
                <w:rFonts w:ascii="Arial MT Bold" w:hAnsi="Arial MT Bold" w:cs="Arial MT Bold"/>
                <w:color w:val="auto"/>
                <w:spacing w:val="-8"/>
                <w:sz w:val="24"/>
                <w:szCs w:val="24"/>
                <w:lang w:val="en-GB"/>
              </w:rPr>
              <w:t>.</w:t>
            </w:r>
            <w:r w:rsidRPr="1597CD0E" w:rsidR="3DCF1799">
              <w:rPr>
                <w:rFonts w:ascii="Arial MT Bold" w:hAnsi="Arial MT Bold" w:cs="Arial MT Bold"/>
                <w:color w:val="auto"/>
                <w:spacing w:val="-8"/>
                <w:sz w:val="24"/>
                <w:szCs w:val="24"/>
                <w:lang w:val="en-GB"/>
              </w:rPr>
              <w:t xml:space="preserve"> </w:t>
            </w:r>
          </w:p>
          <w:p w:rsidR="00523475" w:rsidP="00337379" w:rsidRDefault="00523475" w14:paraId="6094BD33" w14:textId="77777777">
            <w:pPr>
              <w:pStyle w:val="Body"/>
              <w:spacing w:after="0" w:line="240" w:lineRule="auto"/>
              <w:jc w:val="both"/>
              <w:rPr>
                <w:rFonts w:ascii="Arial MT Bold" w:hAnsi="Arial MT Bold" w:cs="Arial MT Bold"/>
                <w:color w:val="auto"/>
                <w:spacing w:val="-8"/>
                <w:sz w:val="24"/>
                <w:szCs w:val="24"/>
                <w:lang w:val="en-GB"/>
              </w:rPr>
            </w:pPr>
          </w:p>
          <w:p w:rsidR="00437149" w:rsidP="00337379" w:rsidRDefault="00437149" w14:paraId="71AC940E" w14:textId="049EF11E">
            <w:pPr>
              <w:pStyle w:val="Body"/>
              <w:spacing w:after="0" w:line="240" w:lineRule="auto"/>
              <w:jc w:val="both"/>
              <w:rPr>
                <w:rFonts w:ascii="Arial MT Bold" w:hAnsi="Arial MT Bold" w:cs="Arial MT Bold"/>
                <w:bCs/>
                <w:color w:val="auto"/>
                <w:spacing w:val="-8"/>
                <w:sz w:val="24"/>
                <w:szCs w:val="24"/>
                <w:lang w:val="en-GB"/>
              </w:rPr>
            </w:pPr>
            <w:r w:rsidRPr="00716618">
              <w:rPr>
                <w:rFonts w:ascii="Arial MT Bold" w:hAnsi="Arial MT Bold" w:cs="Arial MT Bold"/>
                <w:bCs/>
                <w:color w:val="auto"/>
                <w:spacing w:val="-8"/>
                <w:sz w:val="24"/>
                <w:szCs w:val="24"/>
                <w:lang w:val="en-GB"/>
              </w:rPr>
              <w:t>This role does not have line</w:t>
            </w:r>
            <w:r>
              <w:rPr>
                <w:rFonts w:ascii="Arial MT Bold" w:hAnsi="Arial MT Bold" w:cs="Arial MT Bold"/>
                <w:bCs/>
                <w:color w:val="auto"/>
                <w:spacing w:val="-8"/>
                <w:sz w:val="24"/>
                <w:szCs w:val="24"/>
                <w:lang w:val="en-GB"/>
              </w:rPr>
              <w:t xml:space="preserve"> </w:t>
            </w:r>
            <w:r w:rsidRPr="0096049A">
              <w:rPr>
                <w:rFonts w:ascii="Arial MT Bold" w:hAnsi="Arial MT Bold" w:cs="Arial MT Bold"/>
                <w:bCs/>
                <w:color w:val="auto"/>
                <w:spacing w:val="-8"/>
                <w:sz w:val="24"/>
                <w:szCs w:val="24"/>
                <w:lang w:val="en-GB"/>
              </w:rPr>
              <w:t>management responsibility</w:t>
            </w:r>
            <w:r w:rsidR="008459F2">
              <w:rPr>
                <w:rFonts w:ascii="Arial MT Bold" w:hAnsi="Arial MT Bold" w:cs="Arial MT Bold"/>
                <w:bCs/>
                <w:color w:val="auto"/>
                <w:spacing w:val="-8"/>
                <w:sz w:val="24"/>
                <w:szCs w:val="24"/>
                <w:lang w:val="en-GB"/>
              </w:rPr>
              <w:t>.</w:t>
            </w:r>
          </w:p>
          <w:p w:rsidR="00437149" w:rsidP="00337379" w:rsidRDefault="00437149" w14:paraId="04B8CD8F" w14:textId="77777777">
            <w:pPr>
              <w:pStyle w:val="Body"/>
              <w:spacing w:after="0" w:line="240" w:lineRule="auto"/>
              <w:jc w:val="both"/>
              <w:rPr>
                <w:rFonts w:ascii="Arial MT Bold" w:hAnsi="Arial MT Bold" w:cs="Arial MT Bold"/>
                <w:bCs/>
                <w:color w:val="auto"/>
                <w:spacing w:val="-8"/>
                <w:sz w:val="24"/>
                <w:szCs w:val="24"/>
                <w:lang w:val="en-GB"/>
              </w:rPr>
            </w:pPr>
          </w:p>
        </w:tc>
      </w:tr>
    </w:tbl>
    <w:p w:rsidR="0041490F" w:rsidP="00337379" w:rsidRDefault="0041490F" w14:paraId="375FD4C6" w14:textId="77777777">
      <w:pPr>
        <w:pStyle w:val="Body"/>
        <w:spacing w:after="0"/>
        <w:jc w:val="both"/>
        <w:rPr>
          <w:rFonts w:ascii="Arial MT Bold" w:hAnsi="Arial MT Bold" w:cs="Arial MT Bold"/>
          <w:bCs/>
          <w:color w:val="auto"/>
          <w:spacing w:val="-8"/>
          <w:sz w:val="22"/>
          <w:szCs w:val="22"/>
          <w:lang w:val="en-GB"/>
        </w:rPr>
      </w:pPr>
    </w:p>
    <w:p w:rsidR="00745303" w:rsidP="00337379" w:rsidRDefault="00745303" w14:paraId="12448658" w14:textId="77777777">
      <w:pPr>
        <w:pStyle w:val="Body"/>
        <w:spacing w:after="0"/>
        <w:jc w:val="both"/>
        <w:rPr>
          <w:rFonts w:ascii="Arial MT Bold" w:hAnsi="Arial MT Bold" w:cs="Arial MT Bold"/>
          <w:b/>
          <w:bCs/>
          <w:color w:val="auto"/>
          <w:spacing w:val="-8"/>
          <w:sz w:val="22"/>
          <w:szCs w:val="22"/>
          <w:lang w:val="en-GB"/>
        </w:rPr>
      </w:pPr>
      <w:r w:rsidRPr="00745303">
        <w:rPr>
          <w:rFonts w:ascii="Arial MT Bold" w:hAnsi="Arial MT Bold" w:cs="Arial MT Bold"/>
          <w:b/>
          <w:bCs/>
          <w:color w:val="auto"/>
          <w:spacing w:val="-8"/>
          <w:sz w:val="22"/>
          <w:szCs w:val="22"/>
          <w:lang w:val="en-GB"/>
        </w:rPr>
        <w:t>Key Responsibilities</w:t>
      </w:r>
      <w:r w:rsidR="009664FE">
        <w:rPr>
          <w:rFonts w:ascii="Arial MT Bold" w:hAnsi="Arial MT Bold" w:cs="Arial MT Bold"/>
          <w:b/>
          <w:bCs/>
          <w:color w:val="auto"/>
          <w:spacing w:val="-8"/>
          <w:sz w:val="22"/>
          <w:szCs w:val="22"/>
          <w:lang w:val="en-GB"/>
        </w:rPr>
        <w:t xml:space="preserve"> </w:t>
      </w:r>
    </w:p>
    <w:p w:rsidR="009664FE" w:rsidP="00337379" w:rsidRDefault="009664FE" w14:paraId="69E29ACF" w14:textId="77777777">
      <w:pPr>
        <w:pStyle w:val="Body"/>
        <w:spacing w:after="0"/>
        <w:jc w:val="both"/>
        <w:rPr>
          <w:rFonts w:ascii="Arial MT Bold" w:hAnsi="Arial MT Bold" w:cs="Arial MT Bold"/>
          <w:b/>
          <w:bCs/>
          <w:color w:val="auto"/>
          <w:spacing w:val="-8"/>
          <w:sz w:val="22"/>
          <w:szCs w:val="22"/>
          <w:lang w:val="en-GB"/>
        </w:rPr>
      </w:pPr>
    </w:p>
    <w:p w:rsidR="00745303" w:rsidP="00337379" w:rsidRDefault="00745303" w14:paraId="3559E3EC" w14:textId="2A4DAFA0">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Responsibilities </w:t>
      </w:r>
      <w:r w:rsidR="001449D9">
        <w:rPr>
          <w:rFonts w:ascii="Arial MT Bold" w:hAnsi="Arial MT Bold" w:cs="Arial MT Bold"/>
          <w:bCs/>
          <w:color w:val="auto"/>
          <w:spacing w:val="-8"/>
          <w:sz w:val="22"/>
          <w:szCs w:val="22"/>
          <w:lang w:val="en-GB"/>
        </w:rPr>
        <w:t xml:space="preserve">may </w:t>
      </w:r>
      <w:r>
        <w:rPr>
          <w:rFonts w:ascii="Arial MT Bold" w:hAnsi="Arial MT Bold" w:cs="Arial MT Bold"/>
          <w:bCs/>
          <w:color w:val="auto"/>
          <w:spacing w:val="-8"/>
          <w:sz w:val="22"/>
          <w:szCs w:val="22"/>
          <w:lang w:val="en-GB"/>
        </w:rPr>
        <w:t>include:</w:t>
      </w:r>
    </w:p>
    <w:p w:rsidRPr="00A12115" w:rsidR="00A12115" w:rsidP="49E20019" w:rsidRDefault="008B4345" w14:paraId="31AB10E7" w14:textId="06A983EA">
      <w:pPr>
        <w:pStyle w:val="Body"/>
        <w:numPr>
          <w:ilvl w:val="0"/>
          <w:numId w:val="14"/>
        </w:numPr>
        <w:spacing w:after="0"/>
        <w:jc w:val="both"/>
        <w:rPr>
          <w:rFonts w:ascii="Arial MT Bold" w:hAnsi="Arial MT Bold" w:cs="Arial MT Bold"/>
          <w:color w:val="auto"/>
          <w:spacing w:val="-8"/>
          <w:sz w:val="22"/>
          <w:szCs w:val="22"/>
          <w:lang w:val="en-GB"/>
        </w:rPr>
      </w:pPr>
      <w:r>
        <w:rPr>
          <w:rFonts w:ascii="Arial MT Bold" w:hAnsi="Arial MT Bold" w:cs="Arial MT Bold"/>
          <w:color w:val="auto"/>
          <w:spacing w:val="-8"/>
          <w:sz w:val="22"/>
          <w:szCs w:val="22"/>
          <w:lang w:val="en-GB"/>
        </w:rPr>
        <w:t>Promoting and implementing</w:t>
      </w:r>
      <w:r w:rsidRPr="49E20019" w:rsidR="58E89147">
        <w:rPr>
          <w:rFonts w:ascii="Arial MT Bold" w:hAnsi="Arial MT Bold" w:cs="Arial MT Bold"/>
          <w:color w:val="auto"/>
          <w:spacing w:val="-8"/>
          <w:sz w:val="22"/>
          <w:szCs w:val="22"/>
          <w:lang w:val="en-GB"/>
        </w:rPr>
        <w:t xml:space="preserve"> </w:t>
      </w:r>
      <w:r w:rsidRPr="49E20019" w:rsidR="5C693F4F">
        <w:rPr>
          <w:rFonts w:ascii="Arial MT Bold" w:hAnsi="Arial MT Bold" w:cs="Arial MT Bold"/>
          <w:color w:val="auto"/>
          <w:spacing w:val="-8"/>
          <w:sz w:val="22"/>
          <w:szCs w:val="22"/>
          <w:lang w:val="en-GB"/>
        </w:rPr>
        <w:t>the For Everyone Internal Action Plan.</w:t>
      </w:r>
    </w:p>
    <w:p w:rsidRPr="00A12115" w:rsidR="00A12115" w:rsidP="49E20019" w:rsidRDefault="38916665" w14:paraId="14DD2C12" w14:textId="22FA50FE">
      <w:pPr>
        <w:pStyle w:val="Body"/>
        <w:numPr>
          <w:ilvl w:val="0"/>
          <w:numId w:val="14"/>
        </w:numPr>
        <w:spacing w:after="0"/>
        <w:jc w:val="both"/>
        <w:rPr>
          <w:rFonts w:ascii="Arial MT Bold" w:hAnsi="Arial MT Bold" w:eastAsia="Arial" w:cs="Arial MT Bold"/>
          <w:color w:val="auto"/>
          <w:spacing w:val="-8"/>
          <w:sz w:val="22"/>
          <w:szCs w:val="22"/>
          <w:lang w:val="en-GB"/>
        </w:rPr>
      </w:pPr>
      <w:r w:rsidRPr="49E20019">
        <w:rPr>
          <w:rFonts w:ascii="Arial MT Bold" w:hAnsi="Arial MT Bold" w:eastAsia="Arial" w:cs="Arial MT Bold"/>
          <w:color w:val="auto"/>
          <w:sz w:val="22"/>
          <w:szCs w:val="22"/>
          <w:lang w:val="en-GB"/>
        </w:rPr>
        <w:t xml:space="preserve">Driving culture change at Sustrans by role modelling and embedding equity, diversity and inclusion (EDI) into all relevant people processes and policies in line with best practice to create a more diverse and inclusive organisation. </w:t>
      </w:r>
    </w:p>
    <w:p w:rsidRPr="00A12115" w:rsidR="00A12115" w:rsidP="49E20019" w:rsidRDefault="624E6F34" w14:paraId="34A6EEB4" w14:textId="3BA1B7E1">
      <w:pPr>
        <w:pStyle w:val="Body"/>
        <w:numPr>
          <w:ilvl w:val="0"/>
          <w:numId w:val="14"/>
        </w:numPr>
        <w:spacing w:after="0"/>
        <w:jc w:val="both"/>
        <w:rPr>
          <w:rFonts w:ascii="Arial MT Bold" w:hAnsi="Arial MT Bold" w:cs="Arial MT Bold"/>
          <w:color w:val="auto"/>
          <w:spacing w:val="-8"/>
          <w:sz w:val="22"/>
          <w:szCs w:val="22"/>
          <w:lang w:val="en-GB"/>
        </w:rPr>
      </w:pPr>
      <w:r w:rsidRPr="49E20019">
        <w:rPr>
          <w:rFonts w:ascii="Arial MT Bold" w:hAnsi="Arial MT Bold" w:cs="Arial MT Bold"/>
          <w:color w:val="auto"/>
          <w:spacing w:val="-8"/>
          <w:sz w:val="22"/>
          <w:szCs w:val="22"/>
          <w:lang w:val="en-GB"/>
        </w:rPr>
        <w:t xml:space="preserve">Managing specific EDI work projects and change initiatives, as outlined in the </w:t>
      </w:r>
      <w:r w:rsidR="008B4345">
        <w:rPr>
          <w:rFonts w:ascii="Arial MT Bold" w:hAnsi="Arial MT Bold" w:cs="Arial MT Bold"/>
          <w:color w:val="auto"/>
          <w:spacing w:val="-8"/>
          <w:sz w:val="22"/>
          <w:szCs w:val="22"/>
          <w:lang w:val="en-GB"/>
        </w:rPr>
        <w:t xml:space="preserve">For Everyone Internal </w:t>
      </w:r>
      <w:r w:rsidRPr="49E20019">
        <w:rPr>
          <w:rFonts w:ascii="Arial MT Bold" w:hAnsi="Arial MT Bold" w:cs="Arial MT Bold"/>
          <w:color w:val="auto"/>
          <w:spacing w:val="-8"/>
          <w:sz w:val="22"/>
          <w:szCs w:val="22"/>
          <w:lang w:val="en-GB"/>
        </w:rPr>
        <w:t>Action Plan</w:t>
      </w:r>
      <w:r w:rsidRPr="49E20019" w:rsidR="5A81D83F">
        <w:rPr>
          <w:rFonts w:ascii="Arial MT Bold" w:hAnsi="Arial MT Bold" w:cs="Arial MT Bold"/>
          <w:color w:val="auto"/>
          <w:spacing w:val="-8"/>
          <w:sz w:val="22"/>
          <w:szCs w:val="22"/>
          <w:lang w:val="en-GB"/>
        </w:rPr>
        <w:t>, ensuring quality and timely execution</w:t>
      </w:r>
      <w:r w:rsidRPr="49E20019">
        <w:rPr>
          <w:rFonts w:ascii="Arial MT Bold" w:hAnsi="Arial MT Bold" w:cs="Arial MT Bold"/>
          <w:color w:val="auto"/>
          <w:spacing w:val="-8"/>
          <w:sz w:val="22"/>
          <w:szCs w:val="22"/>
          <w:lang w:val="en-GB"/>
        </w:rPr>
        <w:t>.</w:t>
      </w:r>
    </w:p>
    <w:p w:rsidRPr="00A12115" w:rsidR="00A12115" w:rsidP="49E20019" w:rsidRDefault="5C693F4F" w14:paraId="08CA73C7" w14:textId="5E4B5F37">
      <w:pPr>
        <w:pStyle w:val="Body"/>
        <w:numPr>
          <w:ilvl w:val="0"/>
          <w:numId w:val="14"/>
        </w:numPr>
        <w:spacing w:after="0"/>
        <w:jc w:val="both"/>
        <w:rPr>
          <w:rFonts w:ascii="Arial MT Bold" w:hAnsi="Arial MT Bold" w:cs="Arial MT Bold"/>
          <w:color w:val="auto"/>
          <w:spacing w:val="-8"/>
          <w:sz w:val="22"/>
          <w:szCs w:val="22"/>
          <w:lang w:val="en-GB"/>
        </w:rPr>
      </w:pPr>
      <w:r w:rsidRPr="49E20019">
        <w:rPr>
          <w:rFonts w:ascii="Arial MT Bold" w:hAnsi="Arial MT Bold" w:cs="Arial MT Bold"/>
          <w:color w:val="auto"/>
          <w:spacing w:val="-8"/>
          <w:sz w:val="22"/>
          <w:szCs w:val="22"/>
          <w:lang w:val="en-GB"/>
        </w:rPr>
        <w:t>Monitor</w:t>
      </w:r>
      <w:r w:rsidRPr="49E20019" w:rsidR="64297AA5">
        <w:rPr>
          <w:rFonts w:ascii="Arial MT Bold" w:hAnsi="Arial MT Bold" w:cs="Arial MT Bold"/>
          <w:color w:val="auto"/>
          <w:spacing w:val="-8"/>
          <w:sz w:val="22"/>
          <w:szCs w:val="22"/>
          <w:lang w:val="en-GB"/>
        </w:rPr>
        <w:t>ing</w:t>
      </w:r>
      <w:r w:rsidRPr="49E20019">
        <w:rPr>
          <w:rFonts w:ascii="Arial MT Bold" w:hAnsi="Arial MT Bold" w:cs="Arial MT Bold"/>
          <w:color w:val="auto"/>
          <w:spacing w:val="-8"/>
          <w:sz w:val="22"/>
          <w:szCs w:val="22"/>
          <w:lang w:val="en-GB"/>
        </w:rPr>
        <w:t xml:space="preserve"> and report</w:t>
      </w:r>
      <w:r w:rsidRPr="49E20019" w:rsidR="64297AA5">
        <w:rPr>
          <w:rFonts w:ascii="Arial MT Bold" w:hAnsi="Arial MT Bold" w:cs="Arial MT Bold"/>
          <w:color w:val="auto"/>
          <w:spacing w:val="-8"/>
          <w:sz w:val="22"/>
          <w:szCs w:val="22"/>
          <w:lang w:val="en-GB"/>
        </w:rPr>
        <w:t>ing</w:t>
      </w:r>
      <w:r w:rsidRPr="49E20019">
        <w:rPr>
          <w:rFonts w:ascii="Arial MT Bold" w:hAnsi="Arial MT Bold" w:cs="Arial MT Bold"/>
          <w:color w:val="auto"/>
          <w:spacing w:val="-8"/>
          <w:sz w:val="22"/>
          <w:szCs w:val="22"/>
          <w:lang w:val="en-GB"/>
        </w:rPr>
        <w:t xml:space="preserve"> on progress on the implementation of the</w:t>
      </w:r>
      <w:r w:rsidR="008B4345">
        <w:rPr>
          <w:rFonts w:ascii="Arial MT Bold" w:hAnsi="Arial MT Bold" w:cs="Arial MT Bold"/>
          <w:color w:val="auto"/>
          <w:spacing w:val="-8"/>
          <w:sz w:val="22"/>
          <w:szCs w:val="22"/>
          <w:lang w:val="en-GB"/>
        </w:rPr>
        <w:t xml:space="preserve"> For Everyone Internal</w:t>
      </w:r>
      <w:r w:rsidRPr="49E20019">
        <w:rPr>
          <w:rFonts w:ascii="Arial MT Bold" w:hAnsi="Arial MT Bold" w:cs="Arial MT Bold"/>
          <w:color w:val="auto"/>
          <w:spacing w:val="-8"/>
          <w:sz w:val="22"/>
          <w:szCs w:val="22"/>
          <w:lang w:val="en-GB"/>
        </w:rPr>
        <w:t xml:space="preserve"> Action Plan, including ensuring a consistent flow of relevant information in accessible formats for </w:t>
      </w:r>
      <w:r w:rsidRPr="49E20019" w:rsidR="680A6F72">
        <w:rPr>
          <w:rFonts w:ascii="Arial MT Bold" w:hAnsi="Arial MT Bold" w:cs="Arial MT Bold"/>
          <w:color w:val="auto"/>
          <w:spacing w:val="-8"/>
          <w:sz w:val="22"/>
          <w:szCs w:val="22"/>
          <w:lang w:val="en-GB"/>
        </w:rPr>
        <w:t xml:space="preserve">Executive, Board and </w:t>
      </w:r>
      <w:r w:rsidRPr="49E20019">
        <w:rPr>
          <w:rFonts w:ascii="Arial MT Bold" w:hAnsi="Arial MT Bold" w:cs="Arial MT Bold"/>
          <w:color w:val="auto"/>
          <w:spacing w:val="-8"/>
          <w:sz w:val="22"/>
          <w:szCs w:val="22"/>
          <w:lang w:val="en-GB"/>
        </w:rPr>
        <w:t>colleagues.</w:t>
      </w:r>
    </w:p>
    <w:p w:rsidRPr="00A12115" w:rsidR="00A12115" w:rsidP="49E20019" w:rsidRDefault="5C693F4F" w14:paraId="59C84593" w14:textId="25F2D200">
      <w:pPr>
        <w:pStyle w:val="Body"/>
        <w:numPr>
          <w:ilvl w:val="0"/>
          <w:numId w:val="14"/>
        </w:numPr>
        <w:spacing w:after="0"/>
        <w:jc w:val="both"/>
        <w:rPr>
          <w:rFonts w:ascii="Arial MT Bold" w:hAnsi="Arial MT Bold" w:cs="Arial MT Bold"/>
          <w:color w:val="auto"/>
          <w:spacing w:val="-8"/>
          <w:sz w:val="22"/>
          <w:szCs w:val="22"/>
          <w:lang w:val="en-GB"/>
        </w:rPr>
      </w:pPr>
      <w:r w:rsidRPr="49E20019">
        <w:rPr>
          <w:rFonts w:ascii="Arial MT Bold" w:hAnsi="Arial MT Bold" w:cs="Arial MT Bold"/>
          <w:color w:val="auto"/>
          <w:spacing w:val="-8"/>
          <w:sz w:val="22"/>
          <w:szCs w:val="22"/>
          <w:lang w:val="en-GB"/>
        </w:rPr>
        <w:t>Identify</w:t>
      </w:r>
      <w:r w:rsidRPr="49E20019" w:rsidR="64297AA5">
        <w:rPr>
          <w:rFonts w:ascii="Arial MT Bold" w:hAnsi="Arial MT Bold" w:cs="Arial MT Bold"/>
          <w:color w:val="auto"/>
          <w:spacing w:val="-8"/>
          <w:sz w:val="22"/>
          <w:szCs w:val="22"/>
          <w:lang w:val="en-GB"/>
        </w:rPr>
        <w:t>ing</w:t>
      </w:r>
      <w:r w:rsidRPr="49E20019">
        <w:rPr>
          <w:rFonts w:ascii="Arial MT Bold" w:hAnsi="Arial MT Bold" w:cs="Arial MT Bold"/>
          <w:color w:val="auto"/>
          <w:spacing w:val="-8"/>
          <w:sz w:val="22"/>
          <w:szCs w:val="22"/>
          <w:lang w:val="en-GB"/>
        </w:rPr>
        <w:t xml:space="preserve"> and respond</w:t>
      </w:r>
      <w:r w:rsidRPr="49E20019" w:rsidR="64297AA5">
        <w:rPr>
          <w:rFonts w:ascii="Arial MT Bold" w:hAnsi="Arial MT Bold" w:cs="Arial MT Bold"/>
          <w:color w:val="auto"/>
          <w:spacing w:val="-8"/>
          <w:sz w:val="22"/>
          <w:szCs w:val="22"/>
          <w:lang w:val="en-GB"/>
        </w:rPr>
        <w:t>ing</w:t>
      </w:r>
      <w:r w:rsidRPr="49E20019">
        <w:rPr>
          <w:rFonts w:ascii="Arial MT Bold" w:hAnsi="Arial MT Bold" w:cs="Arial MT Bold"/>
          <w:color w:val="auto"/>
          <w:spacing w:val="-8"/>
          <w:sz w:val="22"/>
          <w:szCs w:val="22"/>
          <w:lang w:val="en-GB"/>
        </w:rPr>
        <w:t xml:space="preserve"> to challenges as they arise, and identify</w:t>
      </w:r>
      <w:r w:rsidRPr="49E20019" w:rsidR="6D9E6F31">
        <w:rPr>
          <w:rFonts w:ascii="Arial MT Bold" w:hAnsi="Arial MT Bold" w:cs="Arial MT Bold"/>
          <w:color w:val="auto"/>
          <w:spacing w:val="-8"/>
          <w:sz w:val="22"/>
          <w:szCs w:val="22"/>
          <w:lang w:val="en-GB"/>
        </w:rPr>
        <w:t>ing</w:t>
      </w:r>
      <w:r w:rsidRPr="49E20019">
        <w:rPr>
          <w:rFonts w:ascii="Arial MT Bold" w:hAnsi="Arial MT Bold" w:cs="Arial MT Bold"/>
          <w:color w:val="auto"/>
          <w:spacing w:val="-8"/>
          <w:sz w:val="22"/>
          <w:szCs w:val="22"/>
          <w:lang w:val="en-GB"/>
        </w:rPr>
        <w:t xml:space="preserve"> mitigation measures to keep us on track for delivering the Action Plan in the timescales proposed.</w:t>
      </w:r>
    </w:p>
    <w:p w:rsidRPr="00A12115" w:rsidR="00A12115" w:rsidP="49E20019" w:rsidRDefault="0AB9D363" w14:paraId="7321FFA7" w14:textId="6FF893B3">
      <w:pPr>
        <w:pStyle w:val="Body"/>
        <w:numPr>
          <w:ilvl w:val="0"/>
          <w:numId w:val="14"/>
        </w:numPr>
        <w:spacing w:after="0"/>
        <w:jc w:val="both"/>
        <w:rPr>
          <w:rFonts w:ascii="Arial MT Bold" w:hAnsi="Arial MT Bold" w:cs="Arial MT Bold"/>
          <w:color w:val="auto"/>
          <w:spacing w:val="-8"/>
          <w:sz w:val="22"/>
          <w:szCs w:val="22"/>
          <w:lang w:val="en-GB"/>
        </w:rPr>
      </w:pPr>
      <w:r w:rsidRPr="49E20019" w:rsidR="0AB9D363">
        <w:rPr>
          <w:rFonts w:ascii="Arial MT Bold" w:hAnsi="Arial MT Bold" w:cs="Arial MT Bold"/>
          <w:color w:val="auto"/>
          <w:spacing w:val="-8"/>
          <w:sz w:val="22"/>
          <w:szCs w:val="22"/>
          <w:lang w:val="en-GB"/>
        </w:rPr>
        <w:t xml:space="preserve">Monitoring the demographics of our workforce to benchmark our performance, </w:t>
      </w:r>
      <w:r w:rsidRPr="49E20019" w:rsidR="0AB9D363">
        <w:rPr>
          <w:rFonts w:ascii="Arial MT Bold" w:hAnsi="Arial MT Bold" w:cs="Arial MT Bold"/>
          <w:color w:val="auto"/>
          <w:spacing w:val="-8"/>
          <w:sz w:val="22"/>
          <w:szCs w:val="22"/>
          <w:lang w:val="en-GB"/>
        </w:rPr>
        <w:t xml:space="preserve">identify</w:t>
      </w:r>
      <w:r w:rsidRPr="49E20019" w:rsidR="0AB9D363">
        <w:rPr>
          <w:rFonts w:ascii="Arial MT Bold" w:hAnsi="Arial MT Bold" w:cs="Arial MT Bold"/>
          <w:color w:val="auto"/>
          <w:spacing w:val="-8"/>
          <w:sz w:val="22"/>
          <w:szCs w:val="22"/>
          <w:lang w:val="en-GB"/>
        </w:rPr>
        <w:t xml:space="preserve"> patterns or trends and resolve issues. </w:t>
      </w:r>
      <w:r w:rsidRPr="49E20019" w:rsidR="5C693F4F">
        <w:rPr>
          <w:rFonts w:ascii="Arial MT Bold" w:hAnsi="Arial MT Bold" w:cs="Arial MT Bold"/>
          <w:color w:val="auto"/>
          <w:spacing w:val="-8"/>
          <w:sz w:val="22"/>
          <w:szCs w:val="22"/>
          <w:lang w:val="en-GB"/>
        </w:rPr>
        <w:t>Review</w:t>
      </w:r>
      <w:r w:rsidRPr="49E20019" w:rsidR="64297AA5">
        <w:rPr>
          <w:rFonts w:ascii="Arial MT Bold" w:hAnsi="Arial MT Bold" w:cs="Arial MT Bold"/>
          <w:color w:val="auto"/>
          <w:spacing w:val="-8"/>
          <w:sz w:val="22"/>
          <w:szCs w:val="22"/>
          <w:lang w:val="en-GB"/>
        </w:rPr>
        <w:t>ing</w:t>
      </w:r>
      <w:r w:rsidRPr="49E20019" w:rsidR="5C693F4F">
        <w:rPr>
          <w:rFonts w:ascii="Arial MT Bold" w:hAnsi="Arial MT Bold" w:cs="Arial MT Bold"/>
          <w:color w:val="auto"/>
          <w:spacing w:val="-8"/>
          <w:sz w:val="22"/>
          <w:szCs w:val="22"/>
          <w:lang w:val="en-GB"/>
        </w:rPr>
        <w:t xml:space="preserve"> and improv</w:t>
      </w:r>
      <w:r w:rsidRPr="49E20019" w:rsidR="64297AA5">
        <w:rPr>
          <w:rFonts w:ascii="Arial MT Bold" w:hAnsi="Arial MT Bold" w:cs="Arial MT Bold"/>
          <w:color w:val="auto"/>
          <w:spacing w:val="-8"/>
          <w:sz w:val="22"/>
          <w:szCs w:val="22"/>
          <w:lang w:val="en-GB"/>
        </w:rPr>
        <w:t>ing</w:t>
      </w:r>
      <w:r w:rsidRPr="49E20019" w:rsidR="5C693F4F">
        <w:rPr>
          <w:rFonts w:ascii="Arial MT Bold" w:hAnsi="Arial MT Bold" w:cs="Arial MT Bold"/>
          <w:color w:val="auto"/>
          <w:spacing w:val="-8"/>
          <w:sz w:val="22"/>
          <w:szCs w:val="22"/>
          <w:lang w:val="en-GB"/>
        </w:rPr>
        <w:t xml:space="preserve"> our colleague diversity data </w:t>
      </w:r>
      <w:r w:rsidRPr="49E20019" w:rsidR="2D8B1E1E">
        <w:rPr>
          <w:rFonts w:ascii="Arial MT Bold" w:hAnsi="Arial MT Bold" w:cs="Arial MT Bold"/>
          <w:color w:val="auto"/>
          <w:spacing w:val="-8"/>
          <w:sz w:val="22"/>
          <w:szCs w:val="22"/>
          <w:lang w:val="en-GB"/>
        </w:rPr>
        <w:t xml:space="preserve">collection </w:t>
      </w:r>
      <w:r w:rsidRPr="49E20019" w:rsidR="5C693F4F">
        <w:rPr>
          <w:rFonts w:ascii="Arial MT Bold" w:hAnsi="Arial MT Bold" w:cs="Arial MT Bold"/>
          <w:color w:val="auto"/>
          <w:spacing w:val="-8"/>
          <w:sz w:val="22"/>
          <w:szCs w:val="22"/>
          <w:lang w:val="en-GB"/>
        </w:rPr>
        <w:t xml:space="preserve">and a</w:t>
      </w:r>
      <w:r w:rsidRPr="49E20019" w:rsidR="5C693F4F">
        <w:rPr>
          <w:rFonts w:ascii="Arial MT Bold" w:hAnsi="Arial MT Bold" w:cs="Arial MT Bold"/>
          <w:color w:val="auto"/>
          <w:spacing w:val="-8"/>
          <w:sz w:val="22"/>
          <w:szCs w:val="22"/>
          <w:lang w:val="en-GB"/>
        </w:rPr>
        <w:t xml:space="preserve">nalysis</w:t>
      </w:r>
      <w:r w:rsidRPr="49E20019" w:rsidR="5C693F4F">
        <w:rPr>
          <w:rFonts w:ascii="Arial MT Bold" w:hAnsi="Arial MT Bold" w:cs="Arial MT Bold"/>
          <w:color w:val="auto"/>
          <w:spacing w:val="-8"/>
          <w:sz w:val="22"/>
          <w:szCs w:val="22"/>
          <w:lang w:val="en-GB"/>
        </w:rPr>
        <w:t xml:space="preserve"> to help build a complete picture of EDI issues (including strengths, </w:t>
      </w:r>
      <w:r w:rsidRPr="49E20019" w:rsidR="5C693F4F">
        <w:rPr>
          <w:rFonts w:ascii="Arial MT Bold" w:hAnsi="Arial MT Bold" w:cs="Arial MT Bold"/>
          <w:color w:val="auto"/>
          <w:spacing w:val="-8"/>
          <w:sz w:val="22"/>
          <w:szCs w:val="22"/>
          <w:lang w:val="en-GB"/>
        </w:rPr>
        <w:t xml:space="preserve">weaknesses</w:t>
      </w:r>
      <w:r w:rsidRPr="49E20019" w:rsidR="5C693F4F">
        <w:rPr>
          <w:rFonts w:ascii="Arial MT Bold" w:hAnsi="Arial MT Bold" w:cs="Arial MT Bold"/>
          <w:color w:val="auto"/>
          <w:spacing w:val="-8"/>
          <w:sz w:val="22"/>
          <w:szCs w:val="22"/>
          <w:lang w:val="en-GB"/>
        </w:rPr>
        <w:lastRenderedPageBreak/>
        <w:t xml:space="preserve"> and opportunities) that can inform further action and improvements. </w:t>
      </w:r>
    </w:p>
    <w:p w:rsidRPr="00A12115" w:rsidR="00A12115" w:rsidP="49E20019" w:rsidRDefault="5C693F4F" w14:paraId="7A598F0B" w14:textId="0789A004">
      <w:pPr>
        <w:pStyle w:val="Body"/>
        <w:numPr>
          <w:ilvl w:val="0"/>
          <w:numId w:val="14"/>
        </w:numPr>
        <w:spacing w:after="0"/>
        <w:jc w:val="both"/>
        <w:rPr>
          <w:rFonts w:ascii="Arial MT Bold" w:hAnsi="Arial MT Bold" w:cs="Arial MT Bold"/>
          <w:color w:val="auto"/>
          <w:spacing w:val="-8"/>
          <w:sz w:val="22"/>
          <w:szCs w:val="22"/>
          <w:lang w:val="en-GB"/>
        </w:rPr>
      </w:pPr>
      <w:r w:rsidRPr="49E20019">
        <w:rPr>
          <w:rFonts w:ascii="Arial MT Bold" w:hAnsi="Arial MT Bold" w:cs="Arial MT Bold"/>
          <w:color w:val="auto"/>
          <w:spacing w:val="-8"/>
          <w:sz w:val="22"/>
          <w:szCs w:val="22"/>
          <w:lang w:val="en-GB"/>
        </w:rPr>
        <w:t>Review</w:t>
      </w:r>
      <w:r w:rsidRPr="49E20019" w:rsidR="64297AA5">
        <w:rPr>
          <w:rFonts w:ascii="Arial MT Bold" w:hAnsi="Arial MT Bold" w:cs="Arial MT Bold"/>
          <w:color w:val="auto"/>
          <w:spacing w:val="-8"/>
          <w:sz w:val="22"/>
          <w:szCs w:val="22"/>
          <w:lang w:val="en-GB"/>
        </w:rPr>
        <w:t>ing</w:t>
      </w:r>
      <w:r w:rsidRPr="49E20019">
        <w:rPr>
          <w:rFonts w:ascii="Arial MT Bold" w:hAnsi="Arial MT Bold" w:cs="Arial MT Bold"/>
          <w:color w:val="auto"/>
          <w:spacing w:val="-8"/>
          <w:sz w:val="22"/>
          <w:szCs w:val="22"/>
          <w:lang w:val="en-GB"/>
        </w:rPr>
        <w:t xml:space="preserve"> and improv</w:t>
      </w:r>
      <w:r w:rsidRPr="49E20019" w:rsidR="64297AA5">
        <w:rPr>
          <w:rFonts w:ascii="Arial MT Bold" w:hAnsi="Arial MT Bold" w:cs="Arial MT Bold"/>
          <w:color w:val="auto"/>
          <w:spacing w:val="-8"/>
          <w:sz w:val="22"/>
          <w:szCs w:val="22"/>
          <w:lang w:val="en-GB"/>
        </w:rPr>
        <w:t>ing</w:t>
      </w:r>
      <w:r w:rsidRPr="49E20019">
        <w:rPr>
          <w:rFonts w:ascii="Arial MT Bold" w:hAnsi="Arial MT Bold" w:cs="Arial MT Bold"/>
          <w:color w:val="auto"/>
          <w:spacing w:val="-8"/>
          <w:sz w:val="22"/>
          <w:szCs w:val="22"/>
          <w:lang w:val="en-GB"/>
        </w:rPr>
        <w:t xml:space="preserve"> the support we provide new starters to ensure diverse people are able to establish and develop their careers at Sustrans.</w:t>
      </w:r>
    </w:p>
    <w:p w:rsidRPr="00A12115" w:rsidR="00A12115" w:rsidP="49E20019" w:rsidRDefault="37BAD343" w14:paraId="58D1900E" w14:textId="506EDAE1">
      <w:pPr>
        <w:pStyle w:val="Body"/>
        <w:numPr>
          <w:ilvl w:val="0"/>
          <w:numId w:val="14"/>
        </w:numPr>
        <w:spacing w:after="0"/>
        <w:jc w:val="both"/>
        <w:rPr>
          <w:rFonts w:ascii="Arial MT Bold" w:hAnsi="Arial MT Bold" w:cs="Arial MT Bold"/>
          <w:color w:val="auto"/>
          <w:spacing w:val="-8"/>
          <w:sz w:val="22"/>
          <w:szCs w:val="22"/>
          <w:lang w:val="en-GB"/>
        </w:rPr>
      </w:pPr>
      <w:r w:rsidRPr="49E20019">
        <w:rPr>
          <w:rFonts w:ascii="Arial MT Bold" w:hAnsi="Arial MT Bold" w:cs="Arial MT Bold"/>
          <w:color w:val="auto"/>
          <w:spacing w:val="-8"/>
          <w:sz w:val="22"/>
          <w:szCs w:val="22"/>
          <w:lang w:val="en-GB"/>
        </w:rPr>
        <w:t>Overseeing</w:t>
      </w:r>
      <w:r w:rsidRPr="49E20019" w:rsidR="7BFE06B1">
        <w:rPr>
          <w:rFonts w:ascii="Arial MT Bold" w:hAnsi="Arial MT Bold" w:cs="Arial MT Bold"/>
          <w:color w:val="auto"/>
          <w:spacing w:val="-8"/>
          <w:sz w:val="22"/>
          <w:szCs w:val="22"/>
          <w:lang w:val="en-GB"/>
        </w:rPr>
        <w:t xml:space="preserve"> and strengthening the governance of</w:t>
      </w:r>
      <w:r w:rsidRPr="49E20019">
        <w:rPr>
          <w:rFonts w:ascii="Arial MT Bold" w:hAnsi="Arial MT Bold" w:cs="Arial MT Bold"/>
          <w:color w:val="auto"/>
          <w:spacing w:val="-8"/>
          <w:sz w:val="22"/>
          <w:szCs w:val="22"/>
          <w:lang w:val="en-GB"/>
        </w:rPr>
        <w:t xml:space="preserve"> our EDI Groups and Colleague N</w:t>
      </w:r>
      <w:r w:rsidRPr="49E20019" w:rsidR="0C34D0C5">
        <w:rPr>
          <w:rFonts w:ascii="Arial MT Bold" w:hAnsi="Arial MT Bold" w:cs="Arial MT Bold"/>
          <w:color w:val="auto"/>
          <w:spacing w:val="-8"/>
          <w:sz w:val="22"/>
          <w:szCs w:val="22"/>
          <w:lang w:val="en-GB"/>
        </w:rPr>
        <w:t>e</w:t>
      </w:r>
      <w:r w:rsidRPr="49E20019">
        <w:rPr>
          <w:rFonts w:ascii="Arial MT Bold" w:hAnsi="Arial MT Bold" w:cs="Arial MT Bold"/>
          <w:color w:val="auto"/>
          <w:spacing w:val="-8"/>
          <w:sz w:val="22"/>
          <w:szCs w:val="22"/>
          <w:lang w:val="en-GB"/>
        </w:rPr>
        <w:t>tworks</w:t>
      </w:r>
      <w:r w:rsidRPr="49E20019" w:rsidR="7DF22922">
        <w:rPr>
          <w:rFonts w:ascii="Arial MT Bold" w:hAnsi="Arial MT Bold" w:cs="Arial MT Bold"/>
          <w:color w:val="auto"/>
          <w:spacing w:val="-8"/>
          <w:sz w:val="22"/>
          <w:szCs w:val="22"/>
          <w:lang w:val="en-GB"/>
        </w:rPr>
        <w:t>,</w:t>
      </w:r>
      <w:r w:rsidRPr="49E20019">
        <w:rPr>
          <w:rFonts w:ascii="Arial MT Bold" w:hAnsi="Arial MT Bold" w:cs="Arial MT Bold"/>
          <w:color w:val="auto"/>
          <w:spacing w:val="-8"/>
          <w:sz w:val="22"/>
          <w:szCs w:val="22"/>
          <w:lang w:val="en-GB"/>
        </w:rPr>
        <w:t xml:space="preserve"> </w:t>
      </w:r>
      <w:r w:rsidRPr="49E20019" w:rsidR="27E5D0A6">
        <w:rPr>
          <w:rFonts w:ascii="Arial MT Bold" w:hAnsi="Arial MT Bold" w:cs="Arial MT Bold"/>
          <w:color w:val="auto"/>
          <w:spacing w:val="-8"/>
          <w:sz w:val="22"/>
          <w:szCs w:val="22"/>
          <w:lang w:val="en-GB"/>
        </w:rPr>
        <w:t>creating a structure that enables more collaboration among the groups, networks and wider organisation.</w:t>
      </w:r>
      <w:r w:rsidRPr="49E20019" w:rsidR="5C693F4F">
        <w:rPr>
          <w:rFonts w:ascii="Arial MT Bold" w:hAnsi="Arial MT Bold" w:cs="Arial MT Bold"/>
          <w:color w:val="auto"/>
          <w:spacing w:val="-8"/>
          <w:sz w:val="22"/>
          <w:szCs w:val="22"/>
          <w:lang w:val="en-GB"/>
        </w:rPr>
        <w:t xml:space="preserve"> </w:t>
      </w:r>
    </w:p>
    <w:p w:rsidRPr="00A12115" w:rsidR="00A12115" w:rsidP="49E20019" w:rsidRDefault="5C693F4F" w14:paraId="0F01E621" w14:textId="7D1DB1B7">
      <w:pPr>
        <w:pStyle w:val="Body"/>
        <w:numPr>
          <w:ilvl w:val="0"/>
          <w:numId w:val="14"/>
        </w:numPr>
        <w:spacing w:after="0"/>
        <w:jc w:val="both"/>
        <w:rPr>
          <w:rFonts w:ascii="Arial MT Bold" w:hAnsi="Arial MT Bold" w:cs="Arial MT Bold"/>
          <w:color w:val="auto"/>
          <w:spacing w:val="-8"/>
          <w:sz w:val="22"/>
          <w:szCs w:val="22"/>
          <w:lang w:val="en-GB"/>
        </w:rPr>
      </w:pPr>
      <w:r w:rsidRPr="49E20019">
        <w:rPr>
          <w:rFonts w:ascii="Arial MT Bold" w:hAnsi="Arial MT Bold" w:cs="Arial MT Bold"/>
          <w:color w:val="auto"/>
          <w:spacing w:val="-8"/>
          <w:sz w:val="22"/>
          <w:szCs w:val="22"/>
          <w:lang w:val="en-GB"/>
        </w:rPr>
        <w:t>Champion</w:t>
      </w:r>
      <w:r w:rsidRPr="49E20019" w:rsidR="44BF2458">
        <w:rPr>
          <w:rFonts w:ascii="Arial MT Bold" w:hAnsi="Arial MT Bold" w:cs="Arial MT Bold"/>
          <w:color w:val="auto"/>
          <w:spacing w:val="-8"/>
          <w:sz w:val="22"/>
          <w:szCs w:val="22"/>
          <w:lang w:val="en-GB"/>
        </w:rPr>
        <w:t>ing</w:t>
      </w:r>
      <w:r w:rsidRPr="49E20019">
        <w:rPr>
          <w:rFonts w:ascii="Arial MT Bold" w:hAnsi="Arial MT Bold" w:cs="Arial MT Bold"/>
          <w:color w:val="auto"/>
          <w:spacing w:val="-8"/>
          <w:sz w:val="22"/>
          <w:szCs w:val="22"/>
          <w:lang w:val="en-GB"/>
        </w:rPr>
        <w:t xml:space="preserve"> EDI within Sustrans and influence all levels of the organisation to promote inclusive practices within the day-to-day work.</w:t>
      </w:r>
    </w:p>
    <w:p w:rsidR="00DC338B" w:rsidP="00337379" w:rsidRDefault="00DC338B" w14:paraId="4DE2E3F5" w14:textId="77777777">
      <w:pPr>
        <w:pStyle w:val="Body"/>
        <w:spacing w:after="0"/>
        <w:jc w:val="both"/>
        <w:rPr>
          <w:rFonts w:ascii="Arial MT Bold" w:hAnsi="Arial MT Bold" w:cs="Arial MT Bold"/>
          <w:bCs/>
          <w:color w:val="auto"/>
          <w:spacing w:val="-8"/>
          <w:sz w:val="22"/>
          <w:szCs w:val="22"/>
          <w:lang w:val="en-GB"/>
        </w:rPr>
      </w:pPr>
    </w:p>
    <w:p w:rsidR="00437149" w:rsidP="49E20019" w:rsidRDefault="409F16B1" w14:paraId="578F6D8F" w14:textId="1E01DC86">
      <w:pPr>
        <w:pStyle w:val="Body"/>
        <w:spacing w:after="0"/>
        <w:jc w:val="both"/>
        <w:rPr>
          <w:rFonts w:ascii="Arial MT Bold" w:hAnsi="Arial MT Bold" w:cs="Arial MT Bold"/>
          <w:i/>
          <w:iCs/>
          <w:color w:val="auto"/>
          <w:spacing w:val="-8"/>
          <w:sz w:val="22"/>
          <w:szCs w:val="22"/>
          <w:lang w:val="en-GB"/>
        </w:rPr>
      </w:pPr>
      <w:r w:rsidRPr="49E20019">
        <w:rPr>
          <w:rFonts w:ascii="Arial MT Bold" w:hAnsi="Arial MT Bold" w:cs="Arial MT Bold"/>
          <w:i/>
          <w:iCs/>
          <w:color w:val="auto"/>
          <w:spacing w:val="-8"/>
          <w:sz w:val="22"/>
          <w:szCs w:val="22"/>
          <w:lang w:val="en-GB"/>
        </w:rPr>
        <w:t xml:space="preserve">We don’t expect anyone to be an expert in all these areas </w:t>
      </w:r>
      <w:r w:rsidRPr="49E20019" w:rsidR="2BB708C5">
        <w:rPr>
          <w:rFonts w:ascii="Arial MT Bold" w:hAnsi="Arial MT Bold" w:cs="Arial MT Bold"/>
          <w:i/>
          <w:iCs/>
          <w:color w:val="auto"/>
          <w:spacing w:val="-8"/>
          <w:sz w:val="22"/>
          <w:szCs w:val="22"/>
          <w:lang w:val="en-GB"/>
        </w:rPr>
        <w:t xml:space="preserve">and </w:t>
      </w:r>
      <w:r w:rsidRPr="49E20019">
        <w:rPr>
          <w:rFonts w:ascii="Arial MT Bold" w:hAnsi="Arial MT Bold" w:cs="Arial MT Bold"/>
          <w:i/>
          <w:iCs/>
          <w:color w:val="auto"/>
          <w:spacing w:val="-8"/>
          <w:sz w:val="22"/>
          <w:szCs w:val="22"/>
          <w:lang w:val="en-GB"/>
        </w:rPr>
        <w:t>as long as you meet the person specification we can train you in any gaps.</w:t>
      </w:r>
    </w:p>
    <w:p w:rsidR="00C17717" w:rsidP="00C17717" w:rsidRDefault="00C17717" w14:paraId="4875BDAC" w14:textId="77777777">
      <w:pPr>
        <w:pStyle w:val="Body"/>
        <w:spacing w:after="0"/>
        <w:jc w:val="both"/>
        <w:rPr>
          <w:rFonts w:ascii="Arial MT Bold" w:hAnsi="Arial MT Bold" w:cs="Arial MT Bold"/>
          <w:bCs/>
          <w:i/>
          <w:color w:val="auto"/>
          <w:spacing w:val="-8"/>
          <w:sz w:val="22"/>
          <w:szCs w:val="22"/>
          <w:lang w:val="en-GB"/>
        </w:rPr>
      </w:pPr>
    </w:p>
    <w:p w:rsidR="00C17717" w:rsidP="00C17717" w:rsidRDefault="00C17717" w14:paraId="67FA43C7" w14:textId="77777777">
      <w:pPr>
        <w:pStyle w:val="Body"/>
        <w:spacing w:after="0"/>
        <w:jc w:val="both"/>
        <w:rPr>
          <w:rFonts w:ascii="Arial MT Bold" w:hAnsi="Arial MT Bold" w:cs="Arial MT Bold"/>
          <w:bCs/>
          <w:i/>
          <w:color w:val="auto"/>
          <w:spacing w:val="-8"/>
          <w:sz w:val="22"/>
          <w:szCs w:val="22"/>
          <w:lang w:val="en-GB"/>
        </w:rPr>
      </w:pPr>
    </w:p>
    <w:p w:rsidRPr="00C17717" w:rsidR="00C17717" w:rsidP="00C17717" w:rsidRDefault="00C17717" w14:paraId="07071066" w14:textId="77777777">
      <w:pPr>
        <w:pStyle w:val="Body"/>
        <w:spacing w:after="0"/>
        <w:jc w:val="both"/>
        <w:rPr>
          <w:rFonts w:ascii="Arial MT Bold" w:hAnsi="Arial MT Bold" w:cs="Arial MT Bold"/>
          <w:bCs/>
          <w:i/>
          <w:color w:val="auto"/>
          <w:spacing w:val="-8"/>
          <w:sz w:val="22"/>
          <w:szCs w:val="22"/>
          <w:lang w:val="en-GB"/>
        </w:rPr>
      </w:pPr>
    </w:p>
    <w:p w:rsidR="0051209A" w:rsidP="1597CD0E" w:rsidRDefault="0051209A" w14:paraId="1572F552" w14:textId="77777777">
      <w:pPr>
        <w:pStyle w:val="Body"/>
        <w:spacing w:after="0"/>
        <w:jc w:val="both"/>
        <w:rPr>
          <w:rFonts w:ascii="Arial MT Bold" w:hAnsi="Arial MT Bold" w:cs="Arial MT Bold"/>
          <w:b/>
          <w:bCs/>
          <w:color w:val="auto"/>
          <w:spacing w:val="-8"/>
          <w:sz w:val="28"/>
          <w:szCs w:val="28"/>
          <w:u w:val="single"/>
          <w:lang w:val="en-GB"/>
        </w:rPr>
      </w:pPr>
    </w:p>
    <w:p w:rsidR="0051209A" w:rsidP="1597CD0E" w:rsidRDefault="0051209A" w14:paraId="2DE719D2" w14:textId="77777777">
      <w:pPr>
        <w:pStyle w:val="Body"/>
        <w:spacing w:after="0"/>
        <w:jc w:val="both"/>
        <w:rPr>
          <w:rFonts w:ascii="Arial MT Bold" w:hAnsi="Arial MT Bold" w:cs="Arial MT Bold"/>
          <w:b/>
          <w:bCs/>
          <w:color w:val="auto"/>
          <w:spacing w:val="-8"/>
          <w:sz w:val="28"/>
          <w:szCs w:val="28"/>
          <w:u w:val="single"/>
          <w:lang w:val="en-GB"/>
        </w:rPr>
      </w:pPr>
    </w:p>
    <w:p w:rsidR="0051209A" w:rsidP="1597CD0E" w:rsidRDefault="0051209A" w14:paraId="5956DBAA" w14:textId="77777777">
      <w:pPr>
        <w:pStyle w:val="Body"/>
        <w:spacing w:after="0"/>
        <w:jc w:val="both"/>
        <w:rPr>
          <w:rFonts w:ascii="Arial MT Bold" w:hAnsi="Arial MT Bold" w:cs="Arial MT Bold"/>
          <w:b/>
          <w:bCs/>
          <w:color w:val="auto"/>
          <w:spacing w:val="-8"/>
          <w:sz w:val="28"/>
          <w:szCs w:val="28"/>
          <w:u w:val="single"/>
          <w:lang w:val="en-GB"/>
        </w:rPr>
      </w:pPr>
    </w:p>
    <w:p w:rsidR="0051209A" w:rsidP="1597CD0E" w:rsidRDefault="0051209A" w14:paraId="546500AE" w14:textId="77777777">
      <w:pPr>
        <w:pStyle w:val="Body"/>
        <w:spacing w:after="0"/>
        <w:jc w:val="both"/>
        <w:rPr>
          <w:rFonts w:ascii="Arial MT Bold" w:hAnsi="Arial MT Bold" w:cs="Arial MT Bold"/>
          <w:b/>
          <w:bCs/>
          <w:color w:val="auto"/>
          <w:spacing w:val="-8"/>
          <w:sz w:val="28"/>
          <w:szCs w:val="28"/>
          <w:u w:val="single"/>
          <w:lang w:val="en-GB"/>
        </w:rPr>
      </w:pPr>
    </w:p>
    <w:p w:rsidR="0051209A" w:rsidP="1597CD0E" w:rsidRDefault="0051209A" w14:paraId="1700B71E" w14:textId="77777777">
      <w:pPr>
        <w:pStyle w:val="Body"/>
        <w:spacing w:after="0"/>
        <w:jc w:val="both"/>
        <w:rPr>
          <w:rFonts w:ascii="Arial MT Bold" w:hAnsi="Arial MT Bold" w:cs="Arial MT Bold"/>
          <w:b/>
          <w:bCs/>
          <w:color w:val="auto"/>
          <w:spacing w:val="-8"/>
          <w:sz w:val="28"/>
          <w:szCs w:val="28"/>
          <w:u w:val="single"/>
          <w:lang w:val="en-GB"/>
        </w:rPr>
      </w:pPr>
    </w:p>
    <w:p w:rsidR="0051209A" w:rsidP="1597CD0E" w:rsidRDefault="0051209A" w14:paraId="1E8AC0E0" w14:textId="77777777">
      <w:pPr>
        <w:pStyle w:val="Body"/>
        <w:spacing w:after="0"/>
        <w:jc w:val="both"/>
        <w:rPr>
          <w:rFonts w:ascii="Arial MT Bold" w:hAnsi="Arial MT Bold" w:cs="Arial MT Bold"/>
          <w:b/>
          <w:bCs/>
          <w:color w:val="auto"/>
          <w:spacing w:val="-8"/>
          <w:sz w:val="28"/>
          <w:szCs w:val="28"/>
          <w:u w:val="single"/>
          <w:lang w:val="en-GB"/>
        </w:rPr>
      </w:pPr>
    </w:p>
    <w:p w:rsidR="0051209A" w:rsidP="1597CD0E" w:rsidRDefault="0051209A" w14:paraId="066B525A" w14:textId="77777777">
      <w:pPr>
        <w:pStyle w:val="Body"/>
        <w:spacing w:after="0"/>
        <w:jc w:val="both"/>
        <w:rPr>
          <w:rFonts w:ascii="Arial MT Bold" w:hAnsi="Arial MT Bold" w:cs="Arial MT Bold"/>
          <w:b/>
          <w:bCs/>
          <w:color w:val="auto"/>
          <w:spacing w:val="-8"/>
          <w:sz w:val="28"/>
          <w:szCs w:val="28"/>
          <w:u w:val="single"/>
          <w:lang w:val="en-GB"/>
        </w:rPr>
      </w:pPr>
    </w:p>
    <w:p w:rsidR="0051209A" w:rsidP="1597CD0E" w:rsidRDefault="0051209A" w14:paraId="486D93B6" w14:textId="77777777">
      <w:pPr>
        <w:pStyle w:val="Body"/>
        <w:spacing w:after="0"/>
        <w:jc w:val="both"/>
        <w:rPr>
          <w:rFonts w:ascii="Arial MT Bold" w:hAnsi="Arial MT Bold" w:cs="Arial MT Bold"/>
          <w:b/>
          <w:bCs/>
          <w:color w:val="auto"/>
          <w:spacing w:val="-8"/>
          <w:sz w:val="28"/>
          <w:szCs w:val="28"/>
          <w:u w:val="single"/>
          <w:lang w:val="en-GB"/>
        </w:rPr>
      </w:pPr>
    </w:p>
    <w:p w:rsidR="0051209A" w:rsidP="1597CD0E" w:rsidRDefault="0051209A" w14:paraId="5DC038BE" w14:textId="77777777">
      <w:pPr>
        <w:pStyle w:val="Body"/>
        <w:spacing w:after="0"/>
        <w:jc w:val="both"/>
        <w:rPr>
          <w:rFonts w:ascii="Arial MT Bold" w:hAnsi="Arial MT Bold" w:cs="Arial MT Bold"/>
          <w:b w:val="1"/>
          <w:bCs w:val="1"/>
          <w:color w:val="auto"/>
          <w:spacing w:val="-8"/>
          <w:sz w:val="28"/>
          <w:szCs w:val="28"/>
          <w:u w:val="single"/>
          <w:lang w:val="en-GB"/>
        </w:rPr>
      </w:pPr>
    </w:p>
    <w:p w:rsidR="359008FA" w:rsidP="359008FA" w:rsidRDefault="359008FA" w14:paraId="5161FCA6" w14:textId="3C6245D5">
      <w:pPr>
        <w:pStyle w:val="Body"/>
        <w:spacing w:after="0"/>
        <w:jc w:val="both"/>
        <w:rPr>
          <w:rFonts w:ascii="Arial MT Bold" w:hAnsi="Arial MT Bold" w:cs="Arial MT Bold"/>
          <w:b w:val="1"/>
          <w:bCs w:val="1"/>
          <w:color w:val="auto"/>
          <w:sz w:val="28"/>
          <w:szCs w:val="28"/>
          <w:u w:val="single"/>
          <w:lang w:val="en-GB"/>
        </w:rPr>
      </w:pPr>
    </w:p>
    <w:p w:rsidRPr="00D12B1A" w:rsidR="0090067B" w:rsidP="1597CD0E" w:rsidRDefault="18FABC02" w14:paraId="73CB412E" w14:textId="2DDAA415">
      <w:pPr>
        <w:pStyle w:val="Body"/>
        <w:spacing w:after="0"/>
        <w:jc w:val="both"/>
        <w:rPr>
          <w:rFonts w:ascii="Arial MT Bold" w:hAnsi="Arial MT Bold" w:cs="Arial MT Bold"/>
          <w:color w:val="auto"/>
          <w:spacing w:val="-8"/>
          <w:sz w:val="22"/>
          <w:szCs w:val="22"/>
          <w:u w:val="single"/>
          <w:lang w:val="en-GB"/>
        </w:rPr>
      </w:pPr>
      <w:r w:rsidRPr="00D12B1A">
        <w:rPr>
          <w:rFonts w:ascii="Arial MT Bold" w:hAnsi="Arial MT Bold" w:cs="Arial MT Bold"/>
          <w:b/>
          <w:bCs/>
          <w:color w:val="auto"/>
          <w:spacing w:val="-8"/>
          <w:sz w:val="28"/>
          <w:szCs w:val="28"/>
          <w:u w:val="single"/>
          <w:lang w:val="en-GB"/>
        </w:rPr>
        <w:lastRenderedPageBreak/>
        <w:t>Person Specification</w:t>
      </w:r>
      <w:r w:rsidRPr="00D12B1A"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p>
    <w:p w:rsidR="00907B36" w:rsidP="00907B36" w:rsidRDefault="00907B36" w14:paraId="46BC77C1" w14:textId="3826F7A5">
      <w:pPr>
        <w:pStyle w:val="Body"/>
        <w:spacing w:after="0"/>
        <w:ind w:right="515"/>
        <w:jc w:val="both"/>
        <w:rPr>
          <w:rFonts w:ascii="Arial MT Bold" w:hAnsi="Arial MT Bold"/>
          <w:color w:val="auto"/>
          <w:spacing w:val="-8"/>
          <w:sz w:val="22"/>
          <w:szCs w:val="22"/>
        </w:rPr>
      </w:pPr>
      <w:r w:rsidR="00907B36">
        <w:rPr>
          <w:rFonts w:ascii="Arial MT Bold" w:hAnsi="Arial MT Bold"/>
          <w:color w:val="auto"/>
          <w:spacing w:val="-8"/>
          <w:sz w:val="22"/>
          <w:szCs w:val="22"/>
        </w:rPr>
        <w:t xml:space="preserve">The following criteria sets out the skills, knowledge and experience which will be assessed against at both application and interview stages. You should use the selected criteria as a guide to convey the evidence of your experience in these areas on your application form. </w:t>
      </w:r>
    </w:p>
    <w:p w:rsidR="359008FA" w:rsidP="359008FA" w:rsidRDefault="359008FA" w14:paraId="4323DBC1" w14:textId="434CBB9E">
      <w:pPr>
        <w:pStyle w:val="Body"/>
        <w:spacing w:after="0"/>
        <w:ind w:right="515"/>
        <w:jc w:val="both"/>
        <w:rPr>
          <w:rFonts w:ascii="Arial MT Bold" w:hAnsi="Arial MT Bold"/>
          <w:color w:val="auto"/>
          <w:sz w:val="22"/>
          <w:szCs w:val="22"/>
        </w:rPr>
      </w:pPr>
    </w:p>
    <w:p w:rsidR="00907B36" w:rsidP="00907B36" w:rsidRDefault="5488722F" w14:paraId="474B0094" w14:textId="77777777">
      <w:pPr>
        <w:pStyle w:val="Body"/>
        <w:spacing w:after="0"/>
        <w:ind w:right="515"/>
        <w:jc w:val="both"/>
        <w:rPr>
          <w:rFonts w:ascii="Arial MT Bold" w:hAnsi="Arial MT Bold"/>
          <w:color w:val="auto"/>
          <w:spacing w:val="-8"/>
          <w:sz w:val="22"/>
          <w:szCs w:val="22"/>
        </w:rPr>
      </w:pPr>
      <w:r>
        <w:rPr>
          <w:rFonts w:ascii="Arial MT Bold" w:hAnsi="Arial MT Bold"/>
          <w:color w:val="auto"/>
          <w:spacing w:val="-8"/>
          <w:sz w:val="22"/>
          <w:szCs w:val="22"/>
        </w:rPr>
        <w:t>Our website has a useful guide about how to make a great job application to help you.</w:t>
      </w:r>
    </w:p>
    <w:p w:rsidRPr="0096049A" w:rsidR="00DC338B" w:rsidP="00337379" w:rsidRDefault="00DC338B" w14:paraId="3A686BAF" w14:textId="77777777">
      <w:pPr>
        <w:pStyle w:val="Body"/>
        <w:spacing w:after="0"/>
        <w:jc w:val="both"/>
        <w:rPr>
          <w:rFonts w:ascii="Arial MT Bold" w:hAnsi="Arial MT Bold"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rsidTr="2C6506CA" w14:paraId="2057A6A4" w14:textId="77777777">
        <w:tc>
          <w:tcPr>
            <w:tcW w:w="6374" w:type="dxa"/>
            <w:tcBorders>
              <w:bottom w:val="single" w:color="auto" w:sz="4" w:space="0"/>
            </w:tcBorders>
            <w:shd w:val="clear" w:color="auto" w:fill="FFFFFF" w:themeFill="background1"/>
          </w:tcPr>
          <w:p w:rsidR="004F29A8" w:rsidP="00337379" w:rsidRDefault="004F29A8" w14:paraId="54DDB331" w14:textId="77777777">
            <w:pPr>
              <w:pStyle w:val="Body"/>
              <w:spacing w:after="0"/>
              <w:jc w:val="both"/>
              <w:rPr>
                <w:rFonts w:ascii="Arial MT Bold" w:hAnsi="Arial MT Bold" w:cs="Arial MT Bold"/>
                <w:bCs/>
                <w:color w:val="auto"/>
                <w:spacing w:val="-8"/>
                <w:sz w:val="22"/>
                <w:szCs w:val="22"/>
                <w:lang w:val="en-GB"/>
              </w:rPr>
            </w:pPr>
          </w:p>
        </w:tc>
        <w:tc>
          <w:tcPr>
            <w:tcW w:w="1418" w:type="dxa"/>
            <w:shd w:val="clear" w:color="auto" w:fill="FFFFFF" w:themeFill="background1"/>
          </w:tcPr>
          <w:p w:rsidRPr="00455C2E" w:rsidR="004F29A8" w:rsidP="00337379" w:rsidRDefault="004F29A8" w14:paraId="58304467" w14:textId="77777777">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Application Form</w:t>
            </w:r>
          </w:p>
        </w:tc>
        <w:tc>
          <w:tcPr>
            <w:tcW w:w="1276" w:type="dxa"/>
            <w:shd w:val="clear" w:color="auto" w:fill="FFFFFF" w:themeFill="background1"/>
          </w:tcPr>
          <w:p w:rsidRPr="00455C2E" w:rsidR="004F29A8" w:rsidP="00337379" w:rsidRDefault="004F29A8" w14:paraId="4EBD08F2" w14:textId="77777777">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Interview</w:t>
            </w:r>
          </w:p>
          <w:p w:rsidRPr="00455C2E" w:rsidR="003618BE" w:rsidP="00337379" w:rsidRDefault="003618BE" w14:paraId="450D0A79" w14:textId="77777777">
            <w:pPr>
              <w:pStyle w:val="Body"/>
              <w:spacing w:after="0"/>
              <w:jc w:val="both"/>
              <w:rPr>
                <w:rFonts w:ascii="Arial MT Bold" w:hAnsi="Arial MT Bold" w:cs="Arial MT Bold"/>
                <w:b/>
                <w:bCs/>
                <w:color w:val="auto"/>
                <w:spacing w:val="-8"/>
                <w:sz w:val="22"/>
                <w:szCs w:val="22"/>
                <w:lang w:val="en-GB"/>
              </w:rPr>
            </w:pPr>
          </w:p>
        </w:tc>
      </w:tr>
      <w:tr w:rsidR="00455C2E" w:rsidTr="2C6506CA" w14:paraId="15FC7BF0" w14:textId="77777777">
        <w:tc>
          <w:tcPr>
            <w:tcW w:w="6374" w:type="dxa"/>
            <w:shd w:val="clear" w:color="auto" w:fill="F2F2F2" w:themeFill="background1" w:themeFillShade="F2"/>
          </w:tcPr>
          <w:p w:rsidRPr="00455C2E" w:rsidR="00455C2E" w:rsidP="00337379" w:rsidRDefault="0C6C6E42" w14:paraId="5DA09D85" w14:textId="11D6A53A">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experience required</w:t>
            </w:r>
          </w:p>
        </w:tc>
        <w:tc>
          <w:tcPr>
            <w:tcW w:w="1418" w:type="dxa"/>
            <w:shd w:val="clear" w:color="auto" w:fill="E7E6E6" w:themeFill="background2"/>
          </w:tcPr>
          <w:p w:rsidRPr="00455C2E" w:rsidR="00455C2E" w:rsidP="00337379" w:rsidRDefault="00455C2E" w14:paraId="75C7DD24" w14:textId="77777777">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E7E6E6" w:themeFill="background2"/>
          </w:tcPr>
          <w:p w:rsidRPr="004F29A8" w:rsidR="00455C2E" w:rsidP="00337379" w:rsidRDefault="00455C2E" w14:paraId="0F7BA884" w14:textId="77777777">
            <w:pPr>
              <w:pStyle w:val="Body"/>
              <w:spacing w:after="0"/>
              <w:jc w:val="both"/>
              <w:rPr>
                <w:rFonts w:ascii="Arial MT Bold" w:hAnsi="Arial MT Bold" w:cs="Arial MT Bold"/>
                <w:bCs/>
                <w:noProof/>
                <w:color w:val="auto"/>
                <w:spacing w:val="-8"/>
                <w:sz w:val="22"/>
                <w:szCs w:val="22"/>
                <w:lang w:val="en-GB" w:eastAsia="en-GB"/>
              </w:rPr>
            </w:pPr>
          </w:p>
        </w:tc>
      </w:tr>
      <w:tr w:rsidR="00734A95" w:rsidTr="2C6506CA" w14:paraId="5ADF4066" w14:textId="77777777">
        <w:tc>
          <w:tcPr>
            <w:tcW w:w="6374" w:type="dxa"/>
          </w:tcPr>
          <w:p w:rsidR="00734A95" w:rsidP="557F0A31" w:rsidRDefault="7D1CF748" w14:paraId="69D05BF0" w14:textId="33326FE1">
            <w:pPr>
              <w:pStyle w:val="Body"/>
              <w:spacing w:after="0"/>
              <w:jc w:val="both"/>
              <w:rPr>
                <w:rFonts w:ascii="Arial MT Bold" w:hAnsi="Arial MT Bold" w:cs="Arial MT Bold"/>
                <w:color w:val="auto"/>
                <w:spacing w:val="-8"/>
                <w:sz w:val="22"/>
                <w:szCs w:val="22"/>
                <w:lang w:val="en-GB"/>
              </w:rPr>
            </w:pPr>
            <w:r w:rsidRPr="557F0A31">
              <w:rPr>
                <w:rFonts w:ascii="Arial MT Bold" w:hAnsi="Arial MT Bold" w:cs="Arial MT Bold"/>
                <w:color w:val="auto"/>
                <w:spacing w:val="-8"/>
                <w:sz w:val="22"/>
                <w:szCs w:val="22"/>
                <w:lang w:val="en-GB"/>
              </w:rPr>
              <w:t>Proven successful e</w:t>
            </w:r>
            <w:r w:rsidRPr="557F0A31" w:rsidR="4819862A">
              <w:rPr>
                <w:rFonts w:ascii="Arial MT Bold" w:hAnsi="Arial MT Bold" w:cs="Arial MT Bold"/>
                <w:color w:val="auto"/>
                <w:spacing w:val="-8"/>
                <w:sz w:val="22"/>
                <w:szCs w:val="22"/>
                <w:lang w:val="en-GB"/>
              </w:rPr>
              <w:t xml:space="preserve">xperience </w:t>
            </w:r>
            <w:r w:rsidRPr="557F0A31" w:rsidR="1673B741">
              <w:rPr>
                <w:rFonts w:ascii="Arial MT Bold" w:hAnsi="Arial MT Bold" w:cs="Arial MT Bold"/>
                <w:color w:val="auto"/>
                <w:spacing w:val="-8"/>
                <w:sz w:val="22"/>
                <w:szCs w:val="22"/>
                <w:lang w:val="en-GB"/>
              </w:rPr>
              <w:t>managing</w:t>
            </w:r>
            <w:r w:rsidRPr="557F0A31" w:rsidR="5654CA95">
              <w:rPr>
                <w:rFonts w:ascii="Arial MT Bold" w:hAnsi="Arial MT Bold" w:cs="Arial MT Bold"/>
                <w:color w:val="auto"/>
                <w:spacing w:val="-8"/>
                <w:sz w:val="22"/>
                <w:szCs w:val="22"/>
                <w:lang w:val="en-GB"/>
              </w:rPr>
              <w:t xml:space="preserve"> and implementing</w:t>
            </w:r>
            <w:r w:rsidRPr="557F0A31" w:rsidR="4819862A">
              <w:rPr>
                <w:rFonts w:ascii="Arial MT Bold" w:hAnsi="Arial MT Bold" w:cs="Arial MT Bold"/>
                <w:color w:val="auto"/>
                <w:spacing w:val="-8"/>
                <w:sz w:val="22"/>
                <w:szCs w:val="22"/>
                <w:lang w:val="en-GB"/>
              </w:rPr>
              <w:t xml:space="preserve"> EDI-related</w:t>
            </w:r>
            <w:r w:rsidR="00A96E82">
              <w:rPr>
                <w:rFonts w:ascii="Arial MT Bold" w:hAnsi="Arial MT Bold" w:cs="Arial MT Bold"/>
                <w:color w:val="auto"/>
                <w:spacing w:val="-8"/>
                <w:sz w:val="22"/>
                <w:szCs w:val="22"/>
                <w:lang w:val="en-GB"/>
              </w:rPr>
              <w:t xml:space="preserve"> organisational</w:t>
            </w:r>
            <w:r w:rsidRPr="557F0A31" w:rsidR="4819862A">
              <w:rPr>
                <w:rFonts w:ascii="Arial MT Bold" w:hAnsi="Arial MT Bold" w:cs="Arial MT Bold"/>
                <w:color w:val="auto"/>
                <w:spacing w:val="-8"/>
                <w:sz w:val="22"/>
                <w:szCs w:val="22"/>
                <w:lang w:val="en-GB"/>
              </w:rPr>
              <w:t xml:space="preserve"> </w:t>
            </w:r>
            <w:r w:rsidRPr="557F0A31" w:rsidR="036E0C17">
              <w:rPr>
                <w:rFonts w:ascii="Arial MT Bold" w:hAnsi="Arial MT Bold" w:cs="Arial MT Bold"/>
                <w:color w:val="auto"/>
                <w:spacing w:val="-8"/>
                <w:sz w:val="22"/>
                <w:szCs w:val="22"/>
                <w:lang w:val="en-GB"/>
              </w:rPr>
              <w:t>change initiatives</w:t>
            </w:r>
            <w:r w:rsidRPr="557F0A31" w:rsidR="4819862A">
              <w:rPr>
                <w:rFonts w:ascii="Arial MT Bold" w:hAnsi="Arial MT Bold" w:cs="Arial MT Bold"/>
                <w:color w:val="auto"/>
                <w:spacing w:val="-8"/>
                <w:sz w:val="22"/>
                <w:szCs w:val="22"/>
                <w:lang w:val="en-GB"/>
              </w:rPr>
              <w:t>, including experience supporting colleagues in different departments or functions to apply and embed EDI in their work.</w:t>
            </w:r>
          </w:p>
        </w:tc>
        <w:tc>
          <w:tcPr>
            <w:tcW w:w="1418" w:type="dxa"/>
          </w:tcPr>
          <w:p w:rsidR="00734A95" w:rsidP="00337379" w:rsidRDefault="00734A95" w14:paraId="7963E904" w14:textId="1387FEDA">
            <w:pPr>
              <w:pStyle w:val="Body"/>
              <w:spacing w:after="0"/>
              <w:jc w:val="both"/>
              <w:rPr>
                <w:rFonts w:ascii="Arial MT Bold" w:hAnsi="Arial MT Bold" w:cs="Arial MT Bold"/>
                <w:bCs/>
                <w:color w:val="auto"/>
                <w:spacing w:val="-8"/>
                <w:sz w:val="22"/>
                <w:szCs w:val="22"/>
                <w:lang w:val="en-GB"/>
              </w:rPr>
            </w:pPr>
            <w:r>
              <w:rPr>
                <w:rFonts w:ascii="Wingdings" w:hAnsi="Wingdings" w:eastAsia="Wingdings" w:cs="Wingdings"/>
                <w:bCs/>
                <w:color w:val="auto"/>
                <w:spacing w:val="-8"/>
                <w:sz w:val="22"/>
                <w:szCs w:val="22"/>
                <w:lang w:val="en-GB"/>
              </w:rPr>
              <w:t>ü</w:t>
            </w:r>
          </w:p>
        </w:tc>
        <w:tc>
          <w:tcPr>
            <w:tcW w:w="1276" w:type="dxa"/>
          </w:tcPr>
          <w:p w:rsidR="00734A95" w:rsidP="00337379" w:rsidRDefault="00734A95" w14:paraId="08EF2EB3" w14:textId="6348BFA5">
            <w:pPr>
              <w:pStyle w:val="Body"/>
              <w:spacing w:after="0"/>
              <w:jc w:val="both"/>
              <w:rPr>
                <w:rFonts w:ascii="Arial MT Bold" w:hAnsi="Arial MT Bold" w:cs="Arial MT Bold"/>
                <w:bCs/>
                <w:color w:val="auto"/>
                <w:spacing w:val="-8"/>
                <w:sz w:val="22"/>
                <w:szCs w:val="22"/>
                <w:lang w:val="en-GB"/>
              </w:rPr>
            </w:pPr>
            <w:r>
              <w:rPr>
                <w:rFonts w:ascii="Wingdings" w:hAnsi="Wingdings" w:eastAsia="Wingdings" w:cs="Wingdings"/>
                <w:bCs/>
                <w:color w:val="auto"/>
                <w:spacing w:val="-8"/>
                <w:sz w:val="22"/>
                <w:szCs w:val="22"/>
                <w:lang w:val="en-GB"/>
              </w:rPr>
              <w:t>ü</w:t>
            </w:r>
          </w:p>
        </w:tc>
      </w:tr>
      <w:tr w:rsidR="003618BE" w:rsidTr="2C6506CA" w14:paraId="0A48BC9B" w14:textId="77777777">
        <w:tc>
          <w:tcPr>
            <w:tcW w:w="6374" w:type="dxa"/>
          </w:tcPr>
          <w:p w:rsidRPr="0023050D" w:rsidR="003618BE" w:rsidP="49E20019" w:rsidRDefault="35E9404F" w14:paraId="122B7192" w14:textId="2D19DBDB">
            <w:pPr>
              <w:pStyle w:val="Body"/>
              <w:spacing w:after="0"/>
              <w:jc w:val="both"/>
              <w:rPr>
                <w:rFonts w:ascii="Arial MT Bold" w:hAnsi="Arial MT Bold" w:cs="Arial MT Bold"/>
                <w:color w:val="auto"/>
                <w:spacing w:val="-8"/>
                <w:sz w:val="22"/>
                <w:szCs w:val="22"/>
                <w:lang w:val="en-GB"/>
              </w:rPr>
            </w:pPr>
            <w:r w:rsidRPr="49E20019">
              <w:rPr>
                <w:rFonts w:ascii="Arial MT Bold" w:hAnsi="Arial MT Bold" w:cs="Arial MT Bold"/>
                <w:color w:val="auto"/>
                <w:sz w:val="22"/>
                <w:szCs w:val="22"/>
                <w:lang w:val="en-GB"/>
              </w:rPr>
              <w:t>P</w:t>
            </w:r>
            <w:r w:rsidRPr="49E20019" w:rsidR="2FC0ED68">
              <w:rPr>
                <w:rFonts w:ascii="Arial MT Bold" w:hAnsi="Arial MT Bold" w:cs="Arial MT Bold"/>
                <w:color w:val="auto"/>
                <w:sz w:val="22"/>
                <w:szCs w:val="22"/>
                <w:lang w:val="en-GB"/>
              </w:rPr>
              <w:t>roven</w:t>
            </w:r>
            <w:r w:rsidRPr="49E20019" w:rsidR="575A4E19">
              <w:rPr>
                <w:rFonts w:ascii="Arial MT Bold" w:hAnsi="Arial MT Bold" w:cs="Arial MT Bold"/>
                <w:color w:val="auto"/>
                <w:sz w:val="22"/>
                <w:szCs w:val="22"/>
                <w:lang w:val="en-GB"/>
              </w:rPr>
              <w:t xml:space="preserve"> </w:t>
            </w:r>
            <w:r w:rsidRPr="49E20019" w:rsidR="1EF12BDE">
              <w:rPr>
                <w:rFonts w:ascii="Arial MT Bold" w:hAnsi="Arial MT Bold" w:cs="Arial MT Bold"/>
                <w:color w:val="auto"/>
                <w:sz w:val="22"/>
                <w:szCs w:val="22"/>
                <w:lang w:val="en-GB"/>
              </w:rPr>
              <w:t>successful</w:t>
            </w:r>
            <w:r w:rsidRPr="49E20019" w:rsidR="2FC0ED68">
              <w:rPr>
                <w:rFonts w:ascii="Arial MT Bold" w:hAnsi="Arial MT Bold" w:cs="Arial MT Bold"/>
                <w:color w:val="auto"/>
                <w:sz w:val="22"/>
                <w:szCs w:val="22"/>
                <w:lang w:val="en-GB"/>
              </w:rPr>
              <w:t xml:space="preserve"> </w:t>
            </w:r>
            <w:r w:rsidRPr="49E20019" w:rsidR="150FBCDD">
              <w:rPr>
                <w:rFonts w:ascii="Arial MT Bold" w:hAnsi="Arial MT Bold" w:cs="Arial MT Bold"/>
                <w:color w:val="auto"/>
                <w:spacing w:val="-8"/>
                <w:sz w:val="22"/>
                <w:szCs w:val="22"/>
                <w:lang w:val="en-GB"/>
              </w:rPr>
              <w:t>p</w:t>
            </w:r>
            <w:r w:rsidRPr="49E20019" w:rsidR="4E8D2AFD">
              <w:rPr>
                <w:rFonts w:ascii="Arial MT Bold" w:hAnsi="Arial MT Bold" w:cs="Arial MT Bold"/>
                <w:color w:val="auto"/>
                <w:spacing w:val="-8"/>
                <w:sz w:val="22"/>
                <w:szCs w:val="22"/>
                <w:lang w:val="en-GB"/>
              </w:rPr>
              <w:t>roject management</w:t>
            </w:r>
            <w:r w:rsidRPr="49E20019" w:rsidR="0693BA7B">
              <w:rPr>
                <w:rFonts w:ascii="Arial MT Bold" w:hAnsi="Arial MT Bold" w:cs="Arial MT Bold"/>
                <w:color w:val="auto"/>
                <w:spacing w:val="-8"/>
                <w:sz w:val="22"/>
                <w:szCs w:val="22"/>
                <w:lang w:val="en-GB"/>
              </w:rPr>
              <w:t xml:space="preserve"> </w:t>
            </w:r>
            <w:r w:rsidRPr="49E20019" w:rsidR="2D19FBA9">
              <w:rPr>
                <w:rFonts w:ascii="Arial MT Bold" w:hAnsi="Arial MT Bold" w:cs="Arial MT Bold"/>
                <w:color w:val="auto"/>
                <w:spacing w:val="-8"/>
                <w:sz w:val="22"/>
                <w:szCs w:val="22"/>
                <w:lang w:val="en-GB"/>
              </w:rPr>
              <w:t xml:space="preserve">and delivery </w:t>
            </w:r>
            <w:r w:rsidRPr="49E20019" w:rsidR="7DAFB5AC">
              <w:rPr>
                <w:rFonts w:ascii="Arial MT Bold" w:hAnsi="Arial MT Bold" w:cs="Arial MT Bold"/>
                <w:color w:val="auto"/>
                <w:spacing w:val="-8"/>
                <w:sz w:val="22"/>
                <w:szCs w:val="22"/>
                <w:lang w:val="en-GB"/>
              </w:rPr>
              <w:t>experienc</w:t>
            </w:r>
            <w:r w:rsidRPr="49E20019" w:rsidR="0693BA7B">
              <w:rPr>
                <w:rFonts w:ascii="Arial MT Bold" w:hAnsi="Arial MT Bold" w:cs="Arial MT Bold"/>
                <w:color w:val="auto"/>
                <w:spacing w:val="-8"/>
                <w:sz w:val="22"/>
                <w:szCs w:val="22"/>
                <w:lang w:val="en-GB"/>
              </w:rPr>
              <w:t>e</w:t>
            </w:r>
            <w:r w:rsidRPr="49E20019" w:rsidR="7DAFB5AC">
              <w:rPr>
                <w:rFonts w:ascii="Arial MT Bold" w:hAnsi="Arial MT Bold" w:cs="Arial MT Bold"/>
                <w:color w:val="auto"/>
                <w:spacing w:val="-8"/>
                <w:sz w:val="22"/>
                <w:szCs w:val="22"/>
                <w:lang w:val="en-GB"/>
              </w:rPr>
              <w:t xml:space="preserve">, including experience </w:t>
            </w:r>
            <w:r w:rsidR="00AD2D41">
              <w:rPr>
                <w:rFonts w:ascii="Arial MT Bold" w:hAnsi="Arial MT Bold" w:cs="Arial MT Bold"/>
                <w:color w:val="auto"/>
                <w:spacing w:val="-8"/>
                <w:sz w:val="22"/>
                <w:szCs w:val="22"/>
                <w:lang w:val="en-GB"/>
              </w:rPr>
              <w:t xml:space="preserve">delivering multiple workstreams and time-critical priorities, </w:t>
            </w:r>
            <w:r w:rsidRPr="49E20019" w:rsidR="7DAFB5AC">
              <w:rPr>
                <w:rFonts w:ascii="Arial MT Bold" w:hAnsi="Arial MT Bold" w:cs="Arial MT Bold"/>
                <w:color w:val="auto"/>
                <w:spacing w:val="-8"/>
                <w:sz w:val="22"/>
                <w:szCs w:val="22"/>
                <w:lang w:val="en-GB"/>
              </w:rPr>
              <w:t>reporting on progress</w:t>
            </w:r>
            <w:r w:rsidRPr="49E20019" w:rsidR="647BF2D4">
              <w:rPr>
                <w:rFonts w:ascii="Arial MT Bold" w:hAnsi="Arial MT Bold" w:cs="Arial MT Bold"/>
                <w:color w:val="auto"/>
                <w:spacing w:val="-8"/>
                <w:sz w:val="22"/>
                <w:szCs w:val="22"/>
                <w:lang w:val="en-GB"/>
              </w:rPr>
              <w:t xml:space="preserve"> to a range of audiences</w:t>
            </w:r>
            <w:r w:rsidR="00AD2D41">
              <w:rPr>
                <w:rFonts w:ascii="Arial MT Bold" w:hAnsi="Arial MT Bold" w:cs="Arial MT Bold"/>
                <w:color w:val="auto"/>
                <w:spacing w:val="-8"/>
                <w:sz w:val="22"/>
                <w:szCs w:val="22"/>
                <w:lang w:val="en-GB"/>
              </w:rPr>
              <w:t>, and developing structures or mechanisms to evaluate their impact</w:t>
            </w:r>
            <w:r w:rsidRPr="49E20019" w:rsidR="4E8D2AFD">
              <w:rPr>
                <w:rFonts w:ascii="Arial MT Bold" w:hAnsi="Arial MT Bold" w:cs="Arial MT Bold"/>
                <w:color w:val="auto"/>
                <w:spacing w:val="-8"/>
                <w:sz w:val="22"/>
                <w:szCs w:val="22"/>
                <w:lang w:val="en-GB"/>
              </w:rPr>
              <w:t>.</w:t>
            </w:r>
          </w:p>
        </w:tc>
        <w:tc>
          <w:tcPr>
            <w:tcW w:w="1418" w:type="dxa"/>
          </w:tcPr>
          <w:p w:rsidR="003618BE" w:rsidP="00337379" w:rsidRDefault="00B46AFF" w14:paraId="27B0972D" w14:textId="402924FB">
            <w:pPr>
              <w:pStyle w:val="Body"/>
              <w:spacing w:after="0"/>
              <w:jc w:val="both"/>
              <w:rPr>
                <w:rFonts w:ascii="Arial MT Bold" w:hAnsi="Arial MT Bold" w:cs="Arial MT Bold"/>
                <w:bCs/>
                <w:color w:val="auto"/>
                <w:spacing w:val="-8"/>
                <w:sz w:val="22"/>
                <w:szCs w:val="22"/>
                <w:lang w:val="en-GB"/>
              </w:rPr>
            </w:pPr>
            <w:r>
              <w:rPr>
                <w:rFonts w:ascii="Wingdings" w:hAnsi="Wingdings" w:eastAsia="Wingdings" w:cs="Wingdings"/>
                <w:bCs/>
                <w:color w:val="auto"/>
                <w:spacing w:val="-8"/>
                <w:sz w:val="22"/>
                <w:szCs w:val="22"/>
                <w:lang w:val="en-GB"/>
              </w:rPr>
              <w:t>ü</w:t>
            </w:r>
          </w:p>
        </w:tc>
        <w:tc>
          <w:tcPr>
            <w:tcW w:w="1276" w:type="dxa"/>
          </w:tcPr>
          <w:p w:rsidRPr="004F29A8" w:rsidR="003618BE" w:rsidP="00337379" w:rsidRDefault="00375C29" w14:paraId="3CA46879" w14:textId="4221C65C">
            <w:pPr>
              <w:pStyle w:val="Body"/>
              <w:spacing w:after="0"/>
              <w:jc w:val="both"/>
              <w:rPr>
                <w:rFonts w:ascii="Arial MT Bold" w:hAnsi="Arial MT Bold" w:cs="Arial MT Bold"/>
                <w:bCs/>
                <w:noProof/>
                <w:color w:val="auto"/>
                <w:spacing w:val="-8"/>
                <w:sz w:val="22"/>
                <w:szCs w:val="22"/>
                <w:lang w:val="en-GB" w:eastAsia="en-GB"/>
              </w:rPr>
            </w:pPr>
            <w:r>
              <w:rPr>
                <w:rFonts w:ascii="Wingdings" w:hAnsi="Wingdings" w:eastAsia="Wingdings" w:cs="Wingdings"/>
                <w:bCs/>
                <w:color w:val="auto"/>
                <w:spacing w:val="-8"/>
                <w:sz w:val="22"/>
                <w:szCs w:val="22"/>
                <w:lang w:val="en-GB"/>
              </w:rPr>
              <w:t>ü</w:t>
            </w:r>
          </w:p>
        </w:tc>
      </w:tr>
      <w:tr w:rsidR="00455C2E" w:rsidTr="2C6506CA" w14:paraId="4FB278D2" w14:textId="77777777">
        <w:tc>
          <w:tcPr>
            <w:tcW w:w="6374" w:type="dxa"/>
            <w:shd w:val="clear" w:color="auto" w:fill="E7E6E6" w:themeFill="background2"/>
          </w:tcPr>
          <w:p w:rsidRPr="00455C2E" w:rsidR="00455C2E" w:rsidP="00337379" w:rsidRDefault="0C6C6E42" w14:paraId="23784733" w14:textId="35621326">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Skills and Abilities</w:t>
            </w:r>
          </w:p>
        </w:tc>
        <w:tc>
          <w:tcPr>
            <w:tcW w:w="1418" w:type="dxa"/>
            <w:shd w:val="clear" w:color="auto" w:fill="E7E6E6" w:themeFill="background2"/>
          </w:tcPr>
          <w:p w:rsidR="00455C2E" w:rsidP="00337379" w:rsidRDefault="00455C2E" w14:paraId="58502E8A" w14:textId="77777777">
            <w:pPr>
              <w:pStyle w:val="Body"/>
              <w:spacing w:after="0"/>
              <w:jc w:val="both"/>
              <w:rPr>
                <w:rFonts w:ascii="Arial MT Bold" w:hAnsi="Arial MT Bold" w:cs="Arial MT Bold"/>
                <w:bCs/>
                <w:color w:val="auto"/>
                <w:spacing w:val="-8"/>
                <w:sz w:val="22"/>
                <w:szCs w:val="22"/>
                <w:lang w:val="en-GB"/>
              </w:rPr>
            </w:pPr>
          </w:p>
        </w:tc>
        <w:tc>
          <w:tcPr>
            <w:tcW w:w="1276" w:type="dxa"/>
            <w:shd w:val="clear" w:color="auto" w:fill="E7E6E6" w:themeFill="background2"/>
          </w:tcPr>
          <w:p w:rsidRPr="004F29A8" w:rsidR="00455C2E" w:rsidP="00337379" w:rsidRDefault="00455C2E" w14:paraId="17165B1F" w14:textId="77777777">
            <w:pPr>
              <w:pStyle w:val="Body"/>
              <w:spacing w:after="0"/>
              <w:jc w:val="both"/>
              <w:rPr>
                <w:rFonts w:ascii="Arial MT Bold" w:hAnsi="Arial MT Bold" w:cs="Arial MT Bold"/>
                <w:bCs/>
                <w:noProof/>
                <w:color w:val="auto"/>
                <w:spacing w:val="-8"/>
                <w:sz w:val="22"/>
                <w:szCs w:val="22"/>
                <w:lang w:val="en-GB" w:eastAsia="en-GB"/>
              </w:rPr>
            </w:pPr>
          </w:p>
        </w:tc>
      </w:tr>
      <w:tr w:rsidR="004F29A8" w:rsidTr="2C6506CA" w14:paraId="6E17DB21" w14:textId="77777777">
        <w:trPr>
          <w:trHeight w:val="341"/>
        </w:trPr>
        <w:tc>
          <w:tcPr>
            <w:tcW w:w="6374" w:type="dxa"/>
          </w:tcPr>
          <w:p w:rsidR="004F29A8" w:rsidP="49E20019" w:rsidRDefault="6364D888" w14:paraId="0CD1F1D9" w14:textId="0F1E0FB8">
            <w:pPr>
              <w:pStyle w:val="Body"/>
              <w:spacing w:after="0" w:line="240" w:lineRule="auto"/>
              <w:jc w:val="both"/>
              <w:rPr>
                <w:rFonts w:ascii="Arial MT Bold" w:hAnsi="Arial MT Bold" w:cs="Arial MT Bold"/>
                <w:color w:val="auto"/>
                <w:spacing w:val="-8"/>
                <w:sz w:val="22"/>
                <w:szCs w:val="22"/>
                <w:lang w:val="en-GB"/>
              </w:rPr>
            </w:pPr>
            <w:r w:rsidRPr="49E20019">
              <w:rPr>
                <w:rFonts w:ascii="Arial MT Bold" w:hAnsi="Arial MT Bold" w:cs="Arial MT Bold"/>
                <w:color w:val="auto"/>
                <w:spacing w:val="-8"/>
                <w:sz w:val="22"/>
                <w:szCs w:val="22"/>
                <w:lang w:val="en-GB"/>
              </w:rPr>
              <w:t>Excellent</w:t>
            </w:r>
            <w:r w:rsidRPr="49E20019" w:rsidR="0693BA7B">
              <w:rPr>
                <w:rFonts w:ascii="Arial MT Bold" w:hAnsi="Arial MT Bold" w:cs="Arial MT Bold"/>
                <w:color w:val="auto"/>
                <w:spacing w:val="-8"/>
                <w:sz w:val="22"/>
                <w:szCs w:val="22"/>
                <w:lang w:val="en-GB"/>
              </w:rPr>
              <w:t xml:space="preserve"> project management, time management and organisational skills.</w:t>
            </w:r>
          </w:p>
        </w:tc>
        <w:tc>
          <w:tcPr>
            <w:tcW w:w="1418" w:type="dxa"/>
          </w:tcPr>
          <w:p w:rsidR="004F29A8" w:rsidP="00337379" w:rsidRDefault="00274A50" w14:paraId="6D37D856" w14:textId="690E2AC2">
            <w:pPr>
              <w:pStyle w:val="Body"/>
              <w:spacing w:after="0"/>
              <w:jc w:val="both"/>
              <w:rPr>
                <w:rFonts w:ascii="Arial MT Bold" w:hAnsi="Arial MT Bold" w:cs="Arial MT Bold"/>
                <w:bCs/>
                <w:color w:val="auto"/>
                <w:spacing w:val="-8"/>
                <w:sz w:val="22"/>
                <w:szCs w:val="22"/>
                <w:lang w:val="en-GB"/>
              </w:rPr>
            </w:pPr>
            <w:r>
              <w:rPr>
                <w:rFonts w:ascii="Wingdings" w:hAnsi="Wingdings" w:eastAsia="Wingdings" w:cs="Wingdings"/>
                <w:bCs/>
                <w:color w:val="auto"/>
                <w:spacing w:val="-8"/>
                <w:sz w:val="22"/>
                <w:szCs w:val="22"/>
                <w:lang w:val="en-GB"/>
              </w:rPr>
              <w:t>ü</w:t>
            </w:r>
          </w:p>
        </w:tc>
        <w:tc>
          <w:tcPr>
            <w:tcW w:w="1276" w:type="dxa"/>
          </w:tcPr>
          <w:p w:rsidR="004F29A8" w:rsidP="00337379" w:rsidRDefault="00274A50" w14:paraId="12735887" w14:textId="5F8B4338">
            <w:pPr>
              <w:pStyle w:val="Body"/>
              <w:spacing w:after="0"/>
              <w:jc w:val="both"/>
              <w:rPr>
                <w:rFonts w:ascii="Arial MT Bold" w:hAnsi="Arial MT Bold" w:cs="Arial MT Bold"/>
                <w:bCs/>
                <w:color w:val="auto"/>
                <w:spacing w:val="-8"/>
                <w:sz w:val="22"/>
                <w:szCs w:val="22"/>
                <w:lang w:val="en-GB"/>
              </w:rPr>
            </w:pPr>
            <w:r>
              <w:rPr>
                <w:rFonts w:ascii="Wingdings" w:hAnsi="Wingdings" w:eastAsia="Wingdings" w:cs="Wingdings"/>
                <w:bCs/>
                <w:color w:val="auto"/>
                <w:spacing w:val="-8"/>
                <w:sz w:val="22"/>
                <w:szCs w:val="22"/>
                <w:lang w:val="en-GB"/>
              </w:rPr>
              <w:t>ü</w:t>
            </w:r>
          </w:p>
        </w:tc>
      </w:tr>
      <w:tr w:rsidR="49E20019" w:rsidTr="2C6506CA" w14:paraId="53F50FBC" w14:textId="77777777">
        <w:trPr>
          <w:trHeight w:val="341"/>
        </w:trPr>
        <w:tc>
          <w:tcPr>
            <w:tcW w:w="6374" w:type="dxa"/>
          </w:tcPr>
          <w:p w:rsidR="49E20019" w:rsidP="49E20019" w:rsidRDefault="0BC566A8" w14:paraId="1A6FE8C2" w14:textId="24460E55">
            <w:pPr>
              <w:pStyle w:val="Body"/>
              <w:spacing w:line="240" w:lineRule="auto"/>
              <w:jc w:val="both"/>
              <w:rPr>
                <w:rFonts w:ascii="Arial MT Bold" w:hAnsi="Arial MT Bold" w:cs="Arial MT Bold"/>
                <w:color w:val="auto"/>
                <w:sz w:val="22"/>
                <w:szCs w:val="22"/>
                <w:lang w:val="en-GB"/>
              </w:rPr>
            </w:pPr>
            <w:r w:rsidRPr="49E20019">
              <w:rPr>
                <w:rFonts w:ascii="Arial MT Bold" w:hAnsi="Arial MT Bold" w:cs="Arial MT Bold"/>
                <w:color w:val="auto"/>
                <w:sz w:val="22"/>
                <w:szCs w:val="22"/>
                <w:lang w:val="en-GB"/>
              </w:rPr>
              <w:t xml:space="preserve">Excellent </w:t>
            </w:r>
            <w:r w:rsidR="00F8306F">
              <w:rPr>
                <w:rFonts w:ascii="Arial MT Bold" w:hAnsi="Arial MT Bold" w:cs="Arial MT Bold"/>
                <w:color w:val="auto"/>
                <w:sz w:val="22"/>
                <w:szCs w:val="22"/>
                <w:lang w:val="en-GB"/>
              </w:rPr>
              <w:t xml:space="preserve">stakeholder management, </w:t>
            </w:r>
            <w:r w:rsidRPr="49E20019">
              <w:rPr>
                <w:rFonts w:ascii="Arial MT Bold" w:hAnsi="Arial MT Bold" w:cs="Arial MT Bold"/>
                <w:color w:val="auto"/>
                <w:sz w:val="22"/>
                <w:szCs w:val="22"/>
                <w:lang w:val="en-GB"/>
              </w:rPr>
              <w:t>interpersonal and (verbal and written) communication skills.</w:t>
            </w:r>
          </w:p>
        </w:tc>
        <w:tc>
          <w:tcPr>
            <w:tcW w:w="1418" w:type="dxa"/>
          </w:tcPr>
          <w:p w:rsidR="729B7046" w:rsidP="49E20019" w:rsidRDefault="729B7046" w14:paraId="1A210194" w14:textId="12E0B772">
            <w:pPr>
              <w:pStyle w:val="Body"/>
              <w:jc w:val="both"/>
              <w:rPr>
                <w:rFonts w:ascii="Arial MT Bold" w:hAnsi="Arial MT Bold" w:cs="Arial MT Bold"/>
                <w:color w:val="auto"/>
                <w:sz w:val="22"/>
                <w:szCs w:val="22"/>
                <w:lang w:val="en-GB"/>
              </w:rPr>
            </w:pPr>
            <w:r w:rsidRPr="49E20019">
              <w:rPr>
                <w:rFonts w:ascii="Wingdings" w:hAnsi="Wingdings" w:eastAsia="Wingdings" w:cs="Wingdings"/>
                <w:color w:val="auto"/>
                <w:sz w:val="22"/>
                <w:szCs w:val="22"/>
                <w:lang w:val="en-GB"/>
              </w:rPr>
              <w:t>ü</w:t>
            </w:r>
          </w:p>
        </w:tc>
        <w:tc>
          <w:tcPr>
            <w:tcW w:w="1276" w:type="dxa"/>
          </w:tcPr>
          <w:p w:rsidR="729B7046" w:rsidP="49E20019" w:rsidRDefault="729B7046" w14:paraId="6EA37C47" w14:textId="6286E34A">
            <w:pPr>
              <w:pStyle w:val="Body"/>
              <w:jc w:val="both"/>
              <w:rPr>
                <w:rFonts w:ascii="Arial MT Bold" w:hAnsi="Arial MT Bold" w:cs="Arial MT Bold"/>
                <w:color w:val="auto"/>
                <w:sz w:val="22"/>
                <w:szCs w:val="22"/>
                <w:lang w:val="en-GB"/>
              </w:rPr>
            </w:pPr>
            <w:r w:rsidRPr="49E20019">
              <w:rPr>
                <w:rFonts w:ascii="Wingdings" w:hAnsi="Wingdings" w:eastAsia="Wingdings" w:cs="Wingdings"/>
                <w:color w:val="auto"/>
                <w:sz w:val="22"/>
                <w:szCs w:val="22"/>
                <w:lang w:val="en-GB"/>
              </w:rPr>
              <w:t>ü</w:t>
            </w:r>
          </w:p>
        </w:tc>
      </w:tr>
      <w:tr w:rsidR="006F622F" w:rsidTr="2C6506CA" w14:paraId="17C3F7FA" w14:textId="77777777">
        <w:tc>
          <w:tcPr>
            <w:tcW w:w="6374" w:type="dxa"/>
          </w:tcPr>
          <w:p w:rsidR="006F622F" w:rsidP="49E20019" w:rsidRDefault="32FC5FEB" w14:paraId="243E61A6" w14:textId="5E97ED15">
            <w:pPr>
              <w:pStyle w:val="Body"/>
              <w:spacing w:after="0" w:line="240" w:lineRule="auto"/>
              <w:jc w:val="both"/>
              <w:rPr>
                <w:rFonts w:ascii="Arial MT Bold" w:hAnsi="Arial MT Bold" w:cs="Arial MT Bold"/>
                <w:color w:val="auto"/>
                <w:spacing w:val="-8"/>
                <w:sz w:val="22"/>
                <w:szCs w:val="22"/>
                <w:lang w:val="en-GB"/>
              </w:rPr>
            </w:pPr>
            <w:r w:rsidRPr="49E20019">
              <w:rPr>
                <w:rFonts w:ascii="Arial MT Bold" w:hAnsi="Arial MT Bold" w:cs="Arial MT Bold"/>
                <w:color w:val="auto"/>
                <w:sz w:val="22"/>
                <w:szCs w:val="22"/>
                <w:lang w:val="en-GB"/>
              </w:rPr>
              <w:t xml:space="preserve">Strong </w:t>
            </w:r>
            <w:r w:rsidRPr="49E20019" w:rsidR="29B9D801">
              <w:rPr>
                <w:rFonts w:ascii="Arial MT Bold" w:hAnsi="Arial MT Bold" w:cs="Arial MT Bold"/>
                <w:color w:val="auto"/>
                <w:spacing w:val="-8"/>
                <w:sz w:val="22"/>
                <w:szCs w:val="22"/>
                <w:lang w:val="en-GB"/>
              </w:rPr>
              <w:t>a</w:t>
            </w:r>
            <w:r w:rsidRPr="49E20019" w:rsidR="647BF2D4">
              <w:rPr>
                <w:rFonts w:ascii="Arial MT Bold" w:hAnsi="Arial MT Bold" w:cs="Arial MT Bold"/>
                <w:color w:val="auto"/>
                <w:spacing w:val="-8"/>
                <w:sz w:val="22"/>
                <w:szCs w:val="22"/>
                <w:lang w:val="en-GB"/>
              </w:rPr>
              <w:t xml:space="preserve">bility to </w:t>
            </w:r>
            <w:r w:rsidRPr="49E20019" w:rsidR="2A013F44">
              <w:rPr>
                <w:rFonts w:ascii="Arial MT Bold" w:hAnsi="Arial MT Bold" w:cs="Arial MT Bold"/>
                <w:color w:val="auto"/>
                <w:spacing w:val="-8"/>
                <w:sz w:val="22"/>
                <w:szCs w:val="22"/>
                <w:lang w:val="en-GB"/>
              </w:rPr>
              <w:t xml:space="preserve">interpret, </w:t>
            </w:r>
            <w:r w:rsidRPr="49E20019" w:rsidR="41A2FE3E">
              <w:rPr>
                <w:rFonts w:ascii="Arial MT Bold" w:hAnsi="Arial MT Bold" w:cs="Arial MT Bold"/>
                <w:color w:val="auto"/>
                <w:spacing w:val="-8"/>
                <w:sz w:val="22"/>
                <w:szCs w:val="22"/>
                <w:lang w:val="en-GB"/>
              </w:rPr>
              <w:t>analyse</w:t>
            </w:r>
            <w:r w:rsidRPr="49E20019" w:rsidR="647BF2D4">
              <w:rPr>
                <w:rFonts w:ascii="Arial MT Bold" w:hAnsi="Arial MT Bold" w:cs="Arial MT Bold"/>
                <w:color w:val="auto"/>
                <w:spacing w:val="-8"/>
                <w:sz w:val="22"/>
                <w:szCs w:val="22"/>
                <w:lang w:val="en-GB"/>
              </w:rPr>
              <w:t xml:space="preserve"> </w:t>
            </w:r>
            <w:r w:rsidRPr="49E20019" w:rsidR="524BD01E">
              <w:rPr>
                <w:rFonts w:ascii="Arial MT Bold" w:hAnsi="Arial MT Bold" w:cs="Arial MT Bold"/>
                <w:color w:val="auto"/>
                <w:spacing w:val="-8"/>
                <w:sz w:val="22"/>
                <w:szCs w:val="22"/>
                <w:lang w:val="en-GB"/>
              </w:rPr>
              <w:t xml:space="preserve">and present </w:t>
            </w:r>
            <w:r w:rsidRPr="49E20019" w:rsidR="647BF2D4">
              <w:rPr>
                <w:rFonts w:ascii="Arial MT Bold" w:hAnsi="Arial MT Bold" w:cs="Arial MT Bold"/>
                <w:color w:val="auto"/>
                <w:spacing w:val="-8"/>
                <w:sz w:val="22"/>
                <w:szCs w:val="22"/>
                <w:lang w:val="en-GB"/>
              </w:rPr>
              <w:t>qualitative and quantitative data to develop and evaluate the impact of data-driven EDI programmes, policies and initiatives.</w:t>
            </w:r>
          </w:p>
        </w:tc>
        <w:tc>
          <w:tcPr>
            <w:tcW w:w="1418" w:type="dxa"/>
          </w:tcPr>
          <w:p w:rsidR="006F622F" w:rsidP="006F622F" w:rsidRDefault="006F622F" w14:paraId="0834DD13" w14:textId="71F9A791">
            <w:pPr>
              <w:pStyle w:val="Body"/>
              <w:spacing w:after="0"/>
              <w:jc w:val="both"/>
              <w:rPr>
                <w:rFonts w:ascii="Arial MT Bold" w:hAnsi="Arial MT Bold" w:cs="Arial MT Bold"/>
                <w:bCs/>
                <w:color w:val="auto"/>
                <w:spacing w:val="-8"/>
                <w:sz w:val="22"/>
                <w:szCs w:val="22"/>
                <w:lang w:val="en-GB"/>
              </w:rPr>
            </w:pPr>
            <w:r w:rsidRPr="00343477">
              <w:rPr>
                <w:rFonts w:ascii="Wingdings" w:hAnsi="Wingdings" w:eastAsia="Wingdings" w:cs="Wingdings"/>
                <w:bCs/>
                <w:color w:val="auto"/>
                <w:spacing w:val="-8"/>
                <w:sz w:val="22"/>
                <w:szCs w:val="22"/>
                <w:lang w:val="en-GB"/>
              </w:rPr>
              <w:t>ü</w:t>
            </w:r>
          </w:p>
        </w:tc>
        <w:tc>
          <w:tcPr>
            <w:tcW w:w="1276" w:type="dxa"/>
          </w:tcPr>
          <w:p w:rsidR="006F622F" w:rsidP="006F622F" w:rsidRDefault="006F622F" w14:paraId="6F11C51E" w14:textId="41D16880">
            <w:pPr>
              <w:pStyle w:val="Body"/>
              <w:spacing w:after="0"/>
              <w:jc w:val="both"/>
              <w:rPr>
                <w:rFonts w:ascii="Arial MT Bold" w:hAnsi="Arial MT Bold" w:cs="Arial MT Bold"/>
                <w:bCs/>
                <w:color w:val="auto"/>
                <w:spacing w:val="-8"/>
                <w:sz w:val="22"/>
                <w:szCs w:val="22"/>
                <w:lang w:val="en-GB"/>
              </w:rPr>
            </w:pPr>
            <w:r w:rsidRPr="00343477">
              <w:rPr>
                <w:rFonts w:ascii="Wingdings" w:hAnsi="Wingdings" w:eastAsia="Wingdings" w:cs="Wingdings"/>
                <w:bCs/>
                <w:color w:val="auto"/>
                <w:spacing w:val="-8"/>
                <w:sz w:val="22"/>
                <w:szCs w:val="22"/>
                <w:lang w:val="en-GB"/>
              </w:rPr>
              <w:t>ü</w:t>
            </w:r>
          </w:p>
        </w:tc>
      </w:tr>
      <w:tr w:rsidR="006F622F" w:rsidTr="2C6506CA" w14:paraId="60294631" w14:textId="77777777">
        <w:tc>
          <w:tcPr>
            <w:tcW w:w="6374" w:type="dxa"/>
          </w:tcPr>
          <w:p w:rsidR="006F622F" w:rsidP="49E20019" w:rsidRDefault="647BF2D4" w14:paraId="3EED5616" w14:textId="126358B3">
            <w:pPr>
              <w:pStyle w:val="Body"/>
              <w:spacing w:after="0"/>
              <w:jc w:val="both"/>
              <w:rPr>
                <w:rFonts w:ascii="Arial MT Bold" w:hAnsi="Arial MT Bold" w:cs="Arial MT Bold"/>
                <w:color w:val="auto"/>
                <w:spacing w:val="-8"/>
                <w:sz w:val="22"/>
                <w:szCs w:val="22"/>
                <w:lang w:val="en-GB"/>
              </w:rPr>
            </w:pPr>
            <w:r w:rsidRPr="49E20019">
              <w:rPr>
                <w:rFonts w:ascii="Arial MT Bold" w:hAnsi="Arial MT Bold" w:cs="Arial MT Bold"/>
                <w:color w:val="auto"/>
                <w:spacing w:val="-8"/>
                <w:sz w:val="22"/>
                <w:szCs w:val="22"/>
                <w:lang w:val="en-GB"/>
              </w:rPr>
              <w:t>Ability to</w:t>
            </w:r>
            <w:r w:rsidRPr="49E20019" w:rsidR="7F201D46">
              <w:rPr>
                <w:rFonts w:ascii="Arial MT Bold" w:hAnsi="Arial MT Bold" w:cs="Arial MT Bold"/>
                <w:color w:val="auto"/>
                <w:spacing w:val="-8"/>
                <w:sz w:val="22"/>
                <w:szCs w:val="22"/>
                <w:lang w:val="en-GB"/>
              </w:rPr>
              <w:t xml:space="preserve"> work independently, demonstrate sound decision making and</w:t>
            </w:r>
            <w:r w:rsidRPr="49E20019">
              <w:rPr>
                <w:rFonts w:ascii="Arial MT Bold" w:hAnsi="Arial MT Bold" w:cs="Arial MT Bold"/>
                <w:color w:val="auto"/>
                <w:spacing w:val="-8"/>
                <w:sz w:val="22"/>
                <w:szCs w:val="22"/>
                <w:lang w:val="en-GB"/>
              </w:rPr>
              <w:t xml:space="preserve"> take a flexible approach to support the delivery of additional work priorities.</w:t>
            </w:r>
          </w:p>
        </w:tc>
        <w:tc>
          <w:tcPr>
            <w:tcW w:w="1418" w:type="dxa"/>
          </w:tcPr>
          <w:p w:rsidRPr="004F29A8" w:rsidR="006F622F" w:rsidP="006F622F" w:rsidRDefault="006F622F" w14:paraId="320C6C00" w14:textId="119E5339">
            <w:pPr>
              <w:pStyle w:val="Body"/>
              <w:spacing w:after="0"/>
              <w:jc w:val="both"/>
              <w:rPr>
                <w:rFonts w:ascii="Arial MT Bold" w:hAnsi="Arial MT Bold" w:cs="Arial MT Bold"/>
                <w:bCs/>
                <w:noProof/>
                <w:color w:val="auto"/>
                <w:spacing w:val="-8"/>
                <w:sz w:val="22"/>
                <w:szCs w:val="22"/>
                <w:lang w:val="en-GB" w:eastAsia="en-GB"/>
              </w:rPr>
            </w:pPr>
            <w:r w:rsidRPr="00343477">
              <w:rPr>
                <w:rFonts w:ascii="Wingdings" w:hAnsi="Wingdings" w:eastAsia="Wingdings" w:cs="Wingdings"/>
                <w:bCs/>
                <w:color w:val="auto"/>
                <w:spacing w:val="-8"/>
                <w:sz w:val="22"/>
                <w:szCs w:val="22"/>
                <w:lang w:val="en-GB"/>
              </w:rPr>
              <w:t>ü</w:t>
            </w:r>
          </w:p>
        </w:tc>
        <w:tc>
          <w:tcPr>
            <w:tcW w:w="1276" w:type="dxa"/>
          </w:tcPr>
          <w:p w:rsidRPr="004F29A8" w:rsidR="006F622F" w:rsidP="006F622F" w:rsidRDefault="006F622F" w14:paraId="219805F5" w14:textId="19A2D24B">
            <w:pPr>
              <w:pStyle w:val="Body"/>
              <w:spacing w:after="0"/>
              <w:jc w:val="both"/>
              <w:rPr>
                <w:rFonts w:ascii="Arial MT Bold" w:hAnsi="Arial MT Bold" w:cs="Arial MT Bold"/>
                <w:bCs/>
                <w:noProof/>
                <w:color w:val="auto"/>
                <w:spacing w:val="-8"/>
                <w:sz w:val="22"/>
                <w:szCs w:val="22"/>
                <w:lang w:val="en-GB" w:eastAsia="en-GB"/>
              </w:rPr>
            </w:pPr>
            <w:r w:rsidRPr="00343477">
              <w:rPr>
                <w:rFonts w:ascii="Wingdings" w:hAnsi="Wingdings" w:eastAsia="Wingdings" w:cs="Wingdings"/>
                <w:bCs/>
                <w:color w:val="auto"/>
                <w:spacing w:val="-8"/>
                <w:sz w:val="22"/>
                <w:szCs w:val="22"/>
                <w:lang w:val="en-GB"/>
              </w:rPr>
              <w:t>ü</w:t>
            </w:r>
          </w:p>
        </w:tc>
      </w:tr>
      <w:tr w:rsidR="00455C2E" w:rsidTr="2C6506CA" w14:paraId="581233CA" w14:textId="77777777">
        <w:tc>
          <w:tcPr>
            <w:tcW w:w="6374" w:type="dxa"/>
            <w:shd w:val="clear" w:color="auto" w:fill="E7E6E6" w:themeFill="background2"/>
          </w:tcPr>
          <w:p w:rsidRPr="00455C2E" w:rsidR="00455C2E" w:rsidP="00337379" w:rsidRDefault="080A89C0" w14:paraId="32E19FB8" w14:textId="2920F5CC">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k</w:t>
            </w:r>
            <w:r w:rsidRPr="00455C2E" w:rsidR="1C403CFC">
              <w:rPr>
                <w:rFonts w:ascii="Arial MT Bold" w:hAnsi="Arial MT Bold" w:cs="Arial MT Bold"/>
                <w:b/>
                <w:bCs/>
                <w:color w:val="auto"/>
                <w:spacing w:val="-8"/>
                <w:sz w:val="22"/>
                <w:szCs w:val="22"/>
                <w:lang w:val="en-GB"/>
              </w:rPr>
              <w:t>nowledge</w:t>
            </w:r>
            <w:r>
              <w:rPr>
                <w:rFonts w:ascii="Arial MT Bold" w:hAnsi="Arial MT Bold" w:cs="Arial MT Bold"/>
                <w:b/>
                <w:bCs/>
                <w:color w:val="auto"/>
                <w:spacing w:val="-8"/>
                <w:sz w:val="22"/>
                <w:szCs w:val="22"/>
                <w:lang w:val="en-GB"/>
              </w:rPr>
              <w:t xml:space="preserve"> required</w:t>
            </w:r>
          </w:p>
        </w:tc>
        <w:tc>
          <w:tcPr>
            <w:tcW w:w="1418" w:type="dxa"/>
            <w:shd w:val="clear" w:color="auto" w:fill="E7E6E6" w:themeFill="background2"/>
          </w:tcPr>
          <w:p w:rsidRPr="004F29A8" w:rsidR="00455C2E" w:rsidP="00337379" w:rsidRDefault="00455C2E" w14:paraId="14B9292B" w14:textId="77777777">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rsidRPr="004F29A8" w:rsidR="00455C2E" w:rsidP="00337379" w:rsidRDefault="00455C2E" w14:paraId="1E6D0980" w14:textId="77777777">
            <w:pPr>
              <w:pStyle w:val="Body"/>
              <w:spacing w:after="0"/>
              <w:jc w:val="both"/>
              <w:rPr>
                <w:rFonts w:ascii="Arial MT Bold" w:hAnsi="Arial MT Bold" w:cs="Arial MT Bold"/>
                <w:bCs/>
                <w:noProof/>
                <w:color w:val="auto"/>
                <w:spacing w:val="-8"/>
                <w:sz w:val="22"/>
                <w:szCs w:val="22"/>
                <w:lang w:val="en-GB" w:eastAsia="en-GB"/>
              </w:rPr>
            </w:pPr>
          </w:p>
        </w:tc>
      </w:tr>
      <w:tr w:rsidR="00455C2E" w:rsidTr="2C6506CA" w14:paraId="0E8492E7" w14:textId="77777777">
        <w:trPr>
          <w:trHeight w:val="341"/>
        </w:trPr>
        <w:tc>
          <w:tcPr>
            <w:tcW w:w="6374" w:type="dxa"/>
            <w:shd w:val="clear" w:color="auto" w:fill="auto"/>
          </w:tcPr>
          <w:p w:rsidRPr="00455C2E" w:rsidR="00455C2E" w:rsidP="49E20019" w:rsidRDefault="647BF2D4" w14:paraId="4D59A060" w14:textId="6BD4EDF5">
            <w:pPr>
              <w:pStyle w:val="Body"/>
              <w:spacing w:after="0" w:line="240" w:lineRule="auto"/>
              <w:jc w:val="both"/>
              <w:rPr>
                <w:rFonts w:ascii="Arial MT Bold" w:hAnsi="Arial MT Bold" w:cs="Arial MT Bold"/>
                <w:color w:val="auto"/>
                <w:spacing w:val="-8"/>
                <w:sz w:val="22"/>
                <w:szCs w:val="22"/>
                <w:lang w:val="en-GB"/>
              </w:rPr>
            </w:pPr>
            <w:r w:rsidRPr="49E20019">
              <w:rPr>
                <w:rFonts w:ascii="Arial MT Bold" w:hAnsi="Arial MT Bold" w:cs="Arial MT Bold"/>
                <w:color w:val="auto"/>
                <w:spacing w:val="-8"/>
                <w:sz w:val="22"/>
                <w:szCs w:val="22"/>
                <w:lang w:val="en-GB"/>
              </w:rPr>
              <w:t>Proven</w:t>
            </w:r>
            <w:r w:rsidRPr="49E20019" w:rsidR="6579F5D0">
              <w:rPr>
                <w:rFonts w:ascii="Arial MT Bold" w:hAnsi="Arial MT Bold" w:cs="Arial MT Bold"/>
                <w:color w:val="auto"/>
                <w:spacing w:val="-8"/>
                <w:sz w:val="22"/>
                <w:szCs w:val="22"/>
                <w:lang w:val="en-GB"/>
              </w:rPr>
              <w:t xml:space="preserve"> in-depth</w:t>
            </w:r>
            <w:r w:rsidRPr="49E20019">
              <w:rPr>
                <w:rFonts w:ascii="Arial MT Bold" w:hAnsi="Arial MT Bold" w:cs="Arial MT Bold"/>
                <w:color w:val="auto"/>
                <w:spacing w:val="-8"/>
                <w:sz w:val="22"/>
                <w:szCs w:val="22"/>
                <w:lang w:val="en-GB"/>
              </w:rPr>
              <w:t xml:space="preserve"> knowledge of workplace EDI issues, including knowledge of </w:t>
            </w:r>
            <w:r w:rsidR="00FF245C">
              <w:rPr>
                <w:rFonts w:ascii="Arial MT Bold" w:hAnsi="Arial MT Bold" w:cs="Arial MT Bold"/>
                <w:color w:val="auto"/>
                <w:spacing w:val="-8"/>
                <w:sz w:val="22"/>
                <w:szCs w:val="22"/>
                <w:lang w:val="en-GB"/>
              </w:rPr>
              <w:t xml:space="preserve">equality impact assessments, </w:t>
            </w:r>
            <w:r w:rsidRPr="49E20019">
              <w:rPr>
                <w:rFonts w:ascii="Arial MT Bold" w:hAnsi="Arial MT Bold" w:cs="Arial MT Bold"/>
                <w:color w:val="auto"/>
                <w:spacing w:val="-8"/>
                <w:sz w:val="22"/>
                <w:szCs w:val="22"/>
                <w:lang w:val="en-GB"/>
              </w:rPr>
              <w:t>current best practice and relevant Equalities and Human Rights legislation.</w:t>
            </w:r>
          </w:p>
        </w:tc>
        <w:tc>
          <w:tcPr>
            <w:tcW w:w="1418" w:type="dxa"/>
          </w:tcPr>
          <w:p w:rsidRPr="004F29A8" w:rsidR="00455C2E" w:rsidP="00337379" w:rsidRDefault="006F622F" w14:paraId="026A7478" w14:textId="002AB588">
            <w:pPr>
              <w:pStyle w:val="Body"/>
              <w:spacing w:after="0" w:line="240" w:lineRule="auto"/>
              <w:jc w:val="both"/>
              <w:rPr>
                <w:rFonts w:ascii="Arial MT Bold" w:hAnsi="Arial MT Bold" w:cs="Arial MT Bold"/>
                <w:bCs/>
                <w:noProof/>
                <w:color w:val="auto"/>
                <w:spacing w:val="-8"/>
                <w:sz w:val="22"/>
                <w:szCs w:val="22"/>
                <w:lang w:val="en-GB" w:eastAsia="en-GB"/>
              </w:rPr>
            </w:pPr>
            <w:r w:rsidRPr="00343477">
              <w:rPr>
                <w:rFonts w:ascii="Wingdings" w:hAnsi="Wingdings" w:eastAsia="Wingdings" w:cs="Wingdings"/>
                <w:bCs/>
                <w:color w:val="auto"/>
                <w:spacing w:val="-8"/>
                <w:sz w:val="22"/>
                <w:szCs w:val="22"/>
                <w:lang w:val="en-GB"/>
              </w:rPr>
              <w:t>ü</w:t>
            </w:r>
          </w:p>
        </w:tc>
        <w:tc>
          <w:tcPr>
            <w:tcW w:w="1276" w:type="dxa"/>
          </w:tcPr>
          <w:p w:rsidRPr="004F29A8" w:rsidR="00455C2E" w:rsidP="49E20019" w:rsidRDefault="7D7A3936" w14:paraId="14C2D7E3" w14:textId="002AB588">
            <w:pPr>
              <w:pStyle w:val="Body"/>
              <w:spacing w:after="0" w:line="240" w:lineRule="auto"/>
              <w:jc w:val="both"/>
              <w:rPr>
                <w:rFonts w:ascii="Arial MT Bold" w:hAnsi="Arial MT Bold" w:cs="Arial MT Bold"/>
                <w:noProof/>
                <w:color w:val="auto"/>
                <w:sz w:val="22"/>
                <w:szCs w:val="22"/>
                <w:lang w:val="en-GB" w:eastAsia="en-GB"/>
              </w:rPr>
            </w:pPr>
            <w:r w:rsidRPr="49E20019">
              <w:rPr>
                <w:rFonts w:ascii="Wingdings" w:hAnsi="Wingdings" w:eastAsia="Wingdings" w:cs="Wingdings"/>
                <w:color w:val="auto"/>
                <w:sz w:val="22"/>
                <w:szCs w:val="22"/>
                <w:lang w:val="en-GB"/>
              </w:rPr>
              <w:t>ü</w:t>
            </w:r>
          </w:p>
          <w:p w:rsidRPr="004F29A8" w:rsidR="00455C2E" w:rsidP="49E20019" w:rsidRDefault="00455C2E" w14:paraId="4902E128" w14:textId="435244E9">
            <w:pPr>
              <w:pStyle w:val="Body"/>
              <w:spacing w:after="0" w:line="240" w:lineRule="auto"/>
              <w:jc w:val="both"/>
              <w:rPr>
                <w:rFonts w:ascii="Arial MT Bold" w:hAnsi="Arial MT Bold" w:cs="Arial MT Bold"/>
                <w:noProof/>
                <w:color w:val="auto"/>
                <w:spacing w:val="-8"/>
                <w:sz w:val="22"/>
                <w:szCs w:val="22"/>
                <w:lang w:val="en-GB" w:eastAsia="en-GB"/>
              </w:rPr>
            </w:pPr>
          </w:p>
        </w:tc>
      </w:tr>
      <w:tr w:rsidR="00962EFC" w:rsidTr="2C6506CA" w14:paraId="36CFBFB4" w14:textId="77777777">
        <w:trPr>
          <w:trHeight w:val="341"/>
        </w:trPr>
        <w:tc>
          <w:tcPr>
            <w:tcW w:w="6374" w:type="dxa"/>
            <w:shd w:val="clear" w:color="auto" w:fill="auto"/>
          </w:tcPr>
          <w:p w:rsidR="00962EFC" w:rsidP="00337379" w:rsidRDefault="00962EFC" w14:paraId="62D9DE68" w14:textId="64C21D05">
            <w:pPr>
              <w:pStyle w:val="Body"/>
              <w:spacing w:after="0" w:line="240" w:lineRule="auto"/>
              <w:jc w:val="both"/>
            </w:pPr>
          </w:p>
          <w:p w:rsidR="00962EFC" w:rsidP="49E20019" w:rsidRDefault="5F135F6C" w14:paraId="0DB8BE9F" w14:textId="3263CF92">
            <w:pPr>
              <w:pStyle w:val="Body"/>
              <w:spacing w:after="0" w:line="240" w:lineRule="auto"/>
              <w:jc w:val="both"/>
              <w:rPr>
                <w:sz w:val="22"/>
                <w:szCs w:val="22"/>
              </w:rPr>
            </w:pPr>
            <w:r w:rsidRPr="49E20019">
              <w:rPr>
                <w:sz w:val="22"/>
                <w:szCs w:val="22"/>
              </w:rPr>
              <w:t>Solid IT skills, including Microsoft Office, Power BI and HR platforms</w:t>
            </w:r>
            <w:r w:rsidRPr="49E20019" w:rsidR="4AE68005">
              <w:rPr>
                <w:sz w:val="22"/>
                <w:szCs w:val="22"/>
              </w:rPr>
              <w:t>.</w:t>
            </w:r>
          </w:p>
          <w:p w:rsidR="00962EFC" w:rsidP="49E20019" w:rsidRDefault="00962EFC" w14:paraId="2F7BC889" w14:textId="7703423A">
            <w:pPr>
              <w:pStyle w:val="Body"/>
              <w:spacing w:after="0" w:line="240" w:lineRule="auto"/>
              <w:jc w:val="both"/>
              <w:rPr>
                <w:spacing w:val="-8"/>
                <w:sz w:val="22"/>
                <w:szCs w:val="22"/>
                <w:lang w:val="en-GB"/>
              </w:rPr>
            </w:pPr>
          </w:p>
        </w:tc>
        <w:tc>
          <w:tcPr>
            <w:tcW w:w="1418" w:type="dxa"/>
          </w:tcPr>
          <w:p w:rsidRPr="00343477" w:rsidR="00962EFC" w:rsidP="49E20019" w:rsidRDefault="00962EFC" w14:paraId="3AC90A0F" w14:textId="3042894A">
            <w:pPr>
              <w:pStyle w:val="Body"/>
              <w:spacing w:after="0" w:line="240" w:lineRule="auto"/>
              <w:jc w:val="both"/>
              <w:rPr>
                <w:rFonts w:ascii="Arial MT Bold" w:hAnsi="Arial MT Bold" w:cs="Arial MT Bold"/>
                <w:noProof/>
                <w:color w:val="auto"/>
                <w:spacing w:val="-8"/>
                <w:sz w:val="22"/>
                <w:szCs w:val="22"/>
                <w:lang w:val="en-GB" w:eastAsia="en-GB"/>
              </w:rPr>
            </w:pPr>
          </w:p>
        </w:tc>
        <w:tc>
          <w:tcPr>
            <w:tcW w:w="1276" w:type="dxa"/>
          </w:tcPr>
          <w:p w:rsidRPr="004F29A8" w:rsidR="00962EFC" w:rsidP="49E20019" w:rsidRDefault="00962EFC" w14:paraId="4D93B691" w14:textId="77777777">
            <w:pPr>
              <w:pStyle w:val="Body"/>
              <w:spacing w:after="0" w:line="240" w:lineRule="auto"/>
              <w:jc w:val="both"/>
              <w:rPr>
                <w:rFonts w:ascii="Arial MT Bold" w:hAnsi="Arial MT Bold" w:cs="Arial MT Bold"/>
                <w:noProof/>
                <w:color w:val="auto"/>
                <w:spacing w:val="-8"/>
                <w:sz w:val="22"/>
                <w:szCs w:val="22"/>
                <w:lang w:val="en-GB" w:eastAsia="en-GB"/>
              </w:rPr>
            </w:pPr>
          </w:p>
        </w:tc>
      </w:tr>
    </w:tbl>
    <w:p w:rsidR="00314F75" w:rsidP="00337379" w:rsidRDefault="00314F75" w14:paraId="1A173DF9" w14:textId="77777777">
      <w:pPr>
        <w:jc w:val="both"/>
        <w:rPr>
          <w:rFonts w:ascii="Arial MT Bold" w:hAnsi="Arial MT Bold" w:cs="Arial MT Bold"/>
          <w:bCs/>
          <w:spacing w:val="-8"/>
          <w:u w:color="000000"/>
          <w:lang w:eastAsia="ja-JP"/>
        </w:rPr>
      </w:pPr>
    </w:p>
    <w:p w:rsidR="003C5932" w:rsidP="00337379" w:rsidRDefault="004F0123" w14:paraId="2C1D823A" w14:textId="77777777">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T</w:t>
      </w:r>
      <w:r w:rsidRPr="004F0123">
        <w:rPr>
          <w:rFonts w:ascii="Arial MT Bold" w:hAnsi="Arial MT Bold" w:cs="Arial MT Bold"/>
          <w:bCs/>
          <w:spacing w:val="-8"/>
          <w:u w:color="000000"/>
          <w:lang w:eastAsia="ja-JP"/>
        </w:rPr>
        <w:t>his document does not form part of the contract of employment</w:t>
      </w:r>
      <w:r w:rsidR="003C5932">
        <w:rPr>
          <w:rFonts w:ascii="Arial MT Bold" w:hAnsi="Arial MT Bold" w:cs="Arial MT Bold"/>
          <w:bCs/>
          <w:spacing w:val="-8"/>
          <w:u w:color="000000"/>
          <w:lang w:eastAsia="ja-JP"/>
        </w:rPr>
        <w:t xml:space="preserve"> but does outline our expectations</w:t>
      </w:r>
      <w:r w:rsidRPr="004F0123">
        <w:rPr>
          <w:rFonts w:ascii="Arial MT Bold" w:hAnsi="Arial MT Bold" w:cs="Arial MT Bold"/>
          <w:bCs/>
          <w:spacing w:val="-8"/>
          <w:u w:color="000000"/>
          <w:lang w:eastAsia="ja-JP"/>
        </w:rPr>
        <w:t xml:space="preserve">. </w:t>
      </w:r>
    </w:p>
    <w:p w:rsidRPr="004F0123" w:rsidR="004F0123" w:rsidP="49E20019" w:rsidRDefault="6C25D06D" w14:paraId="6ED53FEC" w14:textId="0319AA2A">
      <w:pPr>
        <w:jc w:val="both"/>
        <w:rPr>
          <w:rFonts w:ascii="Arial MT Bold" w:hAnsi="Arial MT Bold" w:cs="Arial MT Bold"/>
          <w:spacing w:val="-8"/>
          <w:lang w:eastAsia="ja-JP"/>
        </w:rPr>
      </w:pPr>
      <w:r w:rsidRPr="49E20019">
        <w:rPr>
          <w:rFonts w:ascii="Arial MT Bold" w:hAnsi="Arial MT Bold" w:cs="Arial MT Bold"/>
          <w:spacing w:val="-8"/>
          <w:lang w:eastAsia="ja-JP"/>
        </w:rPr>
        <w:t>If w</w:t>
      </w:r>
      <w:r w:rsidRPr="49E20019" w:rsidR="1C341487">
        <w:rPr>
          <w:rFonts w:ascii="Arial MT Bold" w:hAnsi="Arial MT Bold" w:cs="Arial MT Bold"/>
          <w:spacing w:val="-8"/>
          <w:lang w:eastAsia="ja-JP"/>
        </w:rPr>
        <w:t xml:space="preserve">e need to amend this document in the future </w:t>
      </w:r>
      <w:r w:rsidRPr="49E20019">
        <w:rPr>
          <w:rFonts w:ascii="Arial MT Bold" w:hAnsi="Arial MT Bold" w:cs="Arial MT Bold"/>
          <w:spacing w:val="-8"/>
          <w:lang w:eastAsia="ja-JP"/>
        </w:rPr>
        <w:t xml:space="preserve">we </w:t>
      </w:r>
      <w:r w:rsidRPr="49E20019" w:rsidR="1C341487">
        <w:rPr>
          <w:rFonts w:ascii="Arial MT Bold" w:hAnsi="Arial MT Bold" w:cs="Arial MT Bold"/>
          <w:spacing w:val="-8"/>
          <w:lang w:eastAsia="ja-JP"/>
        </w:rPr>
        <w:t>will consult with the post holder before</w:t>
      </w:r>
      <w:r w:rsidRPr="49E20019">
        <w:rPr>
          <w:rFonts w:ascii="Arial MT Bold" w:hAnsi="Arial MT Bold" w:cs="Arial MT Bold"/>
          <w:spacing w:val="-8"/>
          <w:lang w:eastAsia="ja-JP"/>
        </w:rPr>
        <w:t xml:space="preserve"> doing so</w:t>
      </w:r>
      <w:r w:rsidRPr="49E20019" w:rsidR="1C341487">
        <w:rPr>
          <w:rFonts w:ascii="Arial MT Bold" w:hAnsi="Arial MT Bold" w:cs="Arial MT Bold"/>
          <w:spacing w:val="-8"/>
          <w:lang w:eastAsia="ja-JP"/>
        </w:rPr>
        <w:t>.</w:t>
      </w:r>
    </w:p>
    <w:p w:rsidR="00437149" w:rsidP="00337379" w:rsidRDefault="00437149" w14:paraId="668461D4" w14:textId="77777777">
      <w:pPr>
        <w:spacing w:after="0"/>
        <w:jc w:val="both"/>
        <w:rPr>
          <w:b/>
          <w:sz w:val="28"/>
          <w:szCs w:val="28"/>
        </w:rPr>
      </w:pPr>
    </w:p>
    <w:p w:rsidRPr="00D12B1A" w:rsidR="004341B2" w:rsidP="49E20019" w:rsidRDefault="2609C0A3" w14:paraId="3A224FE3" w14:textId="16F98AB3">
      <w:pPr>
        <w:spacing w:after="0"/>
        <w:jc w:val="both"/>
        <w:rPr>
          <w:b/>
          <w:bCs/>
          <w:sz w:val="28"/>
          <w:szCs w:val="28"/>
          <w:u w:val="single"/>
        </w:rPr>
      </w:pPr>
      <w:r w:rsidRPr="49E20019">
        <w:rPr>
          <w:b/>
          <w:bCs/>
          <w:sz w:val="28"/>
          <w:szCs w:val="28"/>
          <w:u w:val="single"/>
        </w:rPr>
        <w:t>Everyone at Sustrans</w:t>
      </w:r>
      <w:r w:rsidR="00DB07F0">
        <w:tab/>
      </w:r>
      <w:r w:rsidR="00DB07F0">
        <w:tab/>
      </w:r>
      <w:r w:rsidR="00DB07F0">
        <w:tab/>
      </w:r>
      <w:r w:rsidR="00DB07F0">
        <w:tab/>
      </w:r>
      <w:r w:rsidR="00DB07F0">
        <w:tab/>
      </w:r>
      <w:r w:rsidR="00DB07F0">
        <w:tab/>
      </w:r>
      <w:r w:rsidR="00DB07F0">
        <w:tab/>
      </w:r>
      <w:r w:rsidR="00DB07F0">
        <w:tab/>
      </w:r>
      <w:r w:rsidR="00DB07F0">
        <w:tab/>
      </w:r>
    </w:p>
    <w:p w:rsidR="00D12B1A" w:rsidP="00337379" w:rsidRDefault="00D12B1A" w14:paraId="56B98035" w14:textId="77777777">
      <w:pPr>
        <w:jc w:val="both"/>
        <w:rPr>
          <w:rFonts w:ascii="Arial MT Bold" w:hAnsi="Arial MT Bold" w:cs="Arial MT Bold"/>
          <w:b/>
          <w:bCs/>
          <w:spacing w:val="-8"/>
          <w:u w:color="000000"/>
          <w:lang w:eastAsia="ja-JP"/>
        </w:rPr>
      </w:pPr>
    </w:p>
    <w:p w:rsidRPr="00314F75" w:rsidR="00314F75" w:rsidP="00337379" w:rsidRDefault="00314F75" w14:paraId="0AA60AEE" w14:textId="3CCFE7F7">
      <w:pPr>
        <w:jc w:val="both"/>
        <w:rPr>
          <w:rFonts w:ascii="Arial MT Bold" w:hAnsi="Arial MT Bold" w:cs="Arial MT Bold"/>
          <w:b/>
          <w:bCs/>
          <w:spacing w:val="-8"/>
          <w:u w:color="000000"/>
          <w:lang w:eastAsia="ja-JP"/>
        </w:rPr>
      </w:pPr>
      <w:r w:rsidRPr="00314F75">
        <w:rPr>
          <w:rFonts w:ascii="Arial MT Bold" w:hAnsi="Arial MT Bold" w:cs="Arial MT Bold"/>
          <w:b/>
          <w:bCs/>
          <w:spacing w:val="-8"/>
          <w:u w:color="000000"/>
          <w:lang w:eastAsia="ja-JP"/>
        </w:rPr>
        <w:t>Our values guide us in everything we do:</w:t>
      </w:r>
    </w:p>
    <w:p w:rsidRPr="00314F75" w:rsidR="00314F75" w:rsidP="00337379" w:rsidRDefault="00314F75" w14:paraId="1EFE0D34" w14:textId="75AC4363">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Including everyone</w:t>
      </w:r>
    </w:p>
    <w:p w:rsidRPr="00314F75" w:rsidR="00314F75" w:rsidP="00337379" w:rsidRDefault="00314F75" w14:paraId="134D34F9" w14:textId="29C87AEB">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lastRenderedPageBreak/>
        <w:t>Having the courage to question</w:t>
      </w:r>
    </w:p>
    <w:p w:rsidRPr="00314F75" w:rsidR="00314F75" w:rsidP="00337379" w:rsidRDefault="00314F75" w14:paraId="13F5E6F6" w14:textId="4E53C59C">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Acting local, thinking big</w:t>
      </w:r>
    </w:p>
    <w:p w:rsidRPr="00314F75" w:rsidR="00314F75" w:rsidP="00337379" w:rsidRDefault="00314F75" w14:paraId="5BAA2F2D" w14:textId="0FD36448">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Getting things done, together</w:t>
      </w:r>
    </w:p>
    <w:p w:rsidRPr="0025443F" w:rsidR="00314F75" w:rsidP="00337379" w:rsidRDefault="00314F75" w14:paraId="0AAAC4C6" w14:textId="35C06AF3">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Always learning.</w:t>
      </w:r>
    </w:p>
    <w:p w:rsidR="00314F75" w:rsidP="00337379" w:rsidRDefault="00314F75" w14:paraId="587AB172" w14:textId="0B018C98">
      <w:pPr>
        <w:spacing w:after="0"/>
        <w:jc w:val="both"/>
        <w:rPr>
          <w:b/>
          <w:sz w:val="28"/>
          <w:szCs w:val="28"/>
        </w:rPr>
      </w:pPr>
    </w:p>
    <w:p w:rsidR="00D35474" w:rsidP="49E20019" w:rsidRDefault="1C341487" w14:paraId="515F7C40" w14:textId="47AB1E87">
      <w:pPr>
        <w:pStyle w:val="ListParagraph"/>
        <w:numPr>
          <w:ilvl w:val="0"/>
          <w:numId w:val="7"/>
        </w:numPr>
        <w:ind w:left="360"/>
        <w:jc w:val="both"/>
        <w:rPr>
          <w:rFonts w:ascii="Arial MT Bold" w:hAnsi="Arial MT Bold" w:cs="Arial MT Bold"/>
          <w:spacing w:val="-8"/>
          <w:lang w:eastAsia="ja-JP"/>
        </w:rPr>
      </w:pPr>
      <w:r w:rsidRPr="49E20019">
        <w:rPr>
          <w:rFonts w:ascii="Arial MT Bold" w:hAnsi="Arial MT Bold" w:cs="Arial MT Bold"/>
          <w:spacing w:val="-8"/>
          <w:lang w:eastAsia="ja-JP"/>
        </w:rPr>
        <w:t>Sustrans has</w:t>
      </w:r>
      <w:r w:rsidRPr="49E20019" w:rsidR="2966EC35">
        <w:rPr>
          <w:rFonts w:ascii="Arial MT Bold" w:hAnsi="Arial MT Bold" w:cs="Arial MT Bold"/>
          <w:spacing w:val="-8"/>
          <w:lang w:eastAsia="ja-JP"/>
        </w:rPr>
        <w:t xml:space="preserve"> clear health and safety policies and it is essential that all our </w:t>
      </w:r>
      <w:r w:rsidRPr="49E20019">
        <w:rPr>
          <w:rFonts w:ascii="Arial MT Bold" w:hAnsi="Arial MT Bold" w:cs="Arial MT Bold"/>
          <w:spacing w:val="-8"/>
          <w:lang w:eastAsia="ja-JP"/>
        </w:rPr>
        <w:t xml:space="preserve">colleagues </w:t>
      </w:r>
      <w:r w:rsidRPr="49E20019" w:rsidR="2966EC35">
        <w:rPr>
          <w:rFonts w:ascii="Arial MT Bold" w:hAnsi="Arial MT Bold" w:cs="Arial MT Bold"/>
          <w:spacing w:val="-8"/>
          <w:lang w:eastAsia="ja-JP"/>
        </w:rPr>
        <w:t xml:space="preserve">follow these. Very often our teams come into contact with young people through schools work or community engagement so it is everyone’s responsibility at Sustrans to comply with our Safeguarding policies. </w:t>
      </w:r>
    </w:p>
    <w:p w:rsidR="00D35474" w:rsidP="00337379" w:rsidRDefault="00D35474" w14:paraId="572E7359" w14:textId="5EE6325E">
      <w:pPr>
        <w:pStyle w:val="ListParagraph"/>
        <w:ind w:left="360"/>
        <w:jc w:val="both"/>
        <w:rPr>
          <w:rFonts w:ascii="Arial MT Bold" w:hAnsi="Arial MT Bold" w:cs="Arial MT Bold"/>
          <w:bCs/>
          <w:spacing w:val="-8"/>
          <w:u w:color="000000"/>
          <w:lang w:eastAsia="ja-JP"/>
        </w:rPr>
      </w:pPr>
    </w:p>
    <w:p w:rsidR="00320312" w:rsidP="49E20019" w:rsidRDefault="54D6B183" w14:paraId="2C0BFDD7" w14:textId="66CE0CBA">
      <w:pPr>
        <w:pStyle w:val="ListParagraph"/>
        <w:numPr>
          <w:ilvl w:val="0"/>
          <w:numId w:val="7"/>
        </w:numPr>
        <w:ind w:left="360"/>
        <w:jc w:val="both"/>
        <w:rPr>
          <w:rFonts w:ascii="Arial MT Bold" w:hAnsi="Arial MT Bold" w:cs="Arial MT Bold"/>
          <w:spacing w:val="-8"/>
          <w:lang w:eastAsia="ja-JP"/>
        </w:rPr>
      </w:pPr>
      <w:r w:rsidRPr="49E20019">
        <w:rPr>
          <w:rFonts w:ascii="Arial MT Bold" w:hAnsi="Arial MT Bold" w:cs="Arial MT Bold"/>
          <w:spacing w:val="-8"/>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rsidRPr="00D35474" w:rsidR="00D35474" w:rsidP="00337379" w:rsidRDefault="00D35474" w14:paraId="6315F925" w14:textId="28504C0F">
      <w:pPr>
        <w:pStyle w:val="ListParagraph"/>
        <w:jc w:val="both"/>
        <w:rPr>
          <w:rFonts w:ascii="Arial MT Bold" w:hAnsi="Arial MT Bold" w:cs="Arial MT Bold"/>
          <w:bCs/>
          <w:spacing w:val="-8"/>
          <w:u w:color="000000"/>
          <w:lang w:eastAsia="ja-JP"/>
        </w:rPr>
      </w:pPr>
    </w:p>
    <w:p w:rsidR="00961FB7" w:rsidP="49E20019" w:rsidRDefault="1C341487" w14:paraId="5D03EAB0" w14:textId="5A1EFD7F">
      <w:pPr>
        <w:pStyle w:val="ListParagraph"/>
        <w:numPr>
          <w:ilvl w:val="0"/>
          <w:numId w:val="7"/>
        </w:numPr>
        <w:ind w:left="360"/>
        <w:jc w:val="both"/>
        <w:rPr>
          <w:rFonts w:ascii="Arial MT Bold" w:hAnsi="Arial MT Bold" w:cs="Arial MT Bold"/>
          <w:spacing w:val="-8"/>
          <w:lang w:eastAsia="ja-JP"/>
        </w:rPr>
      </w:pPr>
      <w:r w:rsidRPr="49E20019">
        <w:rPr>
          <w:rFonts w:ascii="Arial MT Bold" w:hAnsi="Arial MT Bold" w:cs="Arial MT Bold"/>
          <w:spacing w:val="-8"/>
          <w:lang w:eastAsia="ja-JP"/>
        </w:rPr>
        <w:t>Sustrans a</w:t>
      </w:r>
      <w:r w:rsidRPr="49E20019" w:rsidR="5C4E4FF7">
        <w:rPr>
          <w:rFonts w:ascii="Arial MT Bold" w:hAnsi="Arial MT Bold" w:cs="Arial MT Bold"/>
          <w:spacing w:val="-8"/>
          <w:lang w:eastAsia="ja-JP"/>
        </w:rPr>
        <w:t>sk</w:t>
      </w:r>
      <w:r w:rsidRPr="49E20019">
        <w:rPr>
          <w:rFonts w:ascii="Arial MT Bold" w:hAnsi="Arial MT Bold" w:cs="Arial MT Bold"/>
          <w:spacing w:val="-8"/>
          <w:lang w:eastAsia="ja-JP"/>
        </w:rPr>
        <w:t>s</w:t>
      </w:r>
      <w:r w:rsidRPr="49E20019" w:rsidR="5C4E4FF7">
        <w:rPr>
          <w:rFonts w:ascii="Arial MT Bold" w:hAnsi="Arial MT Bold" w:cs="Arial MT Bold"/>
          <w:spacing w:val="-8"/>
          <w:lang w:eastAsia="ja-JP"/>
        </w:rPr>
        <w:t xml:space="preserve"> that all our employees develop their skills, knowledge and experience through training and per</w:t>
      </w:r>
      <w:r w:rsidRPr="49E20019" w:rsidR="0DF2429B">
        <w:rPr>
          <w:rFonts w:ascii="Arial MT Bold" w:hAnsi="Arial MT Bold" w:cs="Arial MT Bold"/>
          <w:spacing w:val="-8"/>
          <w:lang w:eastAsia="ja-JP"/>
        </w:rPr>
        <w:t>sonal development activities. Sustrans</w:t>
      </w:r>
      <w:r w:rsidRPr="49E20019" w:rsidR="5C4E4FF7">
        <w:rPr>
          <w:rFonts w:ascii="Arial MT Bold" w:hAnsi="Arial MT Bold" w:cs="Arial MT Bold"/>
          <w:spacing w:val="-8"/>
          <w:lang w:eastAsia="ja-JP"/>
        </w:rPr>
        <w:t xml:space="preserve"> will support you with clear objectives and a supportive management culture - our teams tell us that one </w:t>
      </w:r>
      <w:r w:rsidRPr="49E20019" w:rsidR="7DA633C8">
        <w:rPr>
          <w:rFonts w:ascii="Arial MT Bold" w:hAnsi="Arial MT Bold" w:cs="Arial MT Bold"/>
          <w:spacing w:val="-8"/>
          <w:lang w:eastAsia="ja-JP"/>
        </w:rPr>
        <w:t xml:space="preserve">of </w:t>
      </w:r>
      <w:r w:rsidRPr="49E20019" w:rsidR="5C4E4FF7">
        <w:rPr>
          <w:rFonts w:ascii="Arial MT Bold" w:hAnsi="Arial MT Bold" w:cs="Arial MT Bold"/>
          <w:spacing w:val="-8"/>
          <w:lang w:eastAsia="ja-JP"/>
        </w:rPr>
        <w:t>the great things about working for Sustrans is the learning and knowledge sharing opportunities.</w:t>
      </w:r>
    </w:p>
    <w:p w:rsidRPr="00FF4827" w:rsidR="00FF4827" w:rsidP="00337379" w:rsidRDefault="00FF4827" w14:paraId="7A4F5181" w14:textId="14581493">
      <w:pPr>
        <w:pStyle w:val="ListParagraph"/>
        <w:jc w:val="both"/>
        <w:rPr>
          <w:rFonts w:ascii="Arial MT Bold" w:hAnsi="Arial MT Bold" w:cs="Arial MT Bold"/>
          <w:bCs/>
          <w:spacing w:val="-8"/>
          <w:u w:color="000000"/>
          <w:lang w:eastAsia="ja-JP"/>
        </w:rPr>
      </w:pPr>
    </w:p>
    <w:p w:rsidRPr="0096049A" w:rsidR="00FF4827" w:rsidP="49E20019" w:rsidRDefault="060DD8C6" w14:paraId="4FF6AD76" w14:textId="0860EE17">
      <w:pPr>
        <w:pStyle w:val="ListParagraph"/>
        <w:numPr>
          <w:ilvl w:val="0"/>
          <w:numId w:val="7"/>
        </w:numPr>
        <w:ind w:left="360"/>
        <w:jc w:val="both"/>
        <w:rPr>
          <w:rFonts w:ascii="Arial MT Bold" w:hAnsi="Arial MT Bold" w:cs="Arial MT Bold"/>
          <w:spacing w:val="-8"/>
          <w:lang w:eastAsia="ja-JP"/>
        </w:rPr>
      </w:pPr>
      <w:r w:rsidRPr="49E20019">
        <w:rPr>
          <w:rFonts w:ascii="Arial MT Bold" w:hAnsi="Arial MT Bold" w:cs="Arial MT Bold"/>
          <w:spacing w:val="-8"/>
          <w:lang w:eastAsia="ja-JP"/>
        </w:rPr>
        <w:t>It is very important that our colleagues are</w:t>
      </w:r>
      <w:r w:rsidRPr="49E20019" w:rsidR="0FB82312">
        <w:rPr>
          <w:rFonts w:ascii="Arial MT Bold" w:hAnsi="Arial MT Bold" w:cs="Arial MT Bold"/>
          <w:spacing w:val="-8"/>
          <w:lang w:eastAsia="ja-JP"/>
        </w:rPr>
        <w:t xml:space="preserve"> happy and able to work with IT systems - </w:t>
      </w:r>
      <w:r w:rsidRPr="49E20019">
        <w:rPr>
          <w:rFonts w:ascii="Arial MT Bold" w:hAnsi="Arial MT Bold" w:cs="Arial MT Bold"/>
          <w:spacing w:val="-8"/>
          <w:lang w:eastAsia="ja-JP"/>
        </w:rPr>
        <w:t xml:space="preserve">we use </w:t>
      </w:r>
      <w:r w:rsidRPr="49E20019" w:rsidR="2020358C">
        <w:rPr>
          <w:rFonts w:ascii="Arial MT Bold" w:hAnsi="Arial MT Bold" w:cs="Arial MT Bold"/>
          <w:spacing w:val="-8"/>
          <w:lang w:eastAsia="ja-JP"/>
        </w:rPr>
        <w:t xml:space="preserve">Microsoft programmes and other </w:t>
      </w:r>
      <w:r w:rsidRPr="49E20019">
        <w:rPr>
          <w:rFonts w:ascii="Arial MT Bold" w:hAnsi="Arial MT Bold" w:cs="Arial MT Bold"/>
          <w:spacing w:val="-8"/>
          <w:lang w:eastAsia="ja-JP"/>
        </w:rPr>
        <w:t>databases every day</w:t>
      </w:r>
      <w:r w:rsidRPr="49E20019" w:rsidR="2966EC35">
        <w:rPr>
          <w:rFonts w:ascii="Arial MT Bold" w:hAnsi="Arial MT Bold" w:cs="Arial MT Bold"/>
          <w:spacing w:val="-8"/>
          <w:lang w:eastAsia="ja-JP"/>
        </w:rPr>
        <w:t xml:space="preserve"> (we will train you on our bespoke systems)</w:t>
      </w:r>
      <w:r w:rsidRPr="49E20019">
        <w:rPr>
          <w:rFonts w:ascii="Arial MT Bold" w:hAnsi="Arial MT Bold" w:cs="Arial MT Bold"/>
          <w:spacing w:val="-8"/>
          <w:lang w:eastAsia="ja-JP"/>
        </w:rPr>
        <w:t>.</w:t>
      </w:r>
    </w:p>
    <w:p w:rsidRPr="0096049A" w:rsidR="006557BF" w:rsidP="00337379" w:rsidRDefault="006557BF" w14:paraId="45695B6A" w14:textId="3D675C56">
      <w:pPr>
        <w:spacing w:after="0"/>
        <w:jc w:val="both"/>
        <w:rPr>
          <w:rFonts w:ascii="Arial MT Bold" w:hAnsi="Arial MT Bold" w:cs="Arial MT Bold"/>
          <w:bCs/>
          <w:spacing w:val="-8"/>
          <w:u w:color="000000"/>
          <w:lang w:eastAsia="ja-JP"/>
        </w:rPr>
      </w:pPr>
    </w:p>
    <w:p w:rsidR="006C7C7D" w:rsidP="00337379" w:rsidRDefault="002E132D" w14:paraId="75E4B949" w14:textId="77777777">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It is </w:t>
      </w:r>
      <w:r w:rsidR="00B1078A">
        <w:rPr>
          <w:rFonts w:ascii="Arial MT Bold" w:hAnsi="Arial MT Bold" w:cs="Arial MT Bold"/>
          <w:bCs/>
          <w:spacing w:val="-8"/>
          <w:u w:color="000000"/>
          <w:lang w:eastAsia="ja-JP"/>
        </w:rPr>
        <w:t xml:space="preserve">also </w:t>
      </w:r>
      <w:r>
        <w:rPr>
          <w:rFonts w:ascii="Arial MT Bold" w:hAnsi="Arial MT Bold" w:cs="Arial MT Bold"/>
          <w:bCs/>
          <w:spacing w:val="-8"/>
          <w:u w:color="000000"/>
          <w:lang w:eastAsia="ja-JP"/>
        </w:rPr>
        <w:t>important that everyone at Sustrans s</w:t>
      </w:r>
      <w:r w:rsidR="001449D9">
        <w:rPr>
          <w:rFonts w:ascii="Arial MT Bold" w:hAnsi="Arial MT Bold" w:cs="Arial MT Bold"/>
          <w:bCs/>
          <w:spacing w:val="-8"/>
          <w:u w:color="000000"/>
          <w:lang w:eastAsia="ja-JP"/>
        </w:rPr>
        <w:t>upport</w:t>
      </w:r>
      <w:r>
        <w:rPr>
          <w:rFonts w:ascii="Arial MT Bold" w:hAnsi="Arial MT Bold" w:cs="Arial MT Bold"/>
          <w:bCs/>
          <w:spacing w:val="-8"/>
          <w:u w:color="000000"/>
          <w:lang w:eastAsia="ja-JP"/>
        </w:rPr>
        <w:t xml:space="preserve">s and </w:t>
      </w:r>
      <w:r w:rsidR="006542B0">
        <w:rPr>
          <w:rFonts w:ascii="Arial MT Bold" w:hAnsi="Arial MT Bold" w:cs="Arial MT Bold"/>
          <w:bCs/>
          <w:spacing w:val="-8"/>
          <w:u w:color="000000"/>
          <w:lang w:eastAsia="ja-JP"/>
        </w:rPr>
        <w:t>follows</w:t>
      </w:r>
      <w:r w:rsidR="001449D9">
        <w:rPr>
          <w:rFonts w:ascii="Arial MT Bold" w:hAnsi="Arial MT Bold" w:cs="Arial MT Bold"/>
          <w:bCs/>
          <w:spacing w:val="-8"/>
          <w:u w:color="000000"/>
          <w:lang w:eastAsia="ja-JP"/>
        </w:rPr>
        <w:t xml:space="preserve"> with the charity’s guidance on branding</w:t>
      </w:r>
      <w:r w:rsidR="00731AC9">
        <w:rPr>
          <w:rFonts w:ascii="Arial MT Bold" w:hAnsi="Arial MT Bold" w:cs="Arial MT Bold"/>
          <w:bCs/>
          <w:spacing w:val="-8"/>
          <w:u w:color="000000"/>
          <w:lang w:eastAsia="ja-JP"/>
        </w:rPr>
        <w:t>/</w:t>
      </w:r>
      <w:r w:rsidR="001449D9">
        <w:rPr>
          <w:rFonts w:ascii="Arial MT Bold" w:hAnsi="Arial MT Bold" w:cs="Arial MT Bold"/>
          <w:bCs/>
          <w:spacing w:val="-8"/>
          <w:u w:color="000000"/>
          <w:lang w:eastAsia="ja-JP"/>
        </w:rPr>
        <w:t>key messages and contribute</w:t>
      </w:r>
      <w:r>
        <w:rPr>
          <w:rFonts w:ascii="Arial MT Bold" w:hAnsi="Arial MT Bold" w:cs="Arial MT Bold"/>
          <w:bCs/>
          <w:spacing w:val="-8"/>
          <w:u w:color="000000"/>
          <w:lang w:eastAsia="ja-JP"/>
        </w:rPr>
        <w:t>s</w:t>
      </w:r>
      <w:r w:rsidR="001449D9">
        <w:rPr>
          <w:rFonts w:ascii="Arial MT Bold" w:hAnsi="Arial MT Bold" w:cs="Arial MT Bold"/>
          <w:bCs/>
          <w:spacing w:val="-8"/>
          <w:u w:color="000000"/>
          <w:lang w:eastAsia="ja-JP"/>
        </w:rPr>
        <w:t xml:space="preserve"> towards raising Sustrans’ profile. </w:t>
      </w:r>
    </w:p>
    <w:p w:rsidRPr="006C7C7D" w:rsidR="006C7C7D" w:rsidP="00337379" w:rsidRDefault="006C7C7D" w14:paraId="62A5262B" w14:textId="77777777">
      <w:pPr>
        <w:pStyle w:val="ListParagraph"/>
        <w:jc w:val="both"/>
        <w:rPr>
          <w:rFonts w:ascii="Arial MT Bold" w:hAnsi="Arial MT Bold" w:cs="Arial MT Bold"/>
          <w:bCs/>
          <w:spacing w:val="-8"/>
          <w:u w:color="000000"/>
          <w:lang w:eastAsia="ja-JP"/>
        </w:rPr>
      </w:pPr>
    </w:p>
    <w:p w:rsidR="006C7C7D" w:rsidP="49E20019" w:rsidRDefault="1C341487" w14:paraId="74B63B2D" w14:textId="5AD67093">
      <w:pPr>
        <w:pStyle w:val="ListParagraph"/>
        <w:numPr>
          <w:ilvl w:val="0"/>
          <w:numId w:val="7"/>
        </w:numPr>
        <w:ind w:left="360"/>
        <w:jc w:val="both"/>
        <w:rPr>
          <w:rFonts w:ascii="Arial MT Bold" w:hAnsi="Arial MT Bold" w:cs="Arial MT Bold"/>
          <w:spacing w:val="-8"/>
          <w:lang w:eastAsia="ja-JP"/>
        </w:rPr>
      </w:pPr>
      <w:r w:rsidRPr="49E20019">
        <w:rPr>
          <w:rFonts w:ascii="Arial MT Bold" w:hAnsi="Arial MT Bold" w:cs="Arial MT Bold"/>
          <w:spacing w:val="-8"/>
          <w:lang w:eastAsia="ja-JP"/>
        </w:rPr>
        <w:t xml:space="preserve">Everyone at Sustrans is </w:t>
      </w:r>
      <w:r w:rsidRPr="49E20019" w:rsidR="73DCCF8F">
        <w:rPr>
          <w:rFonts w:ascii="Arial MT Bold" w:hAnsi="Arial MT Bold" w:cs="Arial MT Bold"/>
          <w:spacing w:val="-8"/>
          <w:lang w:eastAsia="ja-JP"/>
        </w:rPr>
        <w:t xml:space="preserve">required to </w:t>
      </w:r>
      <w:r w:rsidRPr="49E20019" w:rsidR="0C327460">
        <w:rPr>
          <w:rFonts w:ascii="Arial MT Bold" w:hAnsi="Arial MT Bold" w:cs="Arial MT Bold"/>
          <w:spacing w:val="-8"/>
          <w:lang w:eastAsia="ja-JP"/>
        </w:rPr>
        <w:t xml:space="preserve">work </w:t>
      </w:r>
      <w:r w:rsidRPr="49E20019">
        <w:rPr>
          <w:rFonts w:ascii="Arial MT Bold" w:hAnsi="Arial MT Bold" w:cs="Arial MT Bold"/>
          <w:spacing w:val="-8"/>
          <w:lang w:eastAsia="ja-JP"/>
        </w:rPr>
        <w:t xml:space="preserve">their </w:t>
      </w:r>
      <w:r w:rsidRPr="49E20019" w:rsidR="0C327460">
        <w:rPr>
          <w:rFonts w:ascii="Arial MT Bold" w:hAnsi="Arial MT Bold" w:cs="Arial MT Bold"/>
          <w:spacing w:val="-8"/>
          <w:lang w:eastAsia="ja-JP"/>
        </w:rPr>
        <w:t xml:space="preserve">contracted hours and record </w:t>
      </w:r>
      <w:r w:rsidRPr="49E20019">
        <w:rPr>
          <w:rFonts w:ascii="Arial MT Bold" w:hAnsi="Arial MT Bold" w:cs="Arial MT Bold"/>
          <w:spacing w:val="-8"/>
          <w:lang w:eastAsia="ja-JP"/>
        </w:rPr>
        <w:t xml:space="preserve">their </w:t>
      </w:r>
      <w:r w:rsidRPr="49E20019" w:rsidR="0C327460">
        <w:rPr>
          <w:rFonts w:ascii="Arial MT Bold" w:hAnsi="Arial MT Bold" w:cs="Arial MT Bold"/>
          <w:spacing w:val="-8"/>
          <w:lang w:eastAsia="ja-JP"/>
        </w:rPr>
        <w:t xml:space="preserve">time – if </w:t>
      </w:r>
      <w:r w:rsidRPr="49E20019" w:rsidR="0DF2429B">
        <w:rPr>
          <w:rFonts w:ascii="Arial MT Bold" w:hAnsi="Arial MT Bold" w:cs="Arial MT Bold"/>
          <w:spacing w:val="-8"/>
          <w:lang w:eastAsia="ja-JP"/>
        </w:rPr>
        <w:t xml:space="preserve">extra hours are worked then </w:t>
      </w:r>
      <w:r w:rsidRPr="49E20019" w:rsidR="0C327460">
        <w:rPr>
          <w:rFonts w:ascii="Arial MT Bold" w:hAnsi="Arial MT Bold" w:cs="Arial MT Bold"/>
          <w:spacing w:val="-8"/>
          <w:lang w:eastAsia="ja-JP"/>
        </w:rPr>
        <w:t xml:space="preserve">we can take </w:t>
      </w:r>
      <w:r w:rsidRPr="49E20019" w:rsidR="288567DE">
        <w:rPr>
          <w:rFonts w:ascii="Arial MT Bold" w:hAnsi="Arial MT Bold" w:cs="Arial MT Bold"/>
          <w:spacing w:val="-8"/>
          <w:lang w:eastAsia="ja-JP"/>
        </w:rPr>
        <w:t>time off in lieu.</w:t>
      </w:r>
      <w:r w:rsidR="00D35474">
        <w:rPr>
          <w:rFonts w:ascii="Arial MT Bold" w:hAnsi="Arial MT Bold" w:cs="Arial MT Bold"/>
          <w:bCs/>
          <w:spacing w:val="-8"/>
          <w:u w:color="000000"/>
          <w:lang w:eastAsia="ja-JP"/>
        </w:rPr>
        <w:softHyphen/>
      </w:r>
    </w:p>
    <w:p w:rsidRPr="006C7C7D" w:rsidR="006C7C7D" w:rsidP="00337379" w:rsidRDefault="006C7C7D" w14:paraId="0E091B59" w14:textId="77777777">
      <w:pPr>
        <w:pStyle w:val="ListParagraph"/>
        <w:jc w:val="both"/>
        <w:rPr>
          <w:rFonts w:ascii="Arial MT Bold" w:hAnsi="Arial MT Bold" w:cs="Arial MT Bold"/>
          <w:bCs/>
          <w:spacing w:val="-8"/>
          <w:u w:color="000000"/>
          <w:lang w:eastAsia="ja-JP"/>
        </w:rPr>
      </w:pPr>
    </w:p>
    <w:p w:rsidR="002E132D" w:rsidP="00337379" w:rsidRDefault="002E132D" w14:paraId="0E6ACB53" w14:textId="77777777">
      <w:pPr>
        <w:pStyle w:val="ListParagraph"/>
        <w:numPr>
          <w:ilvl w:val="0"/>
          <w:numId w:val="7"/>
        </w:numPr>
        <w:ind w:left="360"/>
        <w:jc w:val="both"/>
        <w:rPr>
          <w:rFonts w:ascii="Arial MT Bold" w:hAnsi="Arial MT Bold" w:cs="Arial MT Bold"/>
          <w:bCs/>
          <w:spacing w:val="-8"/>
          <w:u w:color="000000"/>
          <w:lang w:eastAsia="ja-JP"/>
        </w:rPr>
      </w:pPr>
      <w:r w:rsidRPr="00D35474">
        <w:rPr>
          <w:rFonts w:ascii="Arial MT Bold" w:hAnsi="Arial MT Bold" w:cs="Arial MT Bold"/>
          <w:bCs/>
          <w:spacing w:val="-8"/>
          <w:u w:color="000000"/>
          <w:lang w:eastAsia="ja-JP"/>
        </w:rPr>
        <w:t>We ask that everyone</w:t>
      </w:r>
      <w:r w:rsidR="00B1078A">
        <w:rPr>
          <w:rFonts w:ascii="Arial MT Bold" w:hAnsi="Arial MT Bold" w:cs="Arial MT Bold"/>
          <w:bCs/>
          <w:spacing w:val="-8"/>
          <w:u w:color="000000"/>
          <w:lang w:eastAsia="ja-JP"/>
        </w:rPr>
        <w:t xml:space="preserve"> in Sustrans</w:t>
      </w:r>
      <w:r w:rsidRPr="00D35474">
        <w:rPr>
          <w:rFonts w:ascii="Arial MT Bold" w:hAnsi="Arial MT Bold" w:cs="Arial MT Bold"/>
          <w:bCs/>
          <w:spacing w:val="-8"/>
          <w:u w:color="000000"/>
          <w:lang w:eastAsia="ja-JP"/>
        </w:rPr>
        <w:t xml:space="preserve"> helps us to develop new opportunities for funded work and build</w:t>
      </w:r>
      <w:r w:rsidR="00B1078A">
        <w:rPr>
          <w:rFonts w:ascii="Arial MT Bold" w:hAnsi="Arial MT Bold" w:cs="Arial MT Bold"/>
          <w:bCs/>
          <w:spacing w:val="-8"/>
          <w:u w:color="000000"/>
          <w:lang w:eastAsia="ja-JP"/>
        </w:rPr>
        <w:t>s</w:t>
      </w:r>
      <w:r w:rsidRPr="00D35474">
        <w:rPr>
          <w:rFonts w:ascii="Arial MT Bold" w:hAnsi="Arial MT Bold" w:cs="Arial MT Bold"/>
          <w:bCs/>
          <w:spacing w:val="-8"/>
          <w:u w:color="000000"/>
          <w:lang w:eastAsia="ja-JP"/>
        </w:rPr>
        <w:t xml:space="preserve"> excellent relationships with our delivery partners and stakeholders. </w:t>
      </w:r>
    </w:p>
    <w:p w:rsidRPr="003F7717" w:rsidR="003F7717" w:rsidP="00337379" w:rsidRDefault="003F7717" w14:paraId="560837BC" w14:textId="77777777">
      <w:pPr>
        <w:pStyle w:val="ListParagraph"/>
        <w:jc w:val="both"/>
        <w:rPr>
          <w:rFonts w:ascii="Arial MT Bold" w:hAnsi="Arial MT Bold" w:cs="Arial MT Bold"/>
          <w:bCs/>
          <w:spacing w:val="-8"/>
          <w:u w:color="000000"/>
          <w:lang w:eastAsia="ja-JP"/>
        </w:rPr>
      </w:pPr>
    </w:p>
    <w:p w:rsidRPr="00314F75" w:rsidR="00427330" w:rsidP="49E20019" w:rsidRDefault="25E8F8FE" w14:paraId="23132A47" w14:textId="333684F1">
      <w:pPr>
        <w:pStyle w:val="ListParagraph"/>
        <w:numPr>
          <w:ilvl w:val="0"/>
          <w:numId w:val="7"/>
        </w:numPr>
        <w:ind w:left="360"/>
        <w:jc w:val="both"/>
        <w:rPr>
          <w:rFonts w:ascii="Arial MT Bold" w:hAnsi="Arial MT Bold" w:cs="Arial MT Bold"/>
          <w:i/>
          <w:iCs/>
          <w:spacing w:val="-8"/>
          <w:lang w:eastAsia="ja-JP"/>
        </w:rPr>
      </w:pPr>
      <w:r w:rsidRPr="49E20019">
        <w:rPr>
          <w:rFonts w:ascii="Arial MT Bold" w:hAnsi="Arial MT Bold" w:cs="Arial MT Bold"/>
          <w:spacing w:val="-8"/>
          <w:lang w:eastAsia="ja-JP"/>
        </w:rPr>
        <w:t xml:space="preserve">Two of our values are </w:t>
      </w:r>
      <w:r w:rsidRPr="49E20019">
        <w:rPr>
          <w:rFonts w:ascii="Arial MT Bold" w:hAnsi="Arial MT Bold" w:cs="Arial MT Bold"/>
          <w:i/>
          <w:iCs/>
          <w:spacing w:val="-8"/>
          <w:lang w:eastAsia="ja-JP"/>
        </w:rPr>
        <w:t>we get things done, together</w:t>
      </w:r>
      <w:r w:rsidRPr="49E20019">
        <w:rPr>
          <w:rFonts w:ascii="Arial MT Bold" w:hAnsi="Arial MT Bold" w:cs="Arial MT Bold"/>
          <w:spacing w:val="-8"/>
          <w:lang w:eastAsia="ja-JP"/>
        </w:rPr>
        <w:t xml:space="preserve"> and </w:t>
      </w:r>
      <w:r w:rsidRPr="49E20019">
        <w:rPr>
          <w:rFonts w:ascii="Arial MT Bold" w:hAnsi="Arial MT Bold" w:cs="Arial MT Bold"/>
          <w:i/>
          <w:iCs/>
          <w:spacing w:val="-8"/>
          <w:lang w:eastAsia="ja-JP"/>
        </w:rPr>
        <w:t>we’re always learning</w:t>
      </w:r>
      <w:r w:rsidRPr="49E20019" w:rsidR="64BF2B2E">
        <w:rPr>
          <w:rFonts w:ascii="Arial MT Bold" w:hAnsi="Arial MT Bold" w:cs="Arial MT Bold"/>
          <w:i/>
          <w:iCs/>
          <w:spacing w:val="-8"/>
          <w:lang w:eastAsia="ja-JP"/>
        </w:rPr>
        <w:t xml:space="preserve">. </w:t>
      </w:r>
      <w:r w:rsidRPr="49E20019" w:rsidR="64BF2B2E">
        <w:rPr>
          <w:rFonts w:ascii="Arial MT Bold" w:hAnsi="Arial MT Bold" w:cs="Arial MT Bold"/>
          <w:spacing w:val="-8"/>
          <w:lang w:eastAsia="ja-JP"/>
        </w:rPr>
        <w:t xml:space="preserve">Managers often </w:t>
      </w:r>
      <w:r w:rsidRPr="49E20019" w:rsidR="364460F7">
        <w:rPr>
          <w:rFonts w:ascii="Arial MT Bold" w:hAnsi="Arial MT Bold" w:cs="Arial MT Bold"/>
          <w:spacing w:val="-8"/>
          <w:lang w:eastAsia="ja-JP"/>
        </w:rPr>
        <w:t>require</w:t>
      </w:r>
      <w:r w:rsidRPr="49E20019" w:rsidR="64BF2B2E">
        <w:rPr>
          <w:rFonts w:ascii="Arial MT Bold" w:hAnsi="Arial MT Bold" w:cs="Arial MT Bold"/>
          <w:spacing w:val="-8"/>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rsidRPr="00314F75" w:rsidR="00314F75" w:rsidP="00337379" w:rsidRDefault="00314F75" w14:paraId="2FCEA427" w14:textId="77777777">
      <w:pPr>
        <w:pStyle w:val="ListParagraph"/>
        <w:jc w:val="both"/>
        <w:rPr>
          <w:rFonts w:ascii="Arial MT Bold" w:hAnsi="Arial MT Bold" w:cs="Arial MT Bold"/>
          <w:bCs/>
          <w:i/>
          <w:spacing w:val="-8"/>
          <w:u w:color="000000"/>
          <w:lang w:eastAsia="ja-JP"/>
        </w:rPr>
      </w:pPr>
    </w:p>
    <w:p w:rsidR="00314F75" w:rsidP="00337379" w:rsidRDefault="00314F75" w14:paraId="4D96DDFA" w14:textId="77777777">
      <w:pPr>
        <w:pStyle w:val="ListParagraph"/>
        <w:ind w:left="360"/>
        <w:jc w:val="both"/>
        <w:rPr>
          <w:rFonts w:ascii="Arial MT Bold" w:hAnsi="Arial MT Bold" w:cs="Arial MT Bold"/>
          <w:bCs/>
          <w:i/>
          <w:spacing w:val="-8"/>
          <w:u w:color="000000"/>
          <w:lang w:eastAsia="ja-JP"/>
        </w:rPr>
      </w:pPr>
    </w:p>
    <w:p w:rsidR="00314F75" w:rsidP="00337379" w:rsidRDefault="00314F75" w14:paraId="03FF6F61" w14:textId="77777777">
      <w:pPr>
        <w:pStyle w:val="ListParagraph"/>
        <w:ind w:left="360"/>
        <w:jc w:val="both"/>
        <w:rPr>
          <w:rFonts w:ascii="Arial MT Bold" w:hAnsi="Arial MT Bold" w:cs="Arial MT Bold"/>
          <w:bCs/>
          <w:i/>
          <w:spacing w:val="-8"/>
          <w:u w:color="000000"/>
          <w:lang w:eastAsia="ja-JP"/>
        </w:rPr>
      </w:pPr>
    </w:p>
    <w:p w:rsidR="003C5932" w:rsidP="00337379" w:rsidRDefault="003C5932" w14:paraId="602D7350" w14:textId="77777777">
      <w:pPr>
        <w:jc w:val="both"/>
        <w:rPr>
          <w:rFonts w:ascii="Arial MT Bold" w:hAnsi="Arial MT Bold" w:cs="Arial MT Bold"/>
          <w:bCs/>
          <w:spacing w:val="-8"/>
          <w:u w:color="000000"/>
          <w:lang w:eastAsia="ja-JP"/>
        </w:rPr>
      </w:pPr>
    </w:p>
    <w:p w:rsidRPr="00427330" w:rsidR="003C5932" w:rsidP="00337379" w:rsidRDefault="003C5932" w14:paraId="4AAD9C2E" w14:textId="717421C5">
      <w:pPr>
        <w:jc w:val="both"/>
        <w:rPr>
          <w:rFonts w:ascii="Arial MT Bold" w:hAnsi="Arial MT Bold" w:cs="Arial MT Bold"/>
          <w:bCs/>
          <w:spacing w:val="-8"/>
          <w:u w:color="000000"/>
          <w:lang w:eastAsia="ja-JP"/>
        </w:rPr>
      </w:pPr>
    </w:p>
    <w:sectPr w:rsidRPr="00427330" w:rsidR="003C5932" w:rsidSect="009664FE">
      <w:footerReference w:type="default" r:id="rId17"/>
      <w:pgSz w:w="11906" w:h="16838" w:orient="portrait"/>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80098" w:rsidP="006E1298" w:rsidRDefault="00780098" w14:paraId="7B0F654A" w14:textId="77777777">
      <w:pPr>
        <w:spacing w:after="0" w:line="240" w:lineRule="auto"/>
      </w:pPr>
      <w:r>
        <w:separator/>
      </w:r>
    </w:p>
  </w:endnote>
  <w:endnote w:type="continuationSeparator" w:id="0">
    <w:p w:rsidR="00780098" w:rsidP="006E1298" w:rsidRDefault="00780098" w14:paraId="5AF0A79F" w14:textId="77777777">
      <w:pPr>
        <w:spacing w:after="0" w:line="240" w:lineRule="auto"/>
      </w:pPr>
      <w:r>
        <w:continuationSeparator/>
      </w:r>
    </w:p>
  </w:endnote>
  <w:endnote w:type="continuationNotice" w:id="1">
    <w:p w:rsidR="00780098" w:rsidRDefault="00780098" w14:paraId="1631A8C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Black">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160D1E" w:rsidRDefault="00160D1E" w14:paraId="2CADCAEC" w14:textId="662BC137">
    <w:pPr>
      <w:pStyle w:val="Footer"/>
    </w:pPr>
    <w:r w:rsidRPr="00160D1E">
      <w:rPr>
        <w:rFonts w:cstheme="minorHAnsi"/>
        <w:b/>
        <w:noProof/>
        <w:color w:val="ED7D31" w:themeColor="accent2"/>
        <w:sz w:val="16"/>
        <w:szCs w:val="16"/>
        <w:shd w:val="clear" w:color="auto" w:fill="E6E6E6"/>
        <w:lang w:eastAsia="en-GB"/>
      </w:rPr>
      <w:drawing>
        <wp:anchor distT="0" distB="0" distL="114300" distR="114300" simplePos="0" relativeHeight="251658240"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4A02">
      <w:t>SUS4</w:t>
    </w:r>
    <w:r w:rsidR="0051209A">
      <w:t>296</w:t>
    </w:r>
    <w:r w:rsidR="00284A02">
      <w:t xml:space="preserve"> EDI Manager</w:t>
    </w:r>
    <w:r>
      <w:t xml:space="preserve"> </w:t>
    </w:r>
  </w:p>
  <w:p w:rsidR="006E1298" w:rsidRDefault="006E1298" w14:paraId="224E7F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80098" w:rsidP="006E1298" w:rsidRDefault="00780098" w14:paraId="067DD75F" w14:textId="77777777">
      <w:pPr>
        <w:spacing w:after="0" w:line="240" w:lineRule="auto"/>
      </w:pPr>
      <w:r>
        <w:separator/>
      </w:r>
    </w:p>
  </w:footnote>
  <w:footnote w:type="continuationSeparator" w:id="0">
    <w:p w:rsidR="00780098" w:rsidP="006E1298" w:rsidRDefault="00780098" w14:paraId="5AAB63D9" w14:textId="77777777">
      <w:pPr>
        <w:spacing w:after="0" w:line="240" w:lineRule="auto"/>
      </w:pPr>
      <w:r>
        <w:continuationSeparator/>
      </w:r>
    </w:p>
  </w:footnote>
  <w:footnote w:type="continuationNotice" w:id="1">
    <w:p w:rsidR="00780098" w:rsidRDefault="00780098" w14:paraId="4E94CE27"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56730"/>
    <w:multiLevelType w:val="hybridMultilevel"/>
    <w:tmpl w:val="E1B46518"/>
    <w:lvl w:ilvl="0" w:tplc="08090001">
      <w:start w:val="1"/>
      <w:numFmt w:val="bullet"/>
      <w:lvlText w:val=""/>
      <w:lvlJc w:val="left"/>
      <w:pPr>
        <w:ind w:left="480" w:hanging="480"/>
      </w:pPr>
      <w:rPr>
        <w:rFonts w:hint="default" w:ascii="Symbol" w:hAnsi="Symbol"/>
      </w:rPr>
    </w:lvl>
    <w:lvl w:ilvl="1" w:tplc="4F04A638">
      <w:start w:val="1"/>
      <w:numFmt w:val="bullet"/>
      <w:lvlText w:val="+"/>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70A185D"/>
    <w:multiLevelType w:val="hybridMultilevel"/>
    <w:tmpl w:val="C37CE2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F8A09D2"/>
    <w:multiLevelType w:val="hybridMultilevel"/>
    <w:tmpl w:val="F4B678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EBF5388"/>
    <w:multiLevelType w:val="hybridMultilevel"/>
    <w:tmpl w:val="BE2888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40757ACD"/>
    <w:multiLevelType w:val="hybridMultilevel"/>
    <w:tmpl w:val="C69E35F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43A72F0E"/>
    <w:multiLevelType w:val="hybridMultilevel"/>
    <w:tmpl w:val="D916BD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49E47010"/>
    <w:multiLevelType w:val="multilevel"/>
    <w:tmpl w:val="D50E11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FD85B1A"/>
    <w:multiLevelType w:val="hybridMultilevel"/>
    <w:tmpl w:val="55B68C0C"/>
    <w:lvl w:ilvl="0" w:tplc="BA721F7A">
      <w:numFmt w:val="bullet"/>
      <w:pStyle w:val="BulletlistA"/>
      <w:lvlText w:val="—"/>
      <w:lvlJc w:val="left"/>
      <w:pPr>
        <w:ind w:left="480" w:hanging="480"/>
      </w:pPr>
      <w:rPr>
        <w:rFonts w:hint="default" w:ascii="Arial Regular" w:hAnsi="Arial Regular" w:cs="Arial Regular" w:eastAsiaTheme="minorHAnsi"/>
      </w:rPr>
    </w:lvl>
    <w:lvl w:ilvl="1" w:tplc="4F04A638">
      <w:start w:val="1"/>
      <w:numFmt w:val="bullet"/>
      <w:pStyle w:val="BulletlistB"/>
      <w:lvlText w:val="+"/>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5FBA3AF3"/>
    <w:multiLevelType w:val="multilevel"/>
    <w:tmpl w:val="879014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05030AC"/>
    <w:multiLevelType w:val="hybridMultilevel"/>
    <w:tmpl w:val="704A5FC0"/>
    <w:lvl w:ilvl="0" w:tplc="8D625984">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642D5AEA"/>
    <w:multiLevelType w:val="hybridMultilevel"/>
    <w:tmpl w:val="0EC28F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F81399"/>
    <w:multiLevelType w:val="hybridMultilevel"/>
    <w:tmpl w:val="EB5488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E9334AF"/>
    <w:multiLevelType w:val="hybridMultilevel"/>
    <w:tmpl w:val="C420A4F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0182528">
    <w:abstractNumId w:val="7"/>
  </w:num>
  <w:num w:numId="2" w16cid:durableId="827480650">
    <w:abstractNumId w:val="0"/>
  </w:num>
  <w:num w:numId="3" w16cid:durableId="1910923491">
    <w:abstractNumId w:val="9"/>
  </w:num>
  <w:num w:numId="4" w16cid:durableId="480118005">
    <w:abstractNumId w:val="4"/>
  </w:num>
  <w:num w:numId="5" w16cid:durableId="2029213970">
    <w:abstractNumId w:val="10"/>
  </w:num>
  <w:num w:numId="6" w16cid:durableId="1053502524">
    <w:abstractNumId w:val="5"/>
  </w:num>
  <w:num w:numId="7" w16cid:durableId="814762907">
    <w:abstractNumId w:val="1"/>
  </w:num>
  <w:num w:numId="8" w16cid:durableId="568811650">
    <w:abstractNumId w:val="3"/>
  </w:num>
  <w:num w:numId="9" w16cid:durableId="557976312">
    <w:abstractNumId w:val="2"/>
  </w:num>
  <w:num w:numId="10" w16cid:durableId="622688346">
    <w:abstractNumId w:val="12"/>
  </w:num>
  <w:num w:numId="11" w16cid:durableId="458493493">
    <w:abstractNumId w:val="6"/>
  </w:num>
  <w:num w:numId="12" w16cid:durableId="940146388">
    <w:abstractNumId w:val="8"/>
  </w:num>
  <w:num w:numId="13" w16cid:durableId="1503738486">
    <w:abstractNumId w:val="11"/>
  </w:num>
  <w:num w:numId="14" w16cid:durableId="5861181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0B4C"/>
    <w:rsid w:val="00001135"/>
    <w:rsid w:val="0000728F"/>
    <w:rsid w:val="000149FC"/>
    <w:rsid w:val="00026202"/>
    <w:rsid w:val="000357E1"/>
    <w:rsid w:val="0004471E"/>
    <w:rsid w:val="000742F6"/>
    <w:rsid w:val="0007714E"/>
    <w:rsid w:val="00080B96"/>
    <w:rsid w:val="00084245"/>
    <w:rsid w:val="000A06B9"/>
    <w:rsid w:val="000B7011"/>
    <w:rsid w:val="000C3EF4"/>
    <w:rsid w:val="000D59B7"/>
    <w:rsid w:val="00131E4F"/>
    <w:rsid w:val="0013730B"/>
    <w:rsid w:val="001449D9"/>
    <w:rsid w:val="0015791F"/>
    <w:rsid w:val="001609F0"/>
    <w:rsid w:val="00160D1E"/>
    <w:rsid w:val="00177078"/>
    <w:rsid w:val="001824C1"/>
    <w:rsid w:val="001A447D"/>
    <w:rsid w:val="001B5E28"/>
    <w:rsid w:val="001C7CC6"/>
    <w:rsid w:val="001D40CD"/>
    <w:rsid w:val="002114FA"/>
    <w:rsid w:val="00214758"/>
    <w:rsid w:val="002229E4"/>
    <w:rsid w:val="00227A30"/>
    <w:rsid w:val="0023050D"/>
    <w:rsid w:val="00240DD7"/>
    <w:rsid w:val="00242B02"/>
    <w:rsid w:val="00252A78"/>
    <w:rsid w:val="0025443F"/>
    <w:rsid w:val="0027334A"/>
    <w:rsid w:val="00274A50"/>
    <w:rsid w:val="00284A02"/>
    <w:rsid w:val="002869BD"/>
    <w:rsid w:val="002A578B"/>
    <w:rsid w:val="002B58F4"/>
    <w:rsid w:val="002C19E3"/>
    <w:rsid w:val="002C2B06"/>
    <w:rsid w:val="002E132D"/>
    <w:rsid w:val="002E1B01"/>
    <w:rsid w:val="002E794C"/>
    <w:rsid w:val="002F6A51"/>
    <w:rsid w:val="002F734D"/>
    <w:rsid w:val="00301441"/>
    <w:rsid w:val="003134B7"/>
    <w:rsid w:val="00314F75"/>
    <w:rsid w:val="00317F55"/>
    <w:rsid w:val="00320312"/>
    <w:rsid w:val="0032550D"/>
    <w:rsid w:val="00337379"/>
    <w:rsid w:val="0035043E"/>
    <w:rsid w:val="003618BE"/>
    <w:rsid w:val="003664E3"/>
    <w:rsid w:val="00375C29"/>
    <w:rsid w:val="003A47F9"/>
    <w:rsid w:val="003B0058"/>
    <w:rsid w:val="003BAC38"/>
    <w:rsid w:val="003C5932"/>
    <w:rsid w:val="003E0C27"/>
    <w:rsid w:val="003F7717"/>
    <w:rsid w:val="00407C8E"/>
    <w:rsid w:val="00414325"/>
    <w:rsid w:val="00414738"/>
    <w:rsid w:val="0041490F"/>
    <w:rsid w:val="0041600F"/>
    <w:rsid w:val="00427330"/>
    <w:rsid w:val="00430D23"/>
    <w:rsid w:val="004341B2"/>
    <w:rsid w:val="00437149"/>
    <w:rsid w:val="004554C0"/>
    <w:rsid w:val="00455C2E"/>
    <w:rsid w:val="00470E00"/>
    <w:rsid w:val="004869C9"/>
    <w:rsid w:val="004C4C94"/>
    <w:rsid w:val="004D330D"/>
    <w:rsid w:val="004F0123"/>
    <w:rsid w:val="004F29A8"/>
    <w:rsid w:val="005119C7"/>
    <w:rsid w:val="0051209A"/>
    <w:rsid w:val="00523475"/>
    <w:rsid w:val="0053152D"/>
    <w:rsid w:val="005354E1"/>
    <w:rsid w:val="00554671"/>
    <w:rsid w:val="00566276"/>
    <w:rsid w:val="00570D6C"/>
    <w:rsid w:val="005A514B"/>
    <w:rsid w:val="005A52E1"/>
    <w:rsid w:val="00605A7F"/>
    <w:rsid w:val="00621061"/>
    <w:rsid w:val="00637A2B"/>
    <w:rsid w:val="006462C2"/>
    <w:rsid w:val="006542B0"/>
    <w:rsid w:val="006557BF"/>
    <w:rsid w:val="00661DE3"/>
    <w:rsid w:val="00667DBF"/>
    <w:rsid w:val="006C7C7D"/>
    <w:rsid w:val="006D6029"/>
    <w:rsid w:val="006E08A0"/>
    <w:rsid w:val="006E1298"/>
    <w:rsid w:val="006E7CEA"/>
    <w:rsid w:val="006F58D4"/>
    <w:rsid w:val="006F622F"/>
    <w:rsid w:val="007117DA"/>
    <w:rsid w:val="0071190D"/>
    <w:rsid w:val="00716618"/>
    <w:rsid w:val="00731AC9"/>
    <w:rsid w:val="00734A95"/>
    <w:rsid w:val="00745303"/>
    <w:rsid w:val="00746507"/>
    <w:rsid w:val="0077380C"/>
    <w:rsid w:val="00780098"/>
    <w:rsid w:val="007B01A0"/>
    <w:rsid w:val="007B474A"/>
    <w:rsid w:val="007B65EB"/>
    <w:rsid w:val="007F52FE"/>
    <w:rsid w:val="00836E97"/>
    <w:rsid w:val="008459F2"/>
    <w:rsid w:val="008540F9"/>
    <w:rsid w:val="0088013A"/>
    <w:rsid w:val="008A173C"/>
    <w:rsid w:val="008A4EFE"/>
    <w:rsid w:val="008A642F"/>
    <w:rsid w:val="008A7F36"/>
    <w:rsid w:val="008B4345"/>
    <w:rsid w:val="008C1D2B"/>
    <w:rsid w:val="008C754C"/>
    <w:rsid w:val="008D31F3"/>
    <w:rsid w:val="0090067B"/>
    <w:rsid w:val="00907B36"/>
    <w:rsid w:val="00931102"/>
    <w:rsid w:val="0096049A"/>
    <w:rsid w:val="00961FB7"/>
    <w:rsid w:val="00962EFC"/>
    <w:rsid w:val="009664FE"/>
    <w:rsid w:val="00993413"/>
    <w:rsid w:val="009A09B1"/>
    <w:rsid w:val="009A2F0E"/>
    <w:rsid w:val="009A356D"/>
    <w:rsid w:val="009D5268"/>
    <w:rsid w:val="009E369F"/>
    <w:rsid w:val="00A05865"/>
    <w:rsid w:val="00A12115"/>
    <w:rsid w:val="00A25CE4"/>
    <w:rsid w:val="00A3107B"/>
    <w:rsid w:val="00A329E5"/>
    <w:rsid w:val="00A332C7"/>
    <w:rsid w:val="00A647E0"/>
    <w:rsid w:val="00A7481A"/>
    <w:rsid w:val="00A8176C"/>
    <w:rsid w:val="00A862BE"/>
    <w:rsid w:val="00A922EF"/>
    <w:rsid w:val="00A9474E"/>
    <w:rsid w:val="00A96E82"/>
    <w:rsid w:val="00AA7DD5"/>
    <w:rsid w:val="00AD2D41"/>
    <w:rsid w:val="00AD7484"/>
    <w:rsid w:val="00B02544"/>
    <w:rsid w:val="00B1078A"/>
    <w:rsid w:val="00B139D6"/>
    <w:rsid w:val="00B2393C"/>
    <w:rsid w:val="00B46AFF"/>
    <w:rsid w:val="00B60F94"/>
    <w:rsid w:val="00B82002"/>
    <w:rsid w:val="00BA3878"/>
    <w:rsid w:val="00BC66B2"/>
    <w:rsid w:val="00C120A1"/>
    <w:rsid w:val="00C17113"/>
    <w:rsid w:val="00C17717"/>
    <w:rsid w:val="00C67D15"/>
    <w:rsid w:val="00CB2257"/>
    <w:rsid w:val="00CC1E1F"/>
    <w:rsid w:val="00CC6FE4"/>
    <w:rsid w:val="00CE7821"/>
    <w:rsid w:val="00CF36A0"/>
    <w:rsid w:val="00D00ECF"/>
    <w:rsid w:val="00D12B1A"/>
    <w:rsid w:val="00D15CCB"/>
    <w:rsid w:val="00D17FD9"/>
    <w:rsid w:val="00D21EC2"/>
    <w:rsid w:val="00D35474"/>
    <w:rsid w:val="00D5301E"/>
    <w:rsid w:val="00D66D9A"/>
    <w:rsid w:val="00D75587"/>
    <w:rsid w:val="00D81872"/>
    <w:rsid w:val="00D86BA3"/>
    <w:rsid w:val="00D91153"/>
    <w:rsid w:val="00D96976"/>
    <w:rsid w:val="00DA0E26"/>
    <w:rsid w:val="00DB07F0"/>
    <w:rsid w:val="00DB3192"/>
    <w:rsid w:val="00DC338B"/>
    <w:rsid w:val="00DE004F"/>
    <w:rsid w:val="00DE32AD"/>
    <w:rsid w:val="00E15FA3"/>
    <w:rsid w:val="00E16AFD"/>
    <w:rsid w:val="00E173B8"/>
    <w:rsid w:val="00E22053"/>
    <w:rsid w:val="00E31C02"/>
    <w:rsid w:val="00E34014"/>
    <w:rsid w:val="00E371BB"/>
    <w:rsid w:val="00E52CC3"/>
    <w:rsid w:val="00E569B1"/>
    <w:rsid w:val="00E63173"/>
    <w:rsid w:val="00E6571E"/>
    <w:rsid w:val="00EB1CFF"/>
    <w:rsid w:val="00ED0F7B"/>
    <w:rsid w:val="00ED5215"/>
    <w:rsid w:val="00ED5CD7"/>
    <w:rsid w:val="00EE24E0"/>
    <w:rsid w:val="00EE5EAE"/>
    <w:rsid w:val="00F0279C"/>
    <w:rsid w:val="00F25331"/>
    <w:rsid w:val="00F36174"/>
    <w:rsid w:val="00F439EB"/>
    <w:rsid w:val="00F509F4"/>
    <w:rsid w:val="00F63B6B"/>
    <w:rsid w:val="00F64E6E"/>
    <w:rsid w:val="00F71AB3"/>
    <w:rsid w:val="00F8306F"/>
    <w:rsid w:val="00F86CC4"/>
    <w:rsid w:val="00F96E76"/>
    <w:rsid w:val="00FA4D44"/>
    <w:rsid w:val="00FC33A7"/>
    <w:rsid w:val="00FE72C8"/>
    <w:rsid w:val="00FF245C"/>
    <w:rsid w:val="00FF4827"/>
    <w:rsid w:val="013F7D95"/>
    <w:rsid w:val="01C5E7B3"/>
    <w:rsid w:val="02355C42"/>
    <w:rsid w:val="0260AA81"/>
    <w:rsid w:val="0277B490"/>
    <w:rsid w:val="03473787"/>
    <w:rsid w:val="036E0C17"/>
    <w:rsid w:val="049F9BFA"/>
    <w:rsid w:val="04A03C08"/>
    <w:rsid w:val="04E5979E"/>
    <w:rsid w:val="060DD8C6"/>
    <w:rsid w:val="067445DD"/>
    <w:rsid w:val="0693BA7B"/>
    <w:rsid w:val="06C5E61E"/>
    <w:rsid w:val="080A89C0"/>
    <w:rsid w:val="081AA8AA"/>
    <w:rsid w:val="081BE908"/>
    <w:rsid w:val="086B98DE"/>
    <w:rsid w:val="09E1B120"/>
    <w:rsid w:val="0A67701E"/>
    <w:rsid w:val="0AB9D363"/>
    <w:rsid w:val="0AF228CB"/>
    <w:rsid w:val="0BC566A8"/>
    <w:rsid w:val="0BD9A4F5"/>
    <w:rsid w:val="0C09E77A"/>
    <w:rsid w:val="0C327460"/>
    <w:rsid w:val="0C34D0C5"/>
    <w:rsid w:val="0C3FC79A"/>
    <w:rsid w:val="0C544483"/>
    <w:rsid w:val="0C6C6E42"/>
    <w:rsid w:val="0CBC6186"/>
    <w:rsid w:val="0DF2429B"/>
    <w:rsid w:val="0F234ECB"/>
    <w:rsid w:val="0FB82312"/>
    <w:rsid w:val="0FE36130"/>
    <w:rsid w:val="1020AFC6"/>
    <w:rsid w:val="1194C2F9"/>
    <w:rsid w:val="12844321"/>
    <w:rsid w:val="13FE6FBD"/>
    <w:rsid w:val="14C7736B"/>
    <w:rsid w:val="150FBCDD"/>
    <w:rsid w:val="1597CD0E"/>
    <w:rsid w:val="15BEF504"/>
    <w:rsid w:val="1673B741"/>
    <w:rsid w:val="17EA78EA"/>
    <w:rsid w:val="18C79F0B"/>
    <w:rsid w:val="18FABC02"/>
    <w:rsid w:val="190B670A"/>
    <w:rsid w:val="199AE48E"/>
    <w:rsid w:val="1A0AFD66"/>
    <w:rsid w:val="1AA7376B"/>
    <w:rsid w:val="1B2CEECE"/>
    <w:rsid w:val="1C341487"/>
    <w:rsid w:val="1C403CFC"/>
    <w:rsid w:val="1CAE86BD"/>
    <w:rsid w:val="1DCF8862"/>
    <w:rsid w:val="1E6E55B1"/>
    <w:rsid w:val="1EF12BDE"/>
    <w:rsid w:val="1F1BFF4C"/>
    <w:rsid w:val="1F918F74"/>
    <w:rsid w:val="2020358C"/>
    <w:rsid w:val="20450567"/>
    <w:rsid w:val="20DB9A95"/>
    <w:rsid w:val="21E0626E"/>
    <w:rsid w:val="21E0D5C8"/>
    <w:rsid w:val="22616AE6"/>
    <w:rsid w:val="233E5C2C"/>
    <w:rsid w:val="23A1AB8D"/>
    <w:rsid w:val="23CFD531"/>
    <w:rsid w:val="24DD9735"/>
    <w:rsid w:val="2514FA6C"/>
    <w:rsid w:val="25E8F8FE"/>
    <w:rsid w:val="2609C0A3"/>
    <w:rsid w:val="26796796"/>
    <w:rsid w:val="26B446EB"/>
    <w:rsid w:val="27E5D0A6"/>
    <w:rsid w:val="285AC083"/>
    <w:rsid w:val="288567DE"/>
    <w:rsid w:val="2922C45C"/>
    <w:rsid w:val="2966EC35"/>
    <w:rsid w:val="29B10858"/>
    <w:rsid w:val="29B9D801"/>
    <w:rsid w:val="29D4157E"/>
    <w:rsid w:val="2A013F44"/>
    <w:rsid w:val="2B4CD8B9"/>
    <w:rsid w:val="2B87B80E"/>
    <w:rsid w:val="2BB708C5"/>
    <w:rsid w:val="2C1C7DF4"/>
    <w:rsid w:val="2C5E4CCD"/>
    <w:rsid w:val="2C6506CA"/>
    <w:rsid w:val="2D19FBA9"/>
    <w:rsid w:val="2D23886F"/>
    <w:rsid w:val="2D8B1E1E"/>
    <w:rsid w:val="2E8B888F"/>
    <w:rsid w:val="2FC0ED68"/>
    <w:rsid w:val="31BC44E3"/>
    <w:rsid w:val="32FC5FEB"/>
    <w:rsid w:val="3354AD45"/>
    <w:rsid w:val="3487960E"/>
    <w:rsid w:val="34897916"/>
    <w:rsid w:val="359008FA"/>
    <w:rsid w:val="35E77DF2"/>
    <w:rsid w:val="35E9404F"/>
    <w:rsid w:val="364460F7"/>
    <w:rsid w:val="36756667"/>
    <w:rsid w:val="36954CDC"/>
    <w:rsid w:val="36ACAED1"/>
    <w:rsid w:val="37A523F3"/>
    <w:rsid w:val="37BAD343"/>
    <w:rsid w:val="38171864"/>
    <w:rsid w:val="38916665"/>
    <w:rsid w:val="38B97866"/>
    <w:rsid w:val="3940F454"/>
    <w:rsid w:val="397EA99D"/>
    <w:rsid w:val="3B47BD27"/>
    <w:rsid w:val="3B8BEAC8"/>
    <w:rsid w:val="3C3D9719"/>
    <w:rsid w:val="3D879E87"/>
    <w:rsid w:val="3DCF1799"/>
    <w:rsid w:val="3F242C52"/>
    <w:rsid w:val="409F16B1"/>
    <w:rsid w:val="40D399C0"/>
    <w:rsid w:val="4123A3E3"/>
    <w:rsid w:val="415B3284"/>
    <w:rsid w:val="4179D5B6"/>
    <w:rsid w:val="41A2FE3E"/>
    <w:rsid w:val="41A47F6D"/>
    <w:rsid w:val="42BDCE86"/>
    <w:rsid w:val="42CE8F95"/>
    <w:rsid w:val="4368665E"/>
    <w:rsid w:val="44509684"/>
    <w:rsid w:val="44BF2458"/>
    <w:rsid w:val="45234394"/>
    <w:rsid w:val="461AC52D"/>
    <w:rsid w:val="4819862A"/>
    <w:rsid w:val="492407A7"/>
    <w:rsid w:val="49CBEACE"/>
    <w:rsid w:val="49D46647"/>
    <w:rsid w:val="49E20019"/>
    <w:rsid w:val="49F6B4B7"/>
    <w:rsid w:val="4A0260E3"/>
    <w:rsid w:val="4AE68005"/>
    <w:rsid w:val="4C03C3AC"/>
    <w:rsid w:val="4CD99253"/>
    <w:rsid w:val="4DA6FC84"/>
    <w:rsid w:val="4DF778CA"/>
    <w:rsid w:val="4E73D309"/>
    <w:rsid w:val="4E8D2AFD"/>
    <w:rsid w:val="4F8B41F4"/>
    <w:rsid w:val="4F93492B"/>
    <w:rsid w:val="4FF32DE4"/>
    <w:rsid w:val="5100B2ED"/>
    <w:rsid w:val="51DF782C"/>
    <w:rsid w:val="524BD01E"/>
    <w:rsid w:val="53FB55C8"/>
    <w:rsid w:val="54087AB2"/>
    <w:rsid w:val="5488722F"/>
    <w:rsid w:val="54C69F07"/>
    <w:rsid w:val="54D6B183"/>
    <w:rsid w:val="55086F15"/>
    <w:rsid w:val="551718EE"/>
    <w:rsid w:val="553F785A"/>
    <w:rsid w:val="557F0A31"/>
    <w:rsid w:val="562597D5"/>
    <w:rsid w:val="5654CA95"/>
    <w:rsid w:val="574A221B"/>
    <w:rsid w:val="575A4E19"/>
    <w:rsid w:val="5853A0F4"/>
    <w:rsid w:val="5878F5A6"/>
    <w:rsid w:val="58E89147"/>
    <w:rsid w:val="5A81D83F"/>
    <w:rsid w:val="5B8E47F8"/>
    <w:rsid w:val="5BE38837"/>
    <w:rsid w:val="5C1FD495"/>
    <w:rsid w:val="5C4E4FF7"/>
    <w:rsid w:val="5C693F4F"/>
    <w:rsid w:val="5C93832B"/>
    <w:rsid w:val="5D2A1859"/>
    <w:rsid w:val="5DF1B750"/>
    <w:rsid w:val="5E74B934"/>
    <w:rsid w:val="5E92196E"/>
    <w:rsid w:val="5F0B7749"/>
    <w:rsid w:val="5F135F6C"/>
    <w:rsid w:val="60209BD1"/>
    <w:rsid w:val="609A1C2B"/>
    <w:rsid w:val="6206AF8F"/>
    <w:rsid w:val="624E6F34"/>
    <w:rsid w:val="63096CFD"/>
    <w:rsid w:val="6364D888"/>
    <w:rsid w:val="64297AA5"/>
    <w:rsid w:val="646747C3"/>
    <w:rsid w:val="64754CA3"/>
    <w:rsid w:val="647BF2D4"/>
    <w:rsid w:val="64BF2B2E"/>
    <w:rsid w:val="6527B8A5"/>
    <w:rsid w:val="65352A3E"/>
    <w:rsid w:val="6579F5D0"/>
    <w:rsid w:val="67532DC8"/>
    <w:rsid w:val="680A6F72"/>
    <w:rsid w:val="6908AB3D"/>
    <w:rsid w:val="6B717312"/>
    <w:rsid w:val="6BF8E2B3"/>
    <w:rsid w:val="6C25D06D"/>
    <w:rsid w:val="6C269EEB"/>
    <w:rsid w:val="6CA5E028"/>
    <w:rsid w:val="6D199A5D"/>
    <w:rsid w:val="6D9E6F31"/>
    <w:rsid w:val="6DD27EA8"/>
    <w:rsid w:val="6E676024"/>
    <w:rsid w:val="6EE53297"/>
    <w:rsid w:val="6F3D3DD5"/>
    <w:rsid w:val="6FCFCF77"/>
    <w:rsid w:val="707D68C2"/>
    <w:rsid w:val="7090BE48"/>
    <w:rsid w:val="72173E24"/>
    <w:rsid w:val="729B7046"/>
    <w:rsid w:val="7317546F"/>
    <w:rsid w:val="73399AA3"/>
    <w:rsid w:val="73D1CC17"/>
    <w:rsid w:val="73DCCF8F"/>
    <w:rsid w:val="74CD73C1"/>
    <w:rsid w:val="750D6CA1"/>
    <w:rsid w:val="763F10FB"/>
    <w:rsid w:val="7713A2D2"/>
    <w:rsid w:val="773C24D7"/>
    <w:rsid w:val="78646BCA"/>
    <w:rsid w:val="78AF2203"/>
    <w:rsid w:val="78D4D9F3"/>
    <w:rsid w:val="79028555"/>
    <w:rsid w:val="79193466"/>
    <w:rsid w:val="795D8960"/>
    <w:rsid w:val="79D5CB0D"/>
    <w:rsid w:val="7A62C493"/>
    <w:rsid w:val="7B9281A2"/>
    <w:rsid w:val="7B98DAF8"/>
    <w:rsid w:val="7BFE06B1"/>
    <w:rsid w:val="7C1CD280"/>
    <w:rsid w:val="7C690E16"/>
    <w:rsid w:val="7D1CF748"/>
    <w:rsid w:val="7D7A3936"/>
    <w:rsid w:val="7DA633C8"/>
    <w:rsid w:val="7DAFB5AC"/>
    <w:rsid w:val="7DF22922"/>
    <w:rsid w:val="7E96926A"/>
    <w:rsid w:val="7F201D46"/>
    <w:rsid w:val="7F5E81EB"/>
    <w:rsid w:val="7FFC16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A426525C-F818-43E9-81A9-52F0AD57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hapterintroduction" w:customStyle="1">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styleId="Body" w:customStyle="1">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styleId="BulletlistA" w:customStyle="1">
    <w:name w:val="• Bullet list A"/>
    <w:basedOn w:val="Body"/>
    <w:qFormat/>
    <w:rsid w:val="00621061"/>
    <w:pPr>
      <w:numPr>
        <w:numId w:val="1"/>
      </w:numPr>
      <w:spacing w:after="140"/>
    </w:pPr>
    <w:rPr>
      <w:rFonts w:ascii="Arial Regular" w:hAnsi="Arial Regular" w:cs="Arial Regular"/>
    </w:rPr>
  </w:style>
  <w:style w:type="paragraph" w:styleId="BulletlistB" w:customStyle="1">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styleId="Bold" w:customStyle="1">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styleId="CommentTextChar" w:customStyle="1">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styleId="CommentSubjectChar" w:customStyle="1">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C7C7D"/>
    <w:rPr>
      <w:rFonts w:ascii="Segoe UI" w:hAnsi="Segoe UI" w:cs="Segoe UI"/>
      <w:sz w:val="18"/>
      <w:szCs w:val="18"/>
    </w:rPr>
  </w:style>
  <w:style w:type="character" w:styleId="Heading4Char" w:customStyle="1">
    <w:name w:val="Heading 4 Char"/>
    <w:basedOn w:val="DefaultParagraphFont"/>
    <w:link w:val="Heading4"/>
    <w:uiPriority w:val="9"/>
    <w:rsid w:val="00314F75"/>
    <w:rPr>
      <w:rFonts w:ascii="Times New Roman" w:hAnsi="Times New Roman" w:eastAsia="Times New Roman" w:cs="Times New Roman"/>
      <w:b/>
      <w:bCs/>
      <w:sz w:val="24"/>
      <w:szCs w:val="24"/>
      <w:lang w:eastAsia="en-GB"/>
    </w:rPr>
  </w:style>
  <w:style w:type="character" w:styleId="Heading1Char" w:customStyle="1">
    <w:name w:val="Heading 1 Char"/>
    <w:basedOn w:val="DefaultParagraphFont"/>
    <w:link w:val="Heading1"/>
    <w:uiPriority w:val="9"/>
    <w:rsid w:val="002E794C"/>
    <w:rPr>
      <w:rFonts w:asciiTheme="majorHAnsi" w:hAnsiTheme="majorHAnsi" w:eastAsiaTheme="majorEastAsia" w:cstheme="majorBidi"/>
      <w:color w:val="2E74B5" w:themeColor="accent1" w:themeShade="BF"/>
      <w:sz w:val="32"/>
      <w:szCs w:val="32"/>
    </w:rPr>
  </w:style>
  <w:style w:type="character" w:styleId="FollowedHyperlink">
    <w:name w:val="FollowedHyperlink"/>
    <w:basedOn w:val="DefaultParagraphFont"/>
    <w:uiPriority w:val="99"/>
    <w:semiHidden/>
    <w:unhideWhenUsed/>
    <w:rsid w:val="006E7CEA"/>
    <w:rPr>
      <w:color w:val="954F72" w:themeColor="followedHyperlink"/>
      <w:u w:val="single"/>
    </w:rPr>
  </w:style>
  <w:style w:type="paragraph" w:styleId="Revision">
    <w:name w:val="Revision"/>
    <w:hidden/>
    <w:uiPriority w:val="99"/>
    <w:semiHidden/>
    <w:rsid w:val="00566276"/>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728190275">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diagramLayout" Target="diagrams/layout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diagramData" Target="diagrams/data1.xml" Id="rId12" /><Relationship Type="http://schemas.openxmlformats.org/officeDocument/2006/relationships/footer" Target="footer1.xml" Id="rId17" /><Relationship Type="http://schemas.openxmlformats.org/officeDocument/2006/relationships/customXml" Target="../customXml/item2.xml" Id="rId2" /><Relationship Type="http://schemas.microsoft.com/office/2007/relationships/diagramDrawing" Target="diagrams/drawing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diagramColors" Target="diagrams/colors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diagramQuickStyle" Target="diagrams/quickStyl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custT="1"/>
      <dgm:spPr/>
      <dgm:t>
        <a:bodyPr/>
        <a:lstStyle/>
        <a:p>
          <a:r>
            <a:rPr lang="en-GB" sz="1000"/>
            <a:t>Executive Director, People and Organisation Development</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custT="1"/>
      <dgm:spPr/>
      <dgm:t>
        <a:bodyPr/>
        <a:lstStyle/>
        <a:p>
          <a:r>
            <a:rPr lang="en-GB" sz="1000"/>
            <a:t>Strategy Lead - Equity, Diversity &amp; Inclusion</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99148B5-C6D9-4D55-9E29-77007231833F}">
      <dgm:prSet phldrT="[Text]" custT="1"/>
      <dgm:spPr/>
      <dgm:t>
        <a:bodyPr/>
        <a:lstStyle/>
        <a:p>
          <a:r>
            <a:rPr lang="en-GB" sz="1000"/>
            <a:t>Head of Volunteering</a:t>
          </a:r>
        </a:p>
      </dgm:t>
    </dgm:pt>
    <dgm:pt modelId="{BBC70B61-F3A5-41A0-A30A-FBA33F98D87E}" type="parTrans" cxnId="{591CCBEA-ACF4-4F8B-BCBF-9BD94E4DB5C0}">
      <dgm:prSet/>
      <dgm:spPr/>
      <dgm:t>
        <a:bodyPr/>
        <a:lstStyle/>
        <a:p>
          <a:endParaRPr lang="en-GB"/>
        </a:p>
      </dgm:t>
    </dgm:pt>
    <dgm:pt modelId="{30714BEA-D42C-43C8-B60B-14B7F3D102FD}" type="sibTrans" cxnId="{591CCBEA-ACF4-4F8B-BCBF-9BD94E4DB5C0}">
      <dgm:prSet/>
      <dgm:spPr/>
      <dgm:t>
        <a:bodyPr/>
        <a:lstStyle/>
        <a:p>
          <a:endParaRPr lang="en-GB"/>
        </a:p>
      </dgm:t>
    </dgm:pt>
    <dgm:pt modelId="{0A440CBE-70B7-4AF9-B7BB-0FAC9A18A856}">
      <dgm:prSet custT="1"/>
      <dgm:spPr/>
      <dgm:t>
        <a:bodyPr/>
        <a:lstStyle/>
        <a:p>
          <a:r>
            <a:rPr lang="en-GB" sz="1000"/>
            <a:t>Director of People Operations</a:t>
          </a: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E2BB9799-18B0-4784-A4DA-097CCB9C3ADE}">
      <dgm:prSet custT="1"/>
      <dgm:spPr/>
      <dgm:t>
        <a:bodyPr/>
        <a:lstStyle/>
        <a:p>
          <a:r>
            <a:rPr lang="en-GB" sz="1000"/>
            <a:t>EDI Manager (Internal) VACANCY</a:t>
          </a:r>
        </a:p>
      </dgm:t>
    </dgm:pt>
    <dgm:pt modelId="{A77BC158-33E5-449B-B35B-995FCB02FB86}" type="parTrans" cxnId="{CE9585E3-F342-48D3-900C-F4949857F3A0}">
      <dgm:prSet/>
      <dgm:spPr/>
      <dgm:t>
        <a:bodyPr/>
        <a:lstStyle/>
        <a:p>
          <a:endParaRPr lang="en-GB"/>
        </a:p>
      </dgm:t>
    </dgm:pt>
    <dgm:pt modelId="{F6ECC8DE-8ECD-43F0-9F91-A9DE91A817C9}" type="sibTrans" cxnId="{CE9585E3-F342-48D3-900C-F4949857F3A0}">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91374" custScaleY="188992" custLinFactNeighborX="6784" custLinFactNeighborY="-4934">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3"/>
      <dgm:spPr/>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3" custScaleX="122249" custScaleY="175572">
        <dgm:presLayoutVars>
          <dgm:chPref val="3"/>
        </dgm:presLayoutVars>
      </dgm:prSet>
      <dgm:spPr/>
    </dgm:pt>
    <dgm:pt modelId="{C0CFF163-3543-4DA5-B900-6AAEBD3E03EE}" type="pres">
      <dgm:prSet presAssocID="{F9A1FE15-E1EA-4871-8D2C-8194C3DCDC64}" presName="rootConnector" presStyleLbl="node2" presStyleIdx="0" presStyleCnt="3"/>
      <dgm:spPr/>
    </dgm:pt>
    <dgm:pt modelId="{F5735FA5-4E55-4E5B-89D7-86608B19C229}" type="pres">
      <dgm:prSet presAssocID="{F9A1FE15-E1EA-4871-8D2C-8194C3DCDC64}" presName="hierChild4" presStyleCnt="0"/>
      <dgm:spPr/>
    </dgm:pt>
    <dgm:pt modelId="{261275A1-FECF-4BA9-BF0E-AA0A286B1E50}" type="pres">
      <dgm:prSet presAssocID="{A77BC158-33E5-449B-B35B-995FCB02FB86}" presName="Name37" presStyleLbl="parChTrans1D3" presStyleIdx="0" presStyleCnt="1"/>
      <dgm:spPr/>
    </dgm:pt>
    <dgm:pt modelId="{A044C11F-7EED-41A8-9C81-CE79D8D7CF76}" type="pres">
      <dgm:prSet presAssocID="{E2BB9799-18B0-4784-A4DA-097CCB9C3ADE}" presName="hierRoot2" presStyleCnt="0">
        <dgm:presLayoutVars>
          <dgm:hierBranch val="init"/>
        </dgm:presLayoutVars>
      </dgm:prSet>
      <dgm:spPr/>
    </dgm:pt>
    <dgm:pt modelId="{9601CA9D-67A3-4E54-A4E2-53F8CA832EA9}" type="pres">
      <dgm:prSet presAssocID="{E2BB9799-18B0-4784-A4DA-097CCB9C3ADE}" presName="rootComposite" presStyleCnt="0"/>
      <dgm:spPr/>
    </dgm:pt>
    <dgm:pt modelId="{D354F788-1486-4144-8509-84116BF56999}" type="pres">
      <dgm:prSet presAssocID="{E2BB9799-18B0-4784-A4DA-097CCB9C3ADE}" presName="rootText" presStyleLbl="node3" presStyleIdx="0" presStyleCnt="1">
        <dgm:presLayoutVars>
          <dgm:chPref val="3"/>
        </dgm:presLayoutVars>
      </dgm:prSet>
      <dgm:spPr/>
    </dgm:pt>
    <dgm:pt modelId="{B55339C9-29AF-4210-BA39-00BA7E288546}" type="pres">
      <dgm:prSet presAssocID="{E2BB9799-18B0-4784-A4DA-097CCB9C3ADE}" presName="rootConnector" presStyleLbl="node3" presStyleIdx="0" presStyleCnt="1"/>
      <dgm:spPr/>
    </dgm:pt>
    <dgm:pt modelId="{9924C4E8-1EE1-4977-A489-31881A3568A8}" type="pres">
      <dgm:prSet presAssocID="{E2BB9799-18B0-4784-A4DA-097CCB9C3ADE}" presName="hierChild4" presStyleCnt="0"/>
      <dgm:spPr/>
    </dgm:pt>
    <dgm:pt modelId="{B9B5B4FF-75F6-4C08-AA0F-EF325C9E8AF6}" type="pres">
      <dgm:prSet presAssocID="{E2BB9799-18B0-4784-A4DA-097CCB9C3ADE}" presName="hierChild5" presStyleCnt="0"/>
      <dgm:spPr/>
    </dgm:pt>
    <dgm:pt modelId="{B28DBF58-EC36-4A11-AEB1-35FED799839F}" type="pres">
      <dgm:prSet presAssocID="{F9A1FE15-E1EA-4871-8D2C-8194C3DCDC64}" presName="hierChild5" presStyleCnt="0"/>
      <dgm:spPr/>
    </dgm:pt>
    <dgm:pt modelId="{E4CE3808-A454-4F89-A86C-5E4931A7DF52}" type="pres">
      <dgm:prSet presAssocID="{BE7D3FE2-BE66-417B-8C9C-6EA2EB47CCD6}" presName="Name37" presStyleLbl="parChTrans1D2" presStyleIdx="1" presStyleCnt="3"/>
      <dgm:spPr/>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1" presStyleCnt="3">
        <dgm:presLayoutVars>
          <dgm:chPref val="3"/>
        </dgm:presLayoutVars>
      </dgm:prSet>
      <dgm:spPr/>
    </dgm:pt>
    <dgm:pt modelId="{6AA7B9D5-852E-4A24-857E-FA9B813DFC78}" type="pres">
      <dgm:prSet presAssocID="{0A440CBE-70B7-4AF9-B7BB-0FAC9A18A856}" presName="rootConnector" presStyleLbl="node2" presStyleIdx="1" presStyleCnt="3"/>
      <dgm:spPr/>
    </dgm:pt>
    <dgm:pt modelId="{63F93ADD-AEFE-4DD9-9D92-2D39C6EF3D4D}" type="pres">
      <dgm:prSet presAssocID="{0A440CBE-70B7-4AF9-B7BB-0FAC9A18A856}" presName="hierChild4" presStyleCnt="0"/>
      <dgm:spPr/>
    </dgm:pt>
    <dgm:pt modelId="{A08BB727-467B-478D-9FE1-FA5C2B3749DA}" type="pres">
      <dgm:prSet presAssocID="{0A440CBE-70B7-4AF9-B7BB-0FAC9A18A856}" presName="hierChild5" presStyleCnt="0"/>
      <dgm:spPr/>
    </dgm:pt>
    <dgm:pt modelId="{B645AB40-5BFF-4E95-A7E2-B891A9EC97B4}" type="pres">
      <dgm:prSet presAssocID="{BBC70B61-F3A5-41A0-A30A-FBA33F98D87E}" presName="Name37" presStyleLbl="parChTrans1D2" presStyleIdx="2" presStyleCnt="3"/>
      <dgm:spPr/>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2" presStyleIdx="2" presStyleCnt="3">
        <dgm:presLayoutVars>
          <dgm:chPref val="3"/>
        </dgm:presLayoutVars>
      </dgm:prSet>
      <dgm:spPr/>
    </dgm:pt>
    <dgm:pt modelId="{218E33F1-CEF1-406A-A820-C218B541EFB5}" type="pres">
      <dgm:prSet presAssocID="{099148B5-C6D9-4D55-9E29-77007231833F}" presName="rootConnector" presStyleLbl="node2" presStyleIdx="2" presStyleCnt="3"/>
      <dgm:spPr/>
    </dgm:pt>
    <dgm:pt modelId="{8CB323F9-E8CB-4CBD-9DBB-DDD1F509B994}" type="pres">
      <dgm:prSet presAssocID="{099148B5-C6D9-4D55-9E29-77007231833F}" presName="hierChild4" presStyleCnt="0"/>
      <dgm:spPr/>
    </dgm:pt>
    <dgm:pt modelId="{F8519C1D-4436-4937-B5AF-46DEB2B4678F}" type="pres">
      <dgm:prSet presAssocID="{099148B5-C6D9-4D55-9E29-77007231833F}" presName="hierChild5" presStyleCnt="0"/>
      <dgm:spPr/>
    </dgm:pt>
    <dgm:pt modelId="{6AA56333-FC31-4AF7-98A1-F4981539DF0F}" type="pres">
      <dgm:prSet presAssocID="{98D6B988-F15C-4966-AB2E-38FBE691F069}" presName="hierChild3" presStyleCnt="0"/>
      <dgm:spPr/>
    </dgm:pt>
  </dgm:ptLst>
  <dgm:cxnLst>
    <dgm:cxn modelId="{BEC3A703-C5CC-41AB-860C-99D83C5F7039}" type="presOf" srcId="{A77BC158-33E5-449B-B35B-995FCB02FB86}" destId="{261275A1-FECF-4BA9-BF0E-AA0A286B1E50}" srcOrd="0" destOrd="0" presId="urn:microsoft.com/office/officeart/2005/8/layout/orgChart1"/>
    <dgm:cxn modelId="{CB24EE20-8D9D-4949-8CB7-FED1C98FBD63}" type="presOf" srcId="{98D6B988-F15C-4966-AB2E-38FBE691F069}" destId="{A613469A-E0C9-4FA4-91B4-AF4C952FFDE4}" srcOrd="0" destOrd="0" presId="urn:microsoft.com/office/officeart/2005/8/layout/orgChart1"/>
    <dgm:cxn modelId="{6E13372D-7E6C-41AB-8718-99FA2850FAB7}" type="presOf" srcId="{E2BB9799-18B0-4784-A4DA-097CCB9C3ADE}" destId="{B55339C9-29AF-4210-BA39-00BA7E288546}" srcOrd="1" destOrd="0" presId="urn:microsoft.com/office/officeart/2005/8/layout/orgChart1"/>
    <dgm:cxn modelId="{DE91B942-EE7E-43CD-9B0F-1BB20DE36ADF}" type="presOf" srcId="{099148B5-C6D9-4D55-9E29-77007231833F}" destId="{B544D61F-66FA-44B3-9E68-E9FAF4665782}" srcOrd="0" destOrd="0" presId="urn:microsoft.com/office/officeart/2005/8/layout/orgChart1"/>
    <dgm:cxn modelId="{5A206B48-D47F-4C6D-98BE-FD573E09B6C4}" type="presOf" srcId="{BE7D3FE2-BE66-417B-8C9C-6EA2EB47CCD6}" destId="{E4CE3808-A454-4F89-A86C-5E4931A7DF52}" srcOrd="0" destOrd="0" presId="urn:microsoft.com/office/officeart/2005/8/layout/orgChart1"/>
    <dgm:cxn modelId="{4AABA648-25EF-4CF2-9706-F543357F9AC9}" srcId="{98D6B988-F15C-4966-AB2E-38FBE691F069}" destId="{0A440CBE-70B7-4AF9-B7BB-0FAC9A18A856}" srcOrd="1" destOrd="0" parTransId="{BE7D3FE2-BE66-417B-8C9C-6EA2EB47CCD6}" sibTransId="{59D2AFB0-6446-4ED3-AC5E-D6E77CBE13E8}"/>
    <dgm:cxn modelId="{712F6B6C-9134-4BF0-9F64-E861314B27D9}" type="presOf" srcId="{7E5F12EF-BA7A-47AF-87E3-60CE547DA26E}" destId="{A7B40F1E-0472-4EE2-BC32-57AE467D98FE}" srcOrd="0"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9FB0C27C-3228-4703-9C2D-1755206B30D2}" type="presOf" srcId="{F9A1FE15-E1EA-4871-8D2C-8194C3DCDC64}" destId="{C46A91C7-4750-41D8-AE27-200910AF52AA}" srcOrd="0" destOrd="0" presId="urn:microsoft.com/office/officeart/2005/8/layout/orgChart1"/>
    <dgm:cxn modelId="{D905377F-71D8-4C70-B159-48BECFFC24E6}" type="presOf" srcId="{F9A1FE15-E1EA-4871-8D2C-8194C3DCDC64}" destId="{C0CFF163-3543-4DA5-B900-6AAEBD3E03EE}" srcOrd="1" destOrd="0" presId="urn:microsoft.com/office/officeart/2005/8/layout/orgChart1"/>
    <dgm:cxn modelId="{46E7978F-0E70-440A-8D6E-D9929D7957D4}" type="presOf" srcId="{099148B5-C6D9-4D55-9E29-77007231833F}" destId="{218E33F1-CEF1-406A-A820-C218B541EFB5}" srcOrd="1"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4E8FD7CC-C744-4AA6-AFE7-04B0D2419C1C}" type="presOf" srcId="{61340B1E-E99A-4565-BD71-1C185BD49931}" destId="{1D2FE87D-BD79-4558-9A7A-EC1CEB98ED8F}" srcOrd="0" destOrd="0" presId="urn:microsoft.com/office/officeart/2005/8/layout/orgChart1"/>
    <dgm:cxn modelId="{F131DFCE-B900-4A04-9832-23299F1A3D02}" type="presOf" srcId="{0A440CBE-70B7-4AF9-B7BB-0FAC9A18A856}" destId="{6AA7B9D5-852E-4A24-857E-FA9B813DFC78}" srcOrd="1" destOrd="0" presId="urn:microsoft.com/office/officeart/2005/8/layout/orgChart1"/>
    <dgm:cxn modelId="{05E8ABD0-769E-43B7-A778-A359A24665DA}" type="presOf" srcId="{0A440CBE-70B7-4AF9-B7BB-0FAC9A18A856}" destId="{760EF8B2-24A5-4D67-8B90-2EE61F77CFAA}" srcOrd="0" destOrd="0" presId="urn:microsoft.com/office/officeart/2005/8/layout/orgChart1"/>
    <dgm:cxn modelId="{BA438DD9-E4F8-49F4-8749-D3A826192788}" type="presOf" srcId="{E2BB9799-18B0-4784-A4DA-097CCB9C3ADE}" destId="{D354F788-1486-4144-8509-84116BF56999}" srcOrd="0" destOrd="0" presId="urn:microsoft.com/office/officeart/2005/8/layout/orgChart1"/>
    <dgm:cxn modelId="{91895EE2-6960-4313-9C0E-DB640CD8FFFA}" type="presOf" srcId="{BBC70B61-F3A5-41A0-A30A-FBA33F98D87E}" destId="{B645AB40-5BFF-4E95-A7E2-B891A9EC97B4}" srcOrd="0" destOrd="0" presId="urn:microsoft.com/office/officeart/2005/8/layout/orgChart1"/>
    <dgm:cxn modelId="{CE9585E3-F342-48D3-900C-F4949857F3A0}" srcId="{F9A1FE15-E1EA-4871-8D2C-8194C3DCDC64}" destId="{E2BB9799-18B0-4784-A4DA-097CCB9C3ADE}" srcOrd="0" destOrd="0" parTransId="{A77BC158-33E5-449B-B35B-995FCB02FB86}" sibTransId="{F6ECC8DE-8ECD-43F0-9F91-A9DE91A817C9}"/>
    <dgm:cxn modelId="{591CCBEA-ACF4-4F8B-BCBF-9BD94E4DB5C0}" srcId="{98D6B988-F15C-4966-AB2E-38FBE691F069}" destId="{099148B5-C6D9-4D55-9E29-77007231833F}" srcOrd="2" destOrd="0" parTransId="{BBC70B61-F3A5-41A0-A30A-FBA33F98D87E}" sibTransId="{30714BEA-D42C-43C8-B60B-14B7F3D102FD}"/>
    <dgm:cxn modelId="{12416EFA-441E-4155-A571-40E3CFAD8BB2}" type="presOf" srcId="{98D6B988-F15C-4966-AB2E-38FBE691F069}" destId="{4D27F394-7E06-4C30-A2B6-55943FC0EEF6}" srcOrd="1" destOrd="0" presId="urn:microsoft.com/office/officeart/2005/8/layout/orgChart1"/>
    <dgm:cxn modelId="{64DAC532-D9FB-4875-B86A-EEAA1C678465}" type="presParOf" srcId="{1D2FE87D-BD79-4558-9A7A-EC1CEB98ED8F}" destId="{4020582C-B138-4E28-87CE-C85DF74E3AF0}" srcOrd="0" destOrd="0" presId="urn:microsoft.com/office/officeart/2005/8/layout/orgChart1"/>
    <dgm:cxn modelId="{244E83B6-A886-4100-B977-6A717F033646}" type="presParOf" srcId="{4020582C-B138-4E28-87CE-C85DF74E3AF0}" destId="{0CE0673F-7D00-48FB-BB58-9F3310C0D03D}" srcOrd="0" destOrd="0" presId="urn:microsoft.com/office/officeart/2005/8/layout/orgChart1"/>
    <dgm:cxn modelId="{AC21E555-7178-47CA-8097-8893BACE8C13}" type="presParOf" srcId="{0CE0673F-7D00-48FB-BB58-9F3310C0D03D}" destId="{A613469A-E0C9-4FA4-91B4-AF4C952FFDE4}" srcOrd="0" destOrd="0" presId="urn:microsoft.com/office/officeart/2005/8/layout/orgChart1"/>
    <dgm:cxn modelId="{38A7D94E-2373-4AD7-85F9-97AE43BA914C}" type="presParOf" srcId="{0CE0673F-7D00-48FB-BB58-9F3310C0D03D}" destId="{4D27F394-7E06-4C30-A2B6-55943FC0EEF6}" srcOrd="1" destOrd="0" presId="urn:microsoft.com/office/officeart/2005/8/layout/orgChart1"/>
    <dgm:cxn modelId="{8307C364-D9FF-4847-A710-03F581FBB3F2}" type="presParOf" srcId="{4020582C-B138-4E28-87CE-C85DF74E3AF0}" destId="{59F808F3-FD97-48E1-B235-50020841B54A}" srcOrd="1" destOrd="0" presId="urn:microsoft.com/office/officeart/2005/8/layout/orgChart1"/>
    <dgm:cxn modelId="{7D651093-1D1A-4C20-937C-8E2F98CB8055}" type="presParOf" srcId="{59F808F3-FD97-48E1-B235-50020841B54A}" destId="{A7B40F1E-0472-4EE2-BC32-57AE467D98FE}" srcOrd="0" destOrd="0" presId="urn:microsoft.com/office/officeart/2005/8/layout/orgChart1"/>
    <dgm:cxn modelId="{8B728747-D231-4AB5-AB40-7F17BC3519DD}" type="presParOf" srcId="{59F808F3-FD97-48E1-B235-50020841B54A}" destId="{59B9998F-B48D-49CC-9169-E63A3D30882E}" srcOrd="1" destOrd="0" presId="urn:microsoft.com/office/officeart/2005/8/layout/orgChart1"/>
    <dgm:cxn modelId="{D5014BE4-F842-4893-909D-F07A74297CDA}" type="presParOf" srcId="{59B9998F-B48D-49CC-9169-E63A3D30882E}" destId="{6A58D5A2-4151-471C-B8EE-F4FA90F45832}" srcOrd="0" destOrd="0" presId="urn:microsoft.com/office/officeart/2005/8/layout/orgChart1"/>
    <dgm:cxn modelId="{8CA861E6-358E-4ACA-8626-CFC7FA5E2BBD}" type="presParOf" srcId="{6A58D5A2-4151-471C-B8EE-F4FA90F45832}" destId="{C46A91C7-4750-41D8-AE27-200910AF52AA}" srcOrd="0" destOrd="0" presId="urn:microsoft.com/office/officeart/2005/8/layout/orgChart1"/>
    <dgm:cxn modelId="{E65FE102-2C1E-46FE-81D9-22BE1D19A038}" type="presParOf" srcId="{6A58D5A2-4151-471C-B8EE-F4FA90F45832}" destId="{C0CFF163-3543-4DA5-B900-6AAEBD3E03EE}" srcOrd="1" destOrd="0" presId="urn:microsoft.com/office/officeart/2005/8/layout/orgChart1"/>
    <dgm:cxn modelId="{E56C52F2-69F5-47E8-B987-78B216870173}" type="presParOf" srcId="{59B9998F-B48D-49CC-9169-E63A3D30882E}" destId="{F5735FA5-4E55-4E5B-89D7-86608B19C229}" srcOrd="1" destOrd="0" presId="urn:microsoft.com/office/officeart/2005/8/layout/orgChart1"/>
    <dgm:cxn modelId="{14868560-1989-4FF0-9EB9-3B462AC3E324}" type="presParOf" srcId="{F5735FA5-4E55-4E5B-89D7-86608B19C229}" destId="{261275A1-FECF-4BA9-BF0E-AA0A286B1E50}" srcOrd="0" destOrd="0" presId="urn:microsoft.com/office/officeart/2005/8/layout/orgChart1"/>
    <dgm:cxn modelId="{54362BA3-65BE-49C3-A01B-6066C6A48E42}" type="presParOf" srcId="{F5735FA5-4E55-4E5B-89D7-86608B19C229}" destId="{A044C11F-7EED-41A8-9C81-CE79D8D7CF76}" srcOrd="1" destOrd="0" presId="urn:microsoft.com/office/officeart/2005/8/layout/orgChart1"/>
    <dgm:cxn modelId="{34D675CC-17F3-4584-9D13-7B9B1EE537A4}" type="presParOf" srcId="{A044C11F-7EED-41A8-9C81-CE79D8D7CF76}" destId="{9601CA9D-67A3-4E54-A4E2-53F8CA832EA9}" srcOrd="0" destOrd="0" presId="urn:microsoft.com/office/officeart/2005/8/layout/orgChart1"/>
    <dgm:cxn modelId="{4BD61ADC-AE1A-4890-A8BB-617039891EBD}" type="presParOf" srcId="{9601CA9D-67A3-4E54-A4E2-53F8CA832EA9}" destId="{D354F788-1486-4144-8509-84116BF56999}" srcOrd="0" destOrd="0" presId="urn:microsoft.com/office/officeart/2005/8/layout/orgChart1"/>
    <dgm:cxn modelId="{E6643D4A-10DE-4C58-BD69-E21433714A29}" type="presParOf" srcId="{9601CA9D-67A3-4E54-A4E2-53F8CA832EA9}" destId="{B55339C9-29AF-4210-BA39-00BA7E288546}" srcOrd="1" destOrd="0" presId="urn:microsoft.com/office/officeart/2005/8/layout/orgChart1"/>
    <dgm:cxn modelId="{CA1CB708-1778-47AF-956A-BEB98019BA33}" type="presParOf" srcId="{A044C11F-7EED-41A8-9C81-CE79D8D7CF76}" destId="{9924C4E8-1EE1-4977-A489-31881A3568A8}" srcOrd="1" destOrd="0" presId="urn:microsoft.com/office/officeart/2005/8/layout/orgChart1"/>
    <dgm:cxn modelId="{BA149AE6-8F98-4A49-B143-702224F98475}" type="presParOf" srcId="{A044C11F-7EED-41A8-9C81-CE79D8D7CF76}" destId="{B9B5B4FF-75F6-4C08-AA0F-EF325C9E8AF6}" srcOrd="2" destOrd="0" presId="urn:microsoft.com/office/officeart/2005/8/layout/orgChart1"/>
    <dgm:cxn modelId="{9B6AA4D4-5408-4A6E-9D1E-FA5137F60B62}" type="presParOf" srcId="{59B9998F-B48D-49CC-9169-E63A3D30882E}" destId="{B28DBF58-EC36-4A11-AEB1-35FED799839F}" srcOrd="2" destOrd="0" presId="urn:microsoft.com/office/officeart/2005/8/layout/orgChart1"/>
    <dgm:cxn modelId="{1E782C88-4F67-4F02-BBC7-DA76B6F41A60}" type="presParOf" srcId="{59F808F3-FD97-48E1-B235-50020841B54A}" destId="{E4CE3808-A454-4F89-A86C-5E4931A7DF52}" srcOrd="2" destOrd="0" presId="urn:microsoft.com/office/officeart/2005/8/layout/orgChart1"/>
    <dgm:cxn modelId="{A2DBE85A-02E1-463A-95DA-EE469D339249}" type="presParOf" srcId="{59F808F3-FD97-48E1-B235-50020841B54A}" destId="{7BC36419-E0C0-48D4-8F1E-D0731D3C4A73}" srcOrd="3" destOrd="0" presId="urn:microsoft.com/office/officeart/2005/8/layout/orgChart1"/>
    <dgm:cxn modelId="{7ACC5581-7AB1-4170-8615-8F60262830DB}" type="presParOf" srcId="{7BC36419-E0C0-48D4-8F1E-D0731D3C4A73}" destId="{4C4B77C7-44A1-4671-ACD1-AABEEE479861}" srcOrd="0" destOrd="0" presId="urn:microsoft.com/office/officeart/2005/8/layout/orgChart1"/>
    <dgm:cxn modelId="{50F28045-5E04-47CE-97BD-54EBB19E8595}" type="presParOf" srcId="{4C4B77C7-44A1-4671-ACD1-AABEEE479861}" destId="{760EF8B2-24A5-4D67-8B90-2EE61F77CFAA}" srcOrd="0" destOrd="0" presId="urn:microsoft.com/office/officeart/2005/8/layout/orgChart1"/>
    <dgm:cxn modelId="{312D9F55-EC90-47D7-80B9-94BFB676620C}" type="presParOf" srcId="{4C4B77C7-44A1-4671-ACD1-AABEEE479861}" destId="{6AA7B9D5-852E-4A24-857E-FA9B813DFC78}" srcOrd="1" destOrd="0" presId="urn:microsoft.com/office/officeart/2005/8/layout/orgChart1"/>
    <dgm:cxn modelId="{285957E2-5F49-4906-93C6-03E98C2FA220}" type="presParOf" srcId="{7BC36419-E0C0-48D4-8F1E-D0731D3C4A73}" destId="{63F93ADD-AEFE-4DD9-9D92-2D39C6EF3D4D}" srcOrd="1" destOrd="0" presId="urn:microsoft.com/office/officeart/2005/8/layout/orgChart1"/>
    <dgm:cxn modelId="{2DC06D3D-B952-40B1-9F95-98E312332B6C}" type="presParOf" srcId="{7BC36419-E0C0-48D4-8F1E-D0731D3C4A73}" destId="{A08BB727-467B-478D-9FE1-FA5C2B3749DA}" srcOrd="2" destOrd="0" presId="urn:microsoft.com/office/officeart/2005/8/layout/orgChart1"/>
    <dgm:cxn modelId="{6FDC243D-1A15-47CF-AC43-6D35107B68D3}" type="presParOf" srcId="{59F808F3-FD97-48E1-B235-50020841B54A}" destId="{B645AB40-5BFF-4E95-A7E2-B891A9EC97B4}" srcOrd="4" destOrd="0" presId="urn:microsoft.com/office/officeart/2005/8/layout/orgChart1"/>
    <dgm:cxn modelId="{95B9D477-758C-4FFD-8260-209A1696078D}" type="presParOf" srcId="{59F808F3-FD97-48E1-B235-50020841B54A}" destId="{53066695-833A-4BC4-93F9-9A28E587001C}" srcOrd="5" destOrd="0" presId="urn:microsoft.com/office/officeart/2005/8/layout/orgChart1"/>
    <dgm:cxn modelId="{16B443D9-C124-482F-BD0F-29E429583336}" type="presParOf" srcId="{53066695-833A-4BC4-93F9-9A28E587001C}" destId="{AEC9BC92-E79B-418A-924C-20147216602A}" srcOrd="0" destOrd="0" presId="urn:microsoft.com/office/officeart/2005/8/layout/orgChart1"/>
    <dgm:cxn modelId="{303386F8-2623-4C07-9DB6-F51512ECF264}" type="presParOf" srcId="{AEC9BC92-E79B-418A-924C-20147216602A}" destId="{B544D61F-66FA-44B3-9E68-E9FAF4665782}" srcOrd="0" destOrd="0" presId="urn:microsoft.com/office/officeart/2005/8/layout/orgChart1"/>
    <dgm:cxn modelId="{0ED9F546-4575-4F21-98B2-6A1EE93EF002}" type="presParOf" srcId="{AEC9BC92-E79B-418A-924C-20147216602A}" destId="{218E33F1-CEF1-406A-A820-C218B541EFB5}" srcOrd="1" destOrd="0" presId="urn:microsoft.com/office/officeart/2005/8/layout/orgChart1"/>
    <dgm:cxn modelId="{1F342808-CC5B-48C2-BAD4-9AA34FF3FF82}" type="presParOf" srcId="{53066695-833A-4BC4-93F9-9A28E587001C}" destId="{8CB323F9-E8CB-4CBD-9DBB-DDD1F509B994}" srcOrd="1" destOrd="0" presId="urn:microsoft.com/office/officeart/2005/8/layout/orgChart1"/>
    <dgm:cxn modelId="{1D9B0544-B584-4EF1-8C30-A407526FF338}" type="presParOf" srcId="{53066695-833A-4BC4-93F9-9A28E587001C}" destId="{F8519C1D-4436-4937-B5AF-46DEB2B4678F}" srcOrd="2" destOrd="0" presId="urn:microsoft.com/office/officeart/2005/8/layout/orgChart1"/>
    <dgm:cxn modelId="{C08718C3-23D5-4F59-8F0A-687F09FA8E23}"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5AB40-5BFF-4E95-A7E2-B891A9EC97B4}">
      <dsp:nvSpPr>
        <dsp:cNvPr id="0" name=""/>
        <dsp:cNvSpPr/>
      </dsp:nvSpPr>
      <dsp:spPr>
        <a:xfrm>
          <a:off x="1881195" y="862509"/>
          <a:ext cx="1144041" cy="192464"/>
        </a:xfrm>
        <a:custGeom>
          <a:avLst/>
          <a:gdLst/>
          <a:ahLst/>
          <a:cxnLst/>
          <a:rect l="0" t="0" r="0" b="0"/>
          <a:pathLst>
            <a:path>
              <a:moveTo>
                <a:pt x="0" y="0"/>
              </a:moveTo>
              <a:lnTo>
                <a:pt x="0" y="96626"/>
              </a:lnTo>
              <a:lnTo>
                <a:pt x="1144041" y="96626"/>
              </a:lnTo>
              <a:lnTo>
                <a:pt x="1144041" y="1924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1835475" y="862509"/>
          <a:ext cx="91440" cy="192464"/>
        </a:xfrm>
        <a:custGeom>
          <a:avLst/>
          <a:gdLst/>
          <a:ahLst/>
          <a:cxnLst/>
          <a:rect l="0" t="0" r="0" b="0"/>
          <a:pathLst>
            <a:path>
              <a:moveTo>
                <a:pt x="45720" y="0"/>
              </a:moveTo>
              <a:lnTo>
                <a:pt x="45720" y="96626"/>
              </a:lnTo>
              <a:lnTo>
                <a:pt x="85337" y="96626"/>
              </a:lnTo>
              <a:lnTo>
                <a:pt x="85337" y="1924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1275A1-FECF-4BA9-BF0E-AA0A286B1E50}">
      <dsp:nvSpPr>
        <dsp:cNvPr id="0" name=""/>
        <dsp:cNvSpPr/>
      </dsp:nvSpPr>
      <dsp:spPr>
        <a:xfrm>
          <a:off x="268522" y="1856237"/>
          <a:ext cx="167373" cy="419863"/>
        </a:xfrm>
        <a:custGeom>
          <a:avLst/>
          <a:gdLst/>
          <a:ahLst/>
          <a:cxnLst/>
          <a:rect l="0" t="0" r="0" b="0"/>
          <a:pathLst>
            <a:path>
              <a:moveTo>
                <a:pt x="0" y="0"/>
              </a:moveTo>
              <a:lnTo>
                <a:pt x="0" y="419863"/>
              </a:lnTo>
              <a:lnTo>
                <a:pt x="167373" y="4198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714851" y="862509"/>
          <a:ext cx="1166344" cy="192464"/>
        </a:xfrm>
        <a:custGeom>
          <a:avLst/>
          <a:gdLst/>
          <a:ahLst/>
          <a:cxnLst/>
          <a:rect l="0" t="0" r="0" b="0"/>
          <a:pathLst>
            <a:path>
              <a:moveTo>
                <a:pt x="1166344" y="0"/>
              </a:moveTo>
              <a:lnTo>
                <a:pt x="1166344" y="96626"/>
              </a:lnTo>
              <a:lnTo>
                <a:pt x="0" y="96626"/>
              </a:lnTo>
              <a:lnTo>
                <a:pt x="0" y="1924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1007815" y="0"/>
          <a:ext cx="1746759" cy="8625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Executive Director, People and Organisation Development</a:t>
          </a:r>
        </a:p>
      </dsp:txBody>
      <dsp:txXfrm>
        <a:off x="1007815" y="0"/>
        <a:ext cx="1746759" cy="862509"/>
      </dsp:txXfrm>
    </dsp:sp>
    <dsp:sp modelId="{C46A91C7-4750-41D8-AE27-200910AF52AA}">
      <dsp:nvSpPr>
        <dsp:cNvPr id="0" name=""/>
        <dsp:cNvSpPr/>
      </dsp:nvSpPr>
      <dsp:spPr>
        <a:xfrm>
          <a:off x="156939" y="1054973"/>
          <a:ext cx="1115823" cy="8012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Strategy Lead - Equity, Diversity &amp; Inclusion</a:t>
          </a:r>
        </a:p>
      </dsp:txBody>
      <dsp:txXfrm>
        <a:off x="156939" y="1054973"/>
        <a:ext cx="1115823" cy="801263"/>
      </dsp:txXfrm>
    </dsp:sp>
    <dsp:sp modelId="{D354F788-1486-4144-8509-84116BF56999}">
      <dsp:nvSpPr>
        <dsp:cNvPr id="0" name=""/>
        <dsp:cNvSpPr/>
      </dsp:nvSpPr>
      <dsp:spPr>
        <a:xfrm>
          <a:off x="435895" y="2047914"/>
          <a:ext cx="912746" cy="4563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EDI Manager (Internal) VACANCY</a:t>
          </a:r>
        </a:p>
      </dsp:txBody>
      <dsp:txXfrm>
        <a:off x="435895" y="2047914"/>
        <a:ext cx="912746" cy="456373"/>
      </dsp:txXfrm>
    </dsp:sp>
    <dsp:sp modelId="{760EF8B2-24A5-4D67-8B90-2EE61F77CFAA}">
      <dsp:nvSpPr>
        <dsp:cNvPr id="0" name=""/>
        <dsp:cNvSpPr/>
      </dsp:nvSpPr>
      <dsp:spPr>
        <a:xfrm>
          <a:off x="1464440" y="1054973"/>
          <a:ext cx="912746" cy="4563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Director of People Operations</a:t>
          </a:r>
        </a:p>
      </dsp:txBody>
      <dsp:txXfrm>
        <a:off x="1464440" y="1054973"/>
        <a:ext cx="912746" cy="456373"/>
      </dsp:txXfrm>
    </dsp:sp>
    <dsp:sp modelId="{B544D61F-66FA-44B3-9E68-E9FAF4665782}">
      <dsp:nvSpPr>
        <dsp:cNvPr id="0" name=""/>
        <dsp:cNvSpPr/>
      </dsp:nvSpPr>
      <dsp:spPr>
        <a:xfrm>
          <a:off x="2568863" y="1054973"/>
          <a:ext cx="912746" cy="4563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Head of Volunteering</a:t>
          </a:r>
        </a:p>
      </dsp:txBody>
      <dsp:txXfrm>
        <a:off x="2568863" y="1054973"/>
        <a:ext cx="912746" cy="4563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8dbbb7-6de1-4957-84dd-88d235fe7bc5" xsi:nil="true"/>
    <fca9d648a43b46669eacfabf60a2fbe9 xmlns="eb8dbbb7-6de1-4957-84dd-88d235fe7bc5">
      <Terms xmlns="http://schemas.microsoft.com/office/infopath/2007/PartnerControls"/>
    </fca9d648a43b46669eacfabf60a2fbe9>
    <g98fcb1e41c24d22b7a50d9b68ff167a xmlns="eb8dbbb7-6de1-4957-84dd-88d235fe7bc5">
      <Terms xmlns="http://schemas.microsoft.com/office/infopath/2007/PartnerControls"/>
    </g98fcb1e41c24d22b7a50d9b68ff167a>
    <lcf76f155ced4ddcb4097134ff3c332f xmlns="6eaf17f7-cbe0-45e1-ad47-38d2cef99e57">
      <Terms xmlns="http://schemas.microsoft.com/office/infopath/2007/PartnerControls"/>
    </lcf76f155ced4ddcb4097134ff3c332f>
    <Project_x0020_ID xmlns="eb8dbbb7-6de1-4957-84dd-88d235fe7bc5" xsi:nil="true"/>
    <SharedWithUsers xmlns="cee3f65b-6be8-4e23-8e61-cd1ede5b035c">
      <UserInfo>
        <DisplayName>Tiffany Lam</DisplayName>
        <AccountId>223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d3a458f-664c-47e4-8a2d-a299ea1879d7"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9" ma:contentTypeDescription="Create a new document." ma:contentTypeScope="" ma:versionID="54f6462e4f5b37583d5a4a0c04be407a">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4e0a1a7d94eefb9a5b36b2b1277be591"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F2663-7EC6-4DFB-981E-8B327272A457}">
  <ds:schemaRefs>
    <ds:schemaRef ds:uri="http://schemas.microsoft.com/office/2006/metadata/properties"/>
    <ds:schemaRef ds:uri="http://schemas.microsoft.com/office/infopath/2007/PartnerControls"/>
    <ds:schemaRef ds:uri="eb8dbbb7-6de1-4957-84dd-88d235fe7bc5"/>
    <ds:schemaRef ds:uri="6eaf17f7-cbe0-45e1-ad47-38d2cef99e57"/>
    <ds:schemaRef ds:uri="cee3f65b-6be8-4e23-8e61-cd1ede5b035c"/>
  </ds:schemaRefs>
</ds:datastoreItem>
</file>

<file path=customXml/itemProps2.xml><?xml version="1.0" encoding="utf-8"?>
<ds:datastoreItem xmlns:ds="http://schemas.openxmlformats.org/officeDocument/2006/customXml" ds:itemID="{4BA8BB2D-82B9-41B0-95B0-8D43584F81B9}">
  <ds:schemaRefs>
    <ds:schemaRef ds:uri="http://schemas.microsoft.com/sharepoint/v3/contenttype/forms"/>
  </ds:schemaRefs>
</ds:datastoreItem>
</file>

<file path=customXml/itemProps3.xml><?xml version="1.0" encoding="utf-8"?>
<ds:datastoreItem xmlns:ds="http://schemas.openxmlformats.org/officeDocument/2006/customXml" ds:itemID="{7695A02A-B639-464E-82CE-CB798BDD1FD6}">
  <ds:schemaRefs>
    <ds:schemaRef ds:uri="http://schemas.openxmlformats.org/officeDocument/2006/bibliography"/>
  </ds:schemaRefs>
</ds:datastoreItem>
</file>

<file path=customXml/itemProps4.xml><?xml version="1.0" encoding="utf-8"?>
<ds:datastoreItem xmlns:ds="http://schemas.openxmlformats.org/officeDocument/2006/customXml" ds:itemID="{1D620DB3-B9CB-4BD5-B690-C166AC49A273}">
  <ds:schemaRefs>
    <ds:schemaRef ds:uri="Microsoft.SharePoint.Taxonomy.ContentTypeSync"/>
  </ds:schemaRefs>
</ds:datastoreItem>
</file>

<file path=customXml/itemProps5.xml><?xml version="1.0" encoding="utf-8"?>
<ds:datastoreItem xmlns:ds="http://schemas.openxmlformats.org/officeDocument/2006/customXml" ds:itemID="{8BB914D4-9563-48AA-B979-AAC5F338B7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Sustrans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Walker</dc:creator>
  <keywords/>
  <dc:description/>
  <lastModifiedBy>Tiffany Lam</lastModifiedBy>
  <revision>6</revision>
  <lastPrinted>2021-07-07T07:29:00.0000000Z</lastPrinted>
  <dcterms:created xsi:type="dcterms:W3CDTF">2024-07-03T09:56:00.0000000Z</dcterms:created>
  <dcterms:modified xsi:type="dcterms:W3CDTF">2024-07-03T10:48:09.7346847Z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0x0101005FA2F8C008402948803F1AB5178DDEFC</vt:lpwstr>
  </property>
  <property fmtid="{D5CDD505-2E9C-101B-9397-08002B2CF9AE}" pid="3" name="MediaServiceImageTags">
    <vt:lpwstr/>
  </property>
  <property fmtid="{D5CDD505-2E9C-101B-9397-08002B2CF9AE}" pid="4" name="Location Field">
    <vt:lpwstr/>
  </property>
  <property fmtid="{D5CDD505-2E9C-101B-9397-08002B2CF9AE}" pid="5" name="Department Field">
    <vt:lpwstr/>
  </property>
</Properties>
</file>