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9DF16" w14:textId="7FC84CA7" w:rsidR="00160D1E" w:rsidRPr="00BF7DCE" w:rsidRDefault="00437149" w:rsidP="00E10EF3">
      <w:pPr>
        <w:pStyle w:val="Body"/>
        <w:spacing w:after="0"/>
        <w:rPr>
          <w:rFonts w:cstheme="minorHAnsi"/>
          <w:b/>
          <w:bCs/>
          <w:color w:val="auto"/>
          <w:spacing w:val="-8"/>
          <w:sz w:val="28"/>
          <w:szCs w:val="28"/>
          <w:u w:val="single"/>
          <w:lang w:val="en-GB"/>
        </w:rPr>
      </w:pPr>
      <w:r w:rsidRPr="00BF7DCE">
        <w:rPr>
          <w:rFonts w:cstheme="minorHAnsi"/>
          <w:b/>
          <w:bCs/>
          <w:color w:val="auto"/>
          <w:spacing w:val="-8"/>
          <w:sz w:val="28"/>
          <w:szCs w:val="28"/>
          <w:u w:val="single"/>
          <w:lang w:val="en-GB"/>
        </w:rPr>
        <w:t>Candidate Information</w:t>
      </w:r>
      <w:r w:rsidR="00DC338B" w:rsidRPr="00BF7DCE">
        <w:rPr>
          <w:rFonts w:cstheme="minorHAnsi"/>
          <w:b/>
          <w:bCs/>
          <w:color w:val="auto"/>
          <w:spacing w:val="-8"/>
          <w:sz w:val="28"/>
          <w:szCs w:val="28"/>
          <w:u w:val="single"/>
          <w:lang w:val="en-GB"/>
        </w:rPr>
        <w:tab/>
      </w:r>
      <w:r w:rsidR="00DC338B" w:rsidRPr="00BF7DCE">
        <w:rPr>
          <w:rFonts w:cstheme="minorHAnsi"/>
          <w:b/>
          <w:bCs/>
          <w:color w:val="auto"/>
          <w:spacing w:val="-8"/>
          <w:sz w:val="28"/>
          <w:szCs w:val="28"/>
          <w:u w:val="single"/>
          <w:lang w:val="en-GB"/>
        </w:rPr>
        <w:tab/>
      </w:r>
      <w:r w:rsidR="00DC338B" w:rsidRPr="00BF7DCE">
        <w:rPr>
          <w:rFonts w:cstheme="minorHAnsi"/>
          <w:b/>
          <w:bCs/>
          <w:color w:val="auto"/>
          <w:spacing w:val="-8"/>
          <w:sz w:val="28"/>
          <w:szCs w:val="28"/>
          <w:u w:val="single"/>
          <w:lang w:val="en-GB"/>
        </w:rPr>
        <w:tab/>
      </w:r>
      <w:r w:rsidR="00DC338B" w:rsidRPr="00BF7DCE">
        <w:rPr>
          <w:rFonts w:cstheme="minorHAnsi"/>
          <w:b/>
          <w:bCs/>
          <w:color w:val="auto"/>
          <w:spacing w:val="-8"/>
          <w:sz w:val="28"/>
          <w:szCs w:val="28"/>
          <w:u w:val="single"/>
          <w:lang w:val="en-GB"/>
        </w:rPr>
        <w:tab/>
      </w:r>
      <w:r w:rsidR="00DC338B" w:rsidRPr="00BF7DCE">
        <w:rPr>
          <w:rFonts w:cstheme="minorHAnsi"/>
          <w:b/>
          <w:bCs/>
          <w:color w:val="auto"/>
          <w:spacing w:val="-8"/>
          <w:sz w:val="28"/>
          <w:szCs w:val="28"/>
          <w:u w:val="single"/>
          <w:lang w:val="en-GB"/>
        </w:rPr>
        <w:tab/>
      </w:r>
      <w:r w:rsidR="00DC338B" w:rsidRPr="00BF7DCE">
        <w:rPr>
          <w:rFonts w:cstheme="minorHAnsi"/>
          <w:b/>
          <w:bCs/>
          <w:color w:val="auto"/>
          <w:spacing w:val="-8"/>
          <w:sz w:val="28"/>
          <w:szCs w:val="28"/>
          <w:u w:val="single"/>
          <w:lang w:val="en-GB"/>
        </w:rPr>
        <w:tab/>
      </w:r>
      <w:r w:rsidR="00DC338B" w:rsidRPr="00BF7DCE">
        <w:rPr>
          <w:rFonts w:cstheme="minorHAnsi"/>
          <w:b/>
          <w:bCs/>
          <w:color w:val="auto"/>
          <w:spacing w:val="-8"/>
          <w:sz w:val="28"/>
          <w:szCs w:val="28"/>
          <w:u w:val="single"/>
          <w:lang w:val="en-GB"/>
        </w:rPr>
        <w:tab/>
      </w:r>
      <w:r w:rsidR="00DC338B" w:rsidRPr="00BF7DCE">
        <w:rPr>
          <w:rFonts w:cstheme="minorHAnsi"/>
          <w:b/>
          <w:bCs/>
          <w:color w:val="auto"/>
          <w:spacing w:val="-8"/>
          <w:sz w:val="28"/>
          <w:szCs w:val="28"/>
          <w:u w:val="single"/>
          <w:lang w:val="en-GB"/>
        </w:rPr>
        <w:tab/>
      </w:r>
      <w:r w:rsidR="00DC338B" w:rsidRPr="00BF7DCE">
        <w:rPr>
          <w:rFonts w:cstheme="minorHAnsi"/>
          <w:b/>
          <w:bCs/>
          <w:color w:val="auto"/>
          <w:spacing w:val="-8"/>
          <w:sz w:val="28"/>
          <w:szCs w:val="28"/>
          <w:u w:val="single"/>
          <w:lang w:val="en-GB"/>
        </w:rPr>
        <w:tab/>
      </w:r>
    </w:p>
    <w:p w14:paraId="0589F374" w14:textId="77777777" w:rsidR="00DC338B" w:rsidRPr="00BF7DCE" w:rsidRDefault="00DC338B" w:rsidP="00E10EF3">
      <w:pPr>
        <w:pStyle w:val="Body"/>
        <w:spacing w:after="0" w:line="276" w:lineRule="auto"/>
        <w:ind w:left="1440" w:firstLine="720"/>
        <w:rPr>
          <w:rFonts w:cstheme="minorHAnsi"/>
          <w:b/>
          <w:sz w:val="22"/>
          <w:szCs w:val="22"/>
        </w:rPr>
      </w:pPr>
    </w:p>
    <w:p w14:paraId="0D4F9A10" w14:textId="35F00F9C" w:rsidR="0027334A" w:rsidRPr="00D77E91" w:rsidRDefault="00FE7B0D" w:rsidP="00E10EF3">
      <w:pPr>
        <w:pStyle w:val="Body"/>
        <w:spacing w:after="0" w:line="276" w:lineRule="auto"/>
        <w:rPr>
          <w:rFonts w:cstheme="minorHAnsi"/>
          <w:b/>
          <w:sz w:val="32"/>
          <w:szCs w:val="32"/>
        </w:rPr>
      </w:pPr>
      <w:r w:rsidRPr="00D77E91">
        <w:rPr>
          <w:rFonts w:cstheme="minorHAnsi"/>
          <w:b/>
          <w:sz w:val="32"/>
          <w:szCs w:val="32"/>
        </w:rPr>
        <w:t>Project Officer</w:t>
      </w:r>
    </w:p>
    <w:p w14:paraId="184D683C" w14:textId="77777777" w:rsidR="00DC338B" w:rsidRPr="00BF7DCE" w:rsidRDefault="00DC338B" w:rsidP="00E10EF3">
      <w:pPr>
        <w:pStyle w:val="Body"/>
        <w:spacing w:after="0" w:line="276" w:lineRule="auto"/>
        <w:ind w:left="1440" w:firstLine="720"/>
        <w:rPr>
          <w:rFonts w:cstheme="minorHAnsi"/>
          <w:b/>
          <w:bCs/>
          <w:color w:val="auto"/>
          <w:spacing w:val="-8"/>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72"/>
      </w:tblGrid>
      <w:tr w:rsidR="00D15CCB" w:rsidRPr="00BF7DCE" w14:paraId="5BAF95B7" w14:textId="77777777" w:rsidTr="5D95E602">
        <w:trPr>
          <w:trHeight w:val="579"/>
        </w:trPr>
        <w:tc>
          <w:tcPr>
            <w:tcW w:w="1980" w:type="dxa"/>
          </w:tcPr>
          <w:p w14:paraId="0965F1E3" w14:textId="60793B1D" w:rsidR="00D15CCB" w:rsidRPr="00BF7DCE" w:rsidRDefault="00D15CCB" w:rsidP="00E10EF3">
            <w:pPr>
              <w:pStyle w:val="Body"/>
              <w:spacing w:after="0"/>
              <w:rPr>
                <w:rFonts w:cstheme="minorHAnsi"/>
                <w:b/>
                <w:bCs/>
                <w:color w:val="auto"/>
                <w:spacing w:val="-8"/>
                <w:sz w:val="22"/>
                <w:szCs w:val="22"/>
                <w:lang w:val="en-GB"/>
              </w:rPr>
            </w:pPr>
            <w:r w:rsidRPr="00BF7DCE">
              <w:rPr>
                <w:rFonts w:cstheme="minorHAnsi"/>
                <w:b/>
                <w:bCs/>
                <w:color w:val="auto"/>
                <w:spacing w:val="-8"/>
                <w:sz w:val="22"/>
                <w:szCs w:val="22"/>
                <w:lang w:val="en-GB"/>
              </w:rPr>
              <w:t>Salary:</w:t>
            </w:r>
            <w:r w:rsidRPr="00BF7DCE">
              <w:rPr>
                <w:rFonts w:cstheme="minorHAnsi"/>
                <w:b/>
                <w:color w:val="auto"/>
                <w:spacing w:val="-8"/>
                <w:sz w:val="22"/>
                <w:szCs w:val="22"/>
                <w:lang w:val="en-GB"/>
              </w:rPr>
              <w:t xml:space="preserve"> </w:t>
            </w:r>
            <w:r w:rsidRPr="00BF7DCE">
              <w:rPr>
                <w:rFonts w:cstheme="minorHAnsi"/>
                <w:b/>
                <w:color w:val="auto"/>
                <w:spacing w:val="-8"/>
                <w:sz w:val="22"/>
                <w:szCs w:val="22"/>
                <w:lang w:val="en-GB"/>
              </w:rPr>
              <w:tab/>
            </w:r>
          </w:p>
        </w:tc>
        <w:tc>
          <w:tcPr>
            <w:tcW w:w="7172" w:type="dxa"/>
          </w:tcPr>
          <w:p w14:paraId="2CEC43C5" w14:textId="671BBC6E" w:rsidR="00D15CCB" w:rsidRPr="00BF7DCE" w:rsidRDefault="00D15CCB" w:rsidP="00E10EF3">
            <w:pPr>
              <w:pStyle w:val="Body"/>
              <w:spacing w:after="0"/>
              <w:rPr>
                <w:rFonts w:cstheme="minorBidi"/>
                <w:color w:val="auto"/>
                <w:spacing w:val="-8"/>
                <w:sz w:val="22"/>
                <w:szCs w:val="22"/>
                <w:lang w:val="en-GB"/>
              </w:rPr>
            </w:pPr>
            <w:r w:rsidRPr="5D95E602">
              <w:rPr>
                <w:rFonts w:cstheme="minorBidi"/>
                <w:color w:val="auto"/>
                <w:spacing w:val="-8"/>
                <w:sz w:val="22"/>
                <w:szCs w:val="22"/>
                <w:lang w:val="en-GB"/>
              </w:rPr>
              <w:t xml:space="preserve">Grade </w:t>
            </w:r>
            <w:r w:rsidR="009D113A" w:rsidRPr="5D95E602">
              <w:rPr>
                <w:rFonts w:cstheme="minorBidi"/>
                <w:color w:val="auto"/>
                <w:spacing w:val="-8"/>
                <w:sz w:val="22"/>
                <w:szCs w:val="22"/>
                <w:lang w:val="en-GB"/>
              </w:rPr>
              <w:t>F</w:t>
            </w:r>
            <w:r w:rsidRPr="5D95E602">
              <w:rPr>
                <w:rFonts w:cstheme="minorBidi"/>
                <w:color w:val="auto"/>
                <w:spacing w:val="-8"/>
                <w:sz w:val="22"/>
                <w:szCs w:val="22"/>
                <w:lang w:val="en-GB"/>
              </w:rPr>
              <w:t>:  £</w:t>
            </w:r>
            <w:r w:rsidR="009D113A" w:rsidRPr="5D95E602">
              <w:rPr>
                <w:rFonts w:cstheme="minorBidi"/>
                <w:color w:val="auto"/>
                <w:spacing w:val="-8"/>
                <w:sz w:val="22"/>
                <w:szCs w:val="22"/>
                <w:lang w:val="en-GB"/>
              </w:rPr>
              <w:t xml:space="preserve"> </w:t>
            </w:r>
            <w:r w:rsidR="00BF7F66">
              <w:rPr>
                <w:rFonts w:cstheme="minorBidi"/>
                <w:color w:val="auto"/>
                <w:spacing w:val="-8"/>
                <w:sz w:val="22"/>
                <w:szCs w:val="22"/>
                <w:lang w:val="en-GB"/>
              </w:rPr>
              <w:t>28,831</w:t>
            </w:r>
            <w:r w:rsidR="009A5F24" w:rsidRPr="5D95E602">
              <w:rPr>
                <w:rFonts w:cstheme="minorBidi"/>
                <w:color w:val="auto"/>
                <w:spacing w:val="-8"/>
                <w:sz w:val="22"/>
                <w:szCs w:val="22"/>
                <w:lang w:val="en-GB"/>
              </w:rPr>
              <w:t xml:space="preserve"> </w:t>
            </w:r>
            <w:r w:rsidRPr="5D95E602">
              <w:rPr>
                <w:rFonts w:cstheme="minorBidi"/>
                <w:color w:val="auto"/>
                <w:spacing w:val="-8"/>
                <w:sz w:val="22"/>
                <w:szCs w:val="22"/>
                <w:lang w:val="en-GB"/>
              </w:rPr>
              <w:t xml:space="preserve">per annum </w:t>
            </w:r>
            <w:r w:rsidR="003A47F9" w:rsidRPr="5D95E602">
              <w:rPr>
                <w:rFonts w:cstheme="minorBidi"/>
                <w:color w:val="auto"/>
                <w:spacing w:val="-8"/>
                <w:sz w:val="22"/>
                <w:szCs w:val="22"/>
                <w:lang w:val="en-GB"/>
              </w:rPr>
              <w:t>pro rata</w:t>
            </w:r>
          </w:p>
          <w:p w14:paraId="26FD3A3A" w14:textId="4B81364E" w:rsidR="00D15CCB" w:rsidRPr="00BF7DCE" w:rsidRDefault="00D15CCB" w:rsidP="00E10EF3">
            <w:pPr>
              <w:pStyle w:val="Body"/>
              <w:spacing w:after="0"/>
              <w:rPr>
                <w:rFonts w:cstheme="minorHAnsi"/>
                <w:b/>
                <w:bCs/>
                <w:color w:val="auto"/>
                <w:spacing w:val="-8"/>
                <w:sz w:val="22"/>
                <w:szCs w:val="22"/>
                <w:lang w:val="en-GB"/>
              </w:rPr>
            </w:pPr>
          </w:p>
        </w:tc>
      </w:tr>
      <w:tr w:rsidR="00D15CCB" w:rsidRPr="00BF7DCE" w14:paraId="569E40C2" w14:textId="77777777" w:rsidTr="5D95E602">
        <w:trPr>
          <w:trHeight w:val="1217"/>
        </w:trPr>
        <w:tc>
          <w:tcPr>
            <w:tcW w:w="1980" w:type="dxa"/>
          </w:tcPr>
          <w:p w14:paraId="7A0F74BA" w14:textId="05D34FFD" w:rsidR="00D15CCB" w:rsidRPr="00BF7DCE" w:rsidRDefault="00D15CCB" w:rsidP="00E10EF3">
            <w:pPr>
              <w:pStyle w:val="Body"/>
              <w:spacing w:after="0"/>
              <w:rPr>
                <w:rFonts w:cstheme="minorHAnsi"/>
                <w:b/>
                <w:bCs/>
                <w:color w:val="auto"/>
                <w:spacing w:val="-8"/>
                <w:sz w:val="22"/>
                <w:szCs w:val="22"/>
                <w:lang w:val="en-GB"/>
              </w:rPr>
            </w:pPr>
            <w:r w:rsidRPr="00BF7DCE">
              <w:rPr>
                <w:rFonts w:cstheme="minorHAnsi"/>
                <w:b/>
                <w:bCs/>
                <w:color w:val="auto"/>
                <w:spacing w:val="-8"/>
                <w:sz w:val="22"/>
                <w:szCs w:val="22"/>
                <w:lang w:val="en-GB"/>
              </w:rPr>
              <w:t>Hours:</w:t>
            </w:r>
          </w:p>
        </w:tc>
        <w:tc>
          <w:tcPr>
            <w:tcW w:w="7172" w:type="dxa"/>
          </w:tcPr>
          <w:p w14:paraId="16B04B25" w14:textId="5A01F8CB" w:rsidR="00D15CCB" w:rsidRPr="00BF7DCE" w:rsidRDefault="00D15CCB" w:rsidP="00E10EF3">
            <w:pPr>
              <w:pStyle w:val="Body"/>
              <w:spacing w:after="0"/>
              <w:rPr>
                <w:rFonts w:cstheme="minorHAnsi"/>
                <w:bCs/>
                <w:color w:val="auto"/>
                <w:spacing w:val="-8"/>
                <w:sz w:val="22"/>
                <w:szCs w:val="22"/>
                <w:lang w:val="en-GB"/>
              </w:rPr>
            </w:pPr>
            <w:r w:rsidRPr="00BF7DCE">
              <w:rPr>
                <w:rFonts w:cstheme="minorHAnsi"/>
                <w:bCs/>
                <w:color w:val="auto"/>
                <w:spacing w:val="-8"/>
                <w:sz w:val="22"/>
                <w:szCs w:val="22"/>
                <w:lang w:val="en-GB"/>
              </w:rPr>
              <w:t xml:space="preserve">Full time hours are </w:t>
            </w:r>
            <w:r w:rsidR="009D113A" w:rsidRPr="00BF7DCE">
              <w:rPr>
                <w:rFonts w:cstheme="minorHAnsi"/>
                <w:bCs/>
                <w:color w:val="auto"/>
                <w:spacing w:val="-8"/>
                <w:sz w:val="22"/>
                <w:szCs w:val="22"/>
                <w:lang w:val="en-GB"/>
              </w:rPr>
              <w:t>37.5</w:t>
            </w:r>
            <w:r w:rsidRPr="00BF7DCE">
              <w:rPr>
                <w:rFonts w:cstheme="minorHAnsi"/>
                <w:bCs/>
                <w:color w:val="auto"/>
                <w:spacing w:val="-8"/>
                <w:sz w:val="22"/>
                <w:szCs w:val="22"/>
                <w:lang w:val="en-GB"/>
              </w:rPr>
              <w:t xml:space="preserve"> hours per week</w:t>
            </w:r>
          </w:p>
          <w:p w14:paraId="05273758" w14:textId="77777777" w:rsidR="00D15CCB" w:rsidRPr="00BF7DCE" w:rsidRDefault="00D15CCB" w:rsidP="00E10EF3">
            <w:pPr>
              <w:pStyle w:val="Body"/>
              <w:spacing w:after="0"/>
              <w:rPr>
                <w:rFonts w:cstheme="minorHAnsi"/>
                <w:bCs/>
                <w:color w:val="auto"/>
                <w:spacing w:val="-8"/>
                <w:sz w:val="22"/>
                <w:szCs w:val="22"/>
                <w:lang w:val="en-GB"/>
              </w:rPr>
            </w:pPr>
          </w:p>
          <w:p w14:paraId="53F2C935" w14:textId="4F8B062F" w:rsidR="00D15CCB" w:rsidRPr="00BF7DCE" w:rsidRDefault="00C67D15" w:rsidP="00E10EF3">
            <w:pPr>
              <w:pStyle w:val="Body"/>
              <w:spacing w:after="0"/>
              <w:rPr>
                <w:rFonts w:cstheme="minorHAnsi"/>
                <w:bCs/>
                <w:color w:val="auto"/>
                <w:spacing w:val="-8"/>
                <w:sz w:val="22"/>
                <w:szCs w:val="22"/>
                <w:lang w:val="en-GB"/>
              </w:rPr>
            </w:pPr>
            <w:r w:rsidRPr="00BF7DCE">
              <w:rPr>
                <w:rFonts w:cstheme="minorHAnsi"/>
                <w:bCs/>
                <w:color w:val="auto"/>
                <w:spacing w:val="-8"/>
                <w:sz w:val="22"/>
                <w:szCs w:val="22"/>
                <w:lang w:val="en-GB"/>
              </w:rPr>
              <w:t>We are</w:t>
            </w:r>
            <w:r w:rsidR="003B0058" w:rsidRPr="00BF7DCE">
              <w:rPr>
                <w:rFonts w:cstheme="minorHAnsi"/>
                <w:bCs/>
                <w:color w:val="auto"/>
                <w:spacing w:val="-8"/>
                <w:sz w:val="22"/>
                <w:szCs w:val="22"/>
                <w:lang w:val="en-GB"/>
              </w:rPr>
              <w:t xml:space="preserve"> </w:t>
            </w:r>
            <w:r w:rsidRPr="00BF7DCE">
              <w:rPr>
                <w:rFonts w:cstheme="minorHAnsi"/>
                <w:bCs/>
                <w:color w:val="auto"/>
                <w:spacing w:val="-8"/>
                <w:sz w:val="22"/>
                <w:szCs w:val="22"/>
                <w:lang w:val="en-GB"/>
              </w:rPr>
              <w:t xml:space="preserve">happy to discuss working hours to suit individual circumstances.  </w:t>
            </w:r>
          </w:p>
          <w:p w14:paraId="3DFE0F50" w14:textId="274C96B6" w:rsidR="00D15CCB" w:rsidRPr="00BF7DCE" w:rsidRDefault="00D15CCB" w:rsidP="00E10EF3">
            <w:pPr>
              <w:pStyle w:val="Body"/>
              <w:spacing w:after="0"/>
              <w:rPr>
                <w:rFonts w:cstheme="minorHAnsi"/>
                <w:b/>
                <w:bCs/>
                <w:color w:val="auto"/>
                <w:spacing w:val="-8"/>
                <w:sz w:val="22"/>
                <w:szCs w:val="22"/>
                <w:lang w:val="en-GB"/>
              </w:rPr>
            </w:pPr>
          </w:p>
        </w:tc>
      </w:tr>
      <w:tr w:rsidR="00D15CCB" w:rsidRPr="00BF7DCE" w14:paraId="5C07EC5F" w14:textId="77777777" w:rsidTr="5D95E602">
        <w:tc>
          <w:tcPr>
            <w:tcW w:w="1980" w:type="dxa"/>
          </w:tcPr>
          <w:p w14:paraId="1027445F" w14:textId="7690A7EC" w:rsidR="00D15CCB" w:rsidRPr="00BF7DCE" w:rsidRDefault="00D15CCB" w:rsidP="00E10EF3">
            <w:pPr>
              <w:pStyle w:val="Body"/>
              <w:spacing w:after="0"/>
              <w:rPr>
                <w:rFonts w:cstheme="minorHAnsi"/>
                <w:b/>
                <w:bCs/>
                <w:color w:val="auto"/>
                <w:spacing w:val="-8"/>
                <w:sz w:val="22"/>
                <w:szCs w:val="22"/>
                <w:lang w:val="en-GB"/>
              </w:rPr>
            </w:pPr>
            <w:r w:rsidRPr="00BF7DCE">
              <w:rPr>
                <w:rFonts w:cstheme="minorHAnsi"/>
                <w:b/>
                <w:bCs/>
                <w:color w:val="auto"/>
                <w:spacing w:val="-8"/>
                <w:sz w:val="22"/>
                <w:szCs w:val="22"/>
                <w:lang w:val="en-GB"/>
              </w:rPr>
              <w:t xml:space="preserve">Contract: </w:t>
            </w:r>
            <w:r w:rsidRPr="00BF7DCE">
              <w:rPr>
                <w:rFonts w:cstheme="minorHAnsi"/>
                <w:b/>
                <w:bCs/>
                <w:color w:val="auto"/>
                <w:spacing w:val="-8"/>
                <w:sz w:val="22"/>
                <w:szCs w:val="22"/>
                <w:lang w:val="en-GB"/>
              </w:rPr>
              <w:tab/>
            </w:r>
          </w:p>
        </w:tc>
        <w:tc>
          <w:tcPr>
            <w:tcW w:w="7172" w:type="dxa"/>
          </w:tcPr>
          <w:p w14:paraId="63163AD0" w14:textId="181AACC8" w:rsidR="00D15CCB" w:rsidRPr="00BF7DCE" w:rsidRDefault="00BD36BE" w:rsidP="00E10EF3">
            <w:pPr>
              <w:pStyle w:val="Body"/>
              <w:spacing w:after="0"/>
              <w:rPr>
                <w:rFonts w:cstheme="minorBidi"/>
                <w:sz w:val="22"/>
                <w:szCs w:val="22"/>
                <w:lang w:eastAsia="en-GB"/>
              </w:rPr>
            </w:pPr>
            <w:r w:rsidRPr="4D04157C">
              <w:rPr>
                <w:rFonts w:cstheme="minorBidi"/>
                <w:color w:val="auto"/>
                <w:spacing w:val="-8"/>
                <w:sz w:val="22"/>
                <w:szCs w:val="22"/>
                <w:lang w:val="en-GB"/>
              </w:rPr>
              <w:t xml:space="preserve">Contract to </w:t>
            </w:r>
            <w:r w:rsidR="377EB38C" w:rsidRPr="4D04157C">
              <w:rPr>
                <w:rFonts w:cstheme="minorBidi"/>
                <w:color w:val="auto"/>
                <w:spacing w:val="-8"/>
                <w:sz w:val="22"/>
                <w:szCs w:val="22"/>
                <w:lang w:val="en-GB"/>
              </w:rPr>
              <w:t>31</w:t>
            </w:r>
            <w:r w:rsidR="377EB38C" w:rsidRPr="4D04157C">
              <w:rPr>
                <w:rFonts w:cstheme="minorBidi"/>
                <w:color w:val="auto"/>
                <w:spacing w:val="-8"/>
                <w:sz w:val="22"/>
                <w:szCs w:val="22"/>
                <w:vertAlign w:val="superscript"/>
                <w:lang w:val="en-GB"/>
              </w:rPr>
              <w:t>st</w:t>
            </w:r>
            <w:r w:rsidR="377EB38C" w:rsidRPr="4D04157C">
              <w:rPr>
                <w:rFonts w:cstheme="minorBidi"/>
                <w:color w:val="auto"/>
                <w:spacing w:val="-8"/>
                <w:sz w:val="22"/>
                <w:szCs w:val="22"/>
                <w:lang w:val="en-GB"/>
              </w:rPr>
              <w:t xml:space="preserve"> </w:t>
            </w:r>
            <w:r w:rsidR="00C879AB">
              <w:rPr>
                <w:rFonts w:cstheme="minorBidi"/>
                <w:color w:val="auto"/>
                <w:spacing w:val="-8"/>
                <w:sz w:val="22"/>
                <w:szCs w:val="22"/>
                <w:lang w:val="en-GB"/>
              </w:rPr>
              <w:t>October</w:t>
            </w:r>
            <w:r w:rsidR="377EB38C" w:rsidRPr="4D04157C">
              <w:rPr>
                <w:rFonts w:cstheme="minorBidi"/>
                <w:color w:val="auto"/>
                <w:spacing w:val="-8"/>
                <w:sz w:val="22"/>
                <w:szCs w:val="22"/>
                <w:lang w:val="en-GB"/>
              </w:rPr>
              <w:t xml:space="preserve"> </w:t>
            </w:r>
            <w:r w:rsidR="00E10EF3">
              <w:rPr>
                <w:rFonts w:cstheme="minorBidi"/>
                <w:color w:val="auto"/>
                <w:spacing w:val="-8"/>
                <w:sz w:val="22"/>
                <w:szCs w:val="22"/>
                <w:lang w:val="en-GB"/>
              </w:rPr>
              <w:t>2025</w:t>
            </w:r>
            <w:r w:rsidR="007222D6" w:rsidRPr="007C356A">
              <w:rPr>
                <w:rFonts w:cstheme="minorBidi"/>
                <w:color w:val="auto"/>
                <w:spacing w:val="-8"/>
                <w:sz w:val="22"/>
                <w:szCs w:val="22"/>
                <w:lang w:val="en-GB"/>
              </w:rPr>
              <w:t xml:space="preserve"> (with </w:t>
            </w:r>
            <w:r w:rsidR="007222D6" w:rsidRPr="4D04157C">
              <w:rPr>
                <w:rFonts w:cstheme="minorBidi"/>
                <w:sz w:val="22"/>
                <w:szCs w:val="22"/>
                <w:lang w:eastAsia="en-GB"/>
              </w:rPr>
              <w:t>possible extension)</w:t>
            </w:r>
          </w:p>
          <w:p w14:paraId="4D76A795" w14:textId="7E000D96" w:rsidR="00BD36BE" w:rsidRPr="00BF7DCE" w:rsidRDefault="00BD36BE" w:rsidP="00E10EF3">
            <w:pPr>
              <w:pStyle w:val="Body"/>
              <w:spacing w:after="0"/>
              <w:rPr>
                <w:rFonts w:cstheme="minorHAnsi"/>
                <w:b/>
                <w:bCs/>
                <w:color w:val="auto"/>
                <w:spacing w:val="-8"/>
                <w:sz w:val="22"/>
                <w:szCs w:val="22"/>
                <w:lang w:val="en-GB"/>
              </w:rPr>
            </w:pPr>
          </w:p>
        </w:tc>
      </w:tr>
      <w:tr w:rsidR="00D15CCB" w:rsidRPr="00BF7DCE" w14:paraId="0E735CF7" w14:textId="77777777" w:rsidTr="5D95E602">
        <w:tc>
          <w:tcPr>
            <w:tcW w:w="1980" w:type="dxa"/>
          </w:tcPr>
          <w:p w14:paraId="3703F245" w14:textId="444E2E4F" w:rsidR="00D15CCB" w:rsidRPr="00BF7DCE" w:rsidRDefault="00D15CCB" w:rsidP="00E10EF3">
            <w:pPr>
              <w:pStyle w:val="Body"/>
              <w:spacing w:after="0"/>
              <w:rPr>
                <w:rFonts w:cstheme="minorHAnsi"/>
                <w:b/>
                <w:bCs/>
                <w:color w:val="auto"/>
                <w:spacing w:val="-8"/>
                <w:sz w:val="22"/>
                <w:szCs w:val="22"/>
                <w:lang w:val="en-GB"/>
              </w:rPr>
            </w:pPr>
            <w:r w:rsidRPr="00BF7DCE">
              <w:rPr>
                <w:rFonts w:cstheme="minorHAnsi"/>
                <w:b/>
                <w:bCs/>
                <w:color w:val="auto"/>
                <w:spacing w:val="-8"/>
                <w:sz w:val="22"/>
                <w:szCs w:val="22"/>
                <w:lang w:val="en-GB"/>
              </w:rPr>
              <w:t>D</w:t>
            </w:r>
            <w:r w:rsidR="00214758" w:rsidRPr="00BF7DCE">
              <w:rPr>
                <w:rFonts w:cstheme="minorHAnsi"/>
                <w:b/>
                <w:bCs/>
                <w:color w:val="auto"/>
                <w:spacing w:val="-8"/>
                <w:sz w:val="22"/>
                <w:szCs w:val="22"/>
                <w:lang w:val="en-GB"/>
              </w:rPr>
              <w:t>isclosure</w:t>
            </w:r>
            <w:r w:rsidRPr="00BF7DCE">
              <w:rPr>
                <w:rFonts w:cstheme="minorHAnsi"/>
                <w:b/>
                <w:bCs/>
                <w:color w:val="auto"/>
                <w:spacing w:val="-8"/>
                <w:sz w:val="22"/>
                <w:szCs w:val="22"/>
                <w:lang w:val="en-GB"/>
              </w:rPr>
              <w:t>:</w:t>
            </w:r>
          </w:p>
        </w:tc>
        <w:tc>
          <w:tcPr>
            <w:tcW w:w="7172" w:type="dxa"/>
          </w:tcPr>
          <w:p w14:paraId="05F0DC09" w14:textId="2B2C01D4" w:rsidR="00337379" w:rsidRPr="00BF7DCE" w:rsidRDefault="00337379" w:rsidP="00E10EF3">
            <w:pPr>
              <w:pStyle w:val="Body"/>
              <w:spacing w:after="0"/>
              <w:rPr>
                <w:rFonts w:cstheme="minorHAnsi"/>
                <w:bCs/>
                <w:color w:val="auto"/>
                <w:spacing w:val="-8"/>
                <w:sz w:val="22"/>
                <w:szCs w:val="22"/>
                <w:lang w:val="en-GB"/>
              </w:rPr>
            </w:pPr>
            <w:r w:rsidRPr="00BF7DCE">
              <w:rPr>
                <w:rFonts w:cstheme="minorHAnsi"/>
                <w:bCs/>
                <w:color w:val="auto"/>
                <w:spacing w:val="-8"/>
                <w:sz w:val="22"/>
                <w:szCs w:val="22"/>
                <w:lang w:val="en-GB"/>
              </w:rPr>
              <w:t>Enhanced DBS</w:t>
            </w:r>
            <w:r w:rsidR="009D113A" w:rsidRPr="00BF7DCE">
              <w:rPr>
                <w:rFonts w:cstheme="minorHAnsi"/>
                <w:bCs/>
                <w:color w:val="auto"/>
                <w:spacing w:val="-8"/>
                <w:sz w:val="22"/>
                <w:szCs w:val="22"/>
                <w:lang w:val="en-GB"/>
              </w:rPr>
              <w:t xml:space="preserve"> </w:t>
            </w:r>
            <w:r w:rsidRPr="00BF7DCE">
              <w:rPr>
                <w:rFonts w:cstheme="minorHAnsi"/>
                <w:bCs/>
                <w:color w:val="auto"/>
                <w:spacing w:val="-8"/>
                <w:sz w:val="22"/>
                <w:szCs w:val="22"/>
                <w:lang w:val="en-GB"/>
              </w:rPr>
              <w:t>is required for this position as the post holder will be working with children in educational settings</w:t>
            </w:r>
            <w:r w:rsidR="009A5F24" w:rsidRPr="00BF7DCE">
              <w:rPr>
                <w:rFonts w:cstheme="minorHAnsi"/>
                <w:bCs/>
                <w:color w:val="auto"/>
                <w:spacing w:val="-8"/>
                <w:sz w:val="22"/>
                <w:szCs w:val="22"/>
                <w:lang w:val="en-GB"/>
              </w:rPr>
              <w:t xml:space="preserve"> and vulnerable adults</w:t>
            </w:r>
            <w:r w:rsidRPr="00BF7DCE">
              <w:rPr>
                <w:rFonts w:cstheme="minorHAnsi"/>
                <w:bCs/>
                <w:color w:val="auto"/>
                <w:spacing w:val="-8"/>
                <w:sz w:val="22"/>
                <w:szCs w:val="22"/>
                <w:lang w:val="en-GB"/>
              </w:rPr>
              <w:t xml:space="preserve"> </w:t>
            </w:r>
          </w:p>
          <w:p w14:paraId="2D722147" w14:textId="77777777" w:rsidR="00D15CCB" w:rsidRPr="00BF7DCE" w:rsidRDefault="00D15CCB" w:rsidP="00E10EF3">
            <w:pPr>
              <w:pStyle w:val="Body"/>
              <w:spacing w:after="0"/>
              <w:rPr>
                <w:rFonts w:cstheme="minorHAnsi"/>
                <w:bCs/>
                <w:color w:val="auto"/>
                <w:spacing w:val="-8"/>
                <w:sz w:val="22"/>
                <w:szCs w:val="22"/>
                <w:lang w:val="en-GB"/>
              </w:rPr>
            </w:pPr>
          </w:p>
        </w:tc>
      </w:tr>
      <w:tr w:rsidR="00D15CCB" w:rsidRPr="00BF7DCE" w14:paraId="561AB52D" w14:textId="77777777" w:rsidTr="5D95E602">
        <w:tc>
          <w:tcPr>
            <w:tcW w:w="1980" w:type="dxa"/>
          </w:tcPr>
          <w:p w14:paraId="776854B3" w14:textId="47FFD825" w:rsidR="00D15CCB" w:rsidRPr="00BF7DCE" w:rsidRDefault="00D15CCB" w:rsidP="00E10EF3">
            <w:pPr>
              <w:pStyle w:val="Body"/>
              <w:spacing w:after="0"/>
              <w:rPr>
                <w:rFonts w:cstheme="minorHAnsi"/>
                <w:b/>
                <w:bCs/>
                <w:color w:val="auto"/>
                <w:spacing w:val="-8"/>
                <w:sz w:val="22"/>
                <w:szCs w:val="22"/>
                <w:lang w:val="en-GB"/>
              </w:rPr>
            </w:pPr>
            <w:r w:rsidRPr="00BF7DCE">
              <w:rPr>
                <w:rFonts w:cstheme="minorHAnsi"/>
                <w:b/>
                <w:bCs/>
                <w:color w:val="auto"/>
                <w:spacing w:val="-8"/>
                <w:sz w:val="22"/>
                <w:szCs w:val="22"/>
                <w:lang w:val="en-GB"/>
              </w:rPr>
              <w:t>Base:</w:t>
            </w:r>
            <w:r w:rsidRPr="00BF7DCE">
              <w:rPr>
                <w:rFonts w:cstheme="minorHAnsi"/>
                <w:b/>
                <w:color w:val="auto"/>
                <w:spacing w:val="-8"/>
                <w:sz w:val="22"/>
                <w:szCs w:val="22"/>
                <w:lang w:val="en-GB"/>
              </w:rPr>
              <w:t xml:space="preserve"> </w:t>
            </w:r>
            <w:r w:rsidRPr="00BF7DCE">
              <w:rPr>
                <w:rFonts w:cstheme="minorHAnsi"/>
                <w:b/>
                <w:color w:val="auto"/>
                <w:spacing w:val="-8"/>
                <w:sz w:val="22"/>
                <w:szCs w:val="22"/>
                <w:lang w:val="en-GB"/>
              </w:rPr>
              <w:tab/>
            </w:r>
          </w:p>
        </w:tc>
        <w:tc>
          <w:tcPr>
            <w:tcW w:w="7172" w:type="dxa"/>
          </w:tcPr>
          <w:p w14:paraId="78865FEB" w14:textId="48279FDC" w:rsidR="00BD36BE" w:rsidRPr="00BF7DCE" w:rsidRDefault="00E10EF3" w:rsidP="00E10EF3">
            <w:pPr>
              <w:pStyle w:val="Body"/>
              <w:spacing w:after="0"/>
              <w:rPr>
                <w:rFonts w:cstheme="minorHAnsi"/>
                <w:bCs/>
                <w:color w:val="auto"/>
                <w:spacing w:val="-8"/>
                <w:sz w:val="22"/>
                <w:szCs w:val="22"/>
                <w:lang w:val="en-GB"/>
              </w:rPr>
            </w:pPr>
            <w:r w:rsidRPr="00E10EF3">
              <w:rPr>
                <w:rFonts w:cstheme="minorBidi"/>
                <w:color w:val="auto"/>
                <w:sz w:val="22"/>
                <w:szCs w:val="22"/>
                <w:lang w:val="en-GB"/>
              </w:rPr>
              <w:t>Birtley Active Travel Hub (at Birtley Library) and activity locations around Gateshead. </w:t>
            </w:r>
            <w:r w:rsidR="00CE4DAD">
              <w:rPr>
                <w:rFonts w:cstheme="minorBidi"/>
                <w:color w:val="auto"/>
                <w:sz w:val="22"/>
                <w:szCs w:val="22"/>
                <w:lang w:val="en-GB"/>
              </w:rPr>
              <w:t xml:space="preserve"> </w:t>
            </w:r>
            <w:r>
              <w:rPr>
                <w:rFonts w:cstheme="minorBidi"/>
                <w:color w:val="auto"/>
                <w:sz w:val="22"/>
                <w:szCs w:val="22"/>
                <w:lang w:val="en-GB"/>
              </w:rPr>
              <w:br/>
            </w:r>
          </w:p>
        </w:tc>
      </w:tr>
      <w:tr w:rsidR="009A5F24" w:rsidRPr="00BF7DCE" w14:paraId="126E93C4" w14:textId="77777777" w:rsidTr="5D95E602">
        <w:tc>
          <w:tcPr>
            <w:tcW w:w="1980" w:type="dxa"/>
          </w:tcPr>
          <w:p w14:paraId="59A57476" w14:textId="60F8C960" w:rsidR="009A5F24" w:rsidRPr="00BF7DCE" w:rsidRDefault="009A5F24" w:rsidP="00E10EF3">
            <w:pPr>
              <w:pStyle w:val="Body"/>
              <w:spacing w:after="0"/>
              <w:rPr>
                <w:rFonts w:cstheme="minorHAnsi"/>
                <w:b/>
                <w:bCs/>
                <w:color w:val="auto"/>
                <w:spacing w:val="-8"/>
                <w:sz w:val="22"/>
                <w:szCs w:val="22"/>
                <w:lang w:val="en-GB"/>
              </w:rPr>
            </w:pPr>
            <w:r w:rsidRPr="00BF7DCE">
              <w:rPr>
                <w:rFonts w:cstheme="minorHAnsi"/>
                <w:b/>
                <w:bCs/>
                <w:color w:val="auto"/>
                <w:spacing w:val="-8"/>
                <w:sz w:val="22"/>
                <w:szCs w:val="22"/>
                <w:lang w:val="en-GB"/>
              </w:rPr>
              <w:t xml:space="preserve">Travel: </w:t>
            </w:r>
            <w:r w:rsidRPr="00BF7DCE">
              <w:rPr>
                <w:rFonts w:cstheme="minorHAnsi"/>
                <w:b/>
                <w:bCs/>
                <w:color w:val="auto"/>
                <w:spacing w:val="-8"/>
                <w:sz w:val="22"/>
                <w:szCs w:val="22"/>
                <w:lang w:val="en-GB"/>
              </w:rPr>
              <w:tab/>
            </w:r>
          </w:p>
        </w:tc>
        <w:tc>
          <w:tcPr>
            <w:tcW w:w="7172" w:type="dxa"/>
          </w:tcPr>
          <w:p w14:paraId="3B71A909" w14:textId="351AC50F" w:rsidR="009A5F24" w:rsidRPr="00BF7DCE" w:rsidRDefault="00E10EF3" w:rsidP="00E10EF3">
            <w:pPr>
              <w:pStyle w:val="Body"/>
              <w:spacing w:after="0"/>
              <w:rPr>
                <w:rFonts w:cstheme="minorHAnsi"/>
                <w:bCs/>
                <w:color w:val="auto"/>
                <w:spacing w:val="-8"/>
                <w:sz w:val="22"/>
                <w:szCs w:val="22"/>
                <w:lang w:val="en-GB"/>
              </w:rPr>
            </w:pPr>
            <w:r w:rsidRPr="00E10EF3">
              <w:rPr>
                <w:rFonts w:cstheme="minorHAnsi"/>
                <w:bCs/>
                <w:color w:val="auto"/>
                <w:spacing w:val="-8"/>
                <w:sz w:val="22"/>
                <w:szCs w:val="22"/>
                <w:lang w:val="en-GB"/>
              </w:rPr>
              <w:t>This role will involve travel within Gateshead on most working days. We may occasionally need you travel further during your work including occasional overnight stays. </w:t>
            </w:r>
            <w:r>
              <w:rPr>
                <w:rFonts w:cstheme="minorHAnsi"/>
                <w:bCs/>
                <w:color w:val="auto"/>
                <w:spacing w:val="-8"/>
                <w:sz w:val="22"/>
                <w:szCs w:val="22"/>
                <w:lang w:val="en-GB"/>
              </w:rPr>
              <w:br/>
            </w:r>
          </w:p>
        </w:tc>
      </w:tr>
      <w:tr w:rsidR="009A5F24" w:rsidRPr="00BF7DCE" w14:paraId="08F5E864" w14:textId="77777777" w:rsidTr="5D95E602">
        <w:tc>
          <w:tcPr>
            <w:tcW w:w="1980" w:type="dxa"/>
          </w:tcPr>
          <w:p w14:paraId="37278358" w14:textId="77777777" w:rsidR="009A5F24" w:rsidRPr="00BF7DCE" w:rsidRDefault="009A5F24" w:rsidP="00E10EF3">
            <w:pPr>
              <w:pStyle w:val="Body"/>
              <w:spacing w:after="0"/>
              <w:rPr>
                <w:rFonts w:cstheme="minorHAnsi"/>
                <w:b/>
                <w:bCs/>
                <w:color w:val="auto"/>
                <w:spacing w:val="-8"/>
                <w:sz w:val="22"/>
                <w:szCs w:val="22"/>
                <w:lang w:val="en-GB"/>
              </w:rPr>
            </w:pPr>
          </w:p>
        </w:tc>
        <w:tc>
          <w:tcPr>
            <w:tcW w:w="7172" w:type="dxa"/>
          </w:tcPr>
          <w:p w14:paraId="01E6A934" w14:textId="7ED54D46" w:rsidR="009A5F24" w:rsidRPr="00BF7DCE" w:rsidRDefault="009A5F24" w:rsidP="00E10EF3">
            <w:pPr>
              <w:pStyle w:val="Body"/>
              <w:spacing w:after="0"/>
              <w:rPr>
                <w:rFonts w:cstheme="minorHAnsi"/>
                <w:bCs/>
                <w:color w:val="auto"/>
                <w:spacing w:val="-8"/>
                <w:sz w:val="22"/>
                <w:szCs w:val="22"/>
                <w:lang w:val="en-GB"/>
              </w:rPr>
            </w:pPr>
            <w:r w:rsidRPr="00BF7DCE">
              <w:rPr>
                <w:rFonts w:cstheme="minorHAnsi"/>
                <w:bCs/>
                <w:color w:val="auto"/>
                <w:spacing w:val="-8"/>
                <w:sz w:val="22"/>
                <w:szCs w:val="22"/>
                <w:lang w:val="en-GB"/>
              </w:rPr>
              <w:t xml:space="preserve">A key part of being the Charity that makes it easier to walk and cycle is that most colleagues cycle, walk, wheel or use public transport for the majority of their work journeys. We support this with access to a Sustrans pool bicycle and National Standards Cycling Training. </w:t>
            </w:r>
          </w:p>
        </w:tc>
      </w:tr>
    </w:tbl>
    <w:p w14:paraId="57F5474D" w14:textId="77777777" w:rsidR="00437149" w:rsidRPr="00BF7DCE" w:rsidRDefault="00437149" w:rsidP="00E10EF3">
      <w:pPr>
        <w:pStyle w:val="Body"/>
        <w:spacing w:after="0"/>
        <w:rPr>
          <w:rFonts w:cstheme="minorHAnsi"/>
          <w:b/>
          <w:bCs/>
          <w:color w:val="auto"/>
          <w:spacing w:val="-8"/>
          <w:sz w:val="22"/>
          <w:szCs w:val="22"/>
          <w:lang w:val="en-GB"/>
        </w:rPr>
      </w:pPr>
    </w:p>
    <w:p w14:paraId="59A6F83C" w14:textId="55B94F79" w:rsidR="00437149" w:rsidRPr="00BF7DCE" w:rsidRDefault="00437149" w:rsidP="00E10EF3">
      <w:pPr>
        <w:pStyle w:val="Body"/>
        <w:spacing w:after="0"/>
        <w:rPr>
          <w:rFonts w:cstheme="minorHAnsi"/>
          <w:b/>
          <w:bCs/>
          <w:color w:val="auto"/>
          <w:spacing w:val="-8"/>
          <w:sz w:val="22"/>
          <w:szCs w:val="22"/>
          <w:lang w:val="en-GB"/>
        </w:rPr>
      </w:pPr>
    </w:p>
    <w:p w14:paraId="20603706" w14:textId="033053CB" w:rsidR="009A5F24" w:rsidRDefault="00437149" w:rsidP="00E10EF3">
      <w:pPr>
        <w:pStyle w:val="Body"/>
        <w:spacing w:after="0"/>
        <w:rPr>
          <w:rFonts w:cstheme="minorHAnsi"/>
          <w:b/>
          <w:bCs/>
          <w:color w:val="auto"/>
          <w:spacing w:val="-8"/>
          <w:sz w:val="22"/>
          <w:szCs w:val="22"/>
          <w:lang w:val="en-GB"/>
        </w:rPr>
      </w:pPr>
      <w:r w:rsidRPr="00BF7DCE">
        <w:rPr>
          <w:rFonts w:cstheme="minorHAnsi"/>
          <w:b/>
          <w:bCs/>
          <w:color w:val="auto"/>
          <w:spacing w:val="-8"/>
          <w:sz w:val="22"/>
          <w:szCs w:val="22"/>
          <w:lang w:val="en-GB"/>
        </w:rPr>
        <w:t xml:space="preserve">Project Specific Information </w:t>
      </w:r>
    </w:p>
    <w:p w14:paraId="700B3E34" w14:textId="77777777" w:rsidR="00BF7DCE" w:rsidRPr="00BF7DCE" w:rsidRDefault="00BF7DCE" w:rsidP="00E10EF3">
      <w:pPr>
        <w:pStyle w:val="Body"/>
        <w:spacing w:after="0"/>
        <w:rPr>
          <w:rFonts w:cstheme="minorHAnsi"/>
          <w:b/>
          <w:bCs/>
          <w:color w:val="auto"/>
          <w:spacing w:val="-8"/>
          <w:sz w:val="22"/>
          <w:szCs w:val="22"/>
          <w:lang w:val="en-GB"/>
        </w:rPr>
      </w:pPr>
    </w:p>
    <w:p w14:paraId="3BD3FBE1" w14:textId="039E638B" w:rsidR="00E96C1C" w:rsidRDefault="00E96C1C" w:rsidP="00E10EF3">
      <w:pPr>
        <w:spacing w:after="0"/>
        <w:rPr>
          <w:spacing w:val="-8"/>
          <w:u w:color="000000"/>
          <w:lang w:eastAsia="ja-JP"/>
        </w:rPr>
      </w:pPr>
      <w:r>
        <w:rPr>
          <w:spacing w:val="-8"/>
          <w:u w:color="000000"/>
          <w:lang w:eastAsia="ja-JP"/>
        </w:rPr>
        <w:t xml:space="preserve">In partnership with Gateshead Council, Sustrans is opening an Active Travel Hub at Birtley library. </w:t>
      </w:r>
      <w:r w:rsidR="00F86D3A">
        <w:rPr>
          <w:spacing w:val="-8"/>
          <w:u w:color="000000"/>
          <w:lang w:eastAsia="ja-JP"/>
        </w:rPr>
        <w:t xml:space="preserve">This is an exciting opportunity to </w:t>
      </w:r>
      <w:r w:rsidR="00466C4F">
        <w:rPr>
          <w:spacing w:val="-8"/>
          <w:u w:color="000000"/>
          <w:lang w:eastAsia="ja-JP"/>
        </w:rPr>
        <w:t xml:space="preserve">join Sustrans and support people in Gateshead to walk, cycle, and wheel, </w:t>
      </w:r>
      <w:r w:rsidR="0006131B">
        <w:rPr>
          <w:spacing w:val="-8"/>
          <w:u w:color="000000"/>
          <w:lang w:eastAsia="ja-JP"/>
        </w:rPr>
        <w:t xml:space="preserve">by providing practical, impactful support. </w:t>
      </w:r>
    </w:p>
    <w:p w14:paraId="24D10E3D" w14:textId="77777777" w:rsidR="00E96C1C" w:rsidRDefault="00E96C1C" w:rsidP="00E10EF3">
      <w:pPr>
        <w:spacing w:after="0"/>
        <w:rPr>
          <w:spacing w:val="-8"/>
          <w:u w:color="000000"/>
          <w:lang w:eastAsia="ja-JP"/>
        </w:rPr>
      </w:pPr>
    </w:p>
    <w:p w14:paraId="344FB68A" w14:textId="4E72CA8B" w:rsidR="00E10EF3" w:rsidRPr="00E10EF3" w:rsidRDefault="00F86D3A" w:rsidP="00E10EF3">
      <w:pPr>
        <w:spacing w:after="0"/>
        <w:rPr>
          <w:spacing w:val="-8"/>
          <w:u w:color="000000"/>
          <w:lang w:eastAsia="ja-JP"/>
        </w:rPr>
      </w:pPr>
      <w:r>
        <w:rPr>
          <w:spacing w:val="-8"/>
          <w:u w:color="000000"/>
          <w:lang w:eastAsia="ja-JP"/>
        </w:rPr>
        <w:t>The Active Travel Hub</w:t>
      </w:r>
      <w:r w:rsidR="00E10EF3" w:rsidRPr="00E10EF3">
        <w:rPr>
          <w:spacing w:val="-8"/>
          <w:u w:color="000000"/>
          <w:lang w:eastAsia="ja-JP"/>
        </w:rPr>
        <w:t xml:space="preserve"> will provide helpful services and interventions to make walking and cycling the natural choice for shorter journeys in Gateshead. Building on the success of our Active Travel Hubs in the Tees Valley over the past 12 years, this is an ambitious project to transform how Gateshead residents travel for their everyday journeys. </w:t>
      </w:r>
    </w:p>
    <w:p w14:paraId="711A9C14" w14:textId="77777777" w:rsidR="00E10EF3" w:rsidRPr="00E10EF3" w:rsidRDefault="00E10EF3" w:rsidP="00E10EF3">
      <w:pPr>
        <w:spacing w:after="0"/>
        <w:rPr>
          <w:spacing w:val="-8"/>
          <w:u w:color="000000"/>
          <w:lang w:eastAsia="ja-JP"/>
        </w:rPr>
      </w:pPr>
    </w:p>
    <w:p w14:paraId="525665BF" w14:textId="77777777" w:rsidR="003E0025" w:rsidRDefault="00E10EF3" w:rsidP="00E10EF3">
      <w:pPr>
        <w:spacing w:after="0"/>
        <w:rPr>
          <w:spacing w:val="-8"/>
          <w:u w:color="000000"/>
          <w:lang w:eastAsia="ja-JP"/>
        </w:rPr>
      </w:pPr>
      <w:r w:rsidRPr="00E10EF3">
        <w:rPr>
          <w:spacing w:val="-8"/>
          <w:u w:color="000000"/>
          <w:lang w:eastAsia="ja-JP"/>
        </w:rPr>
        <w:t>This varied role would see you working in partnership with the local authority, communities, schools, businesses, volunteers and third sector organisations, to remove barriers to transport, increase levels of public health and wellbeing, and protect our local environment.</w:t>
      </w:r>
    </w:p>
    <w:p w14:paraId="6E28FAB5" w14:textId="77777777" w:rsidR="003E0025" w:rsidRDefault="003E0025" w:rsidP="00E10EF3">
      <w:pPr>
        <w:spacing w:after="0"/>
        <w:rPr>
          <w:spacing w:val="-8"/>
          <w:u w:color="000000"/>
          <w:lang w:eastAsia="ja-JP"/>
        </w:rPr>
      </w:pPr>
    </w:p>
    <w:p w14:paraId="7DE3271E" w14:textId="77777777" w:rsidR="00870E79" w:rsidRDefault="003E0025" w:rsidP="00870E79">
      <w:pPr>
        <w:spacing w:after="0"/>
        <w:rPr>
          <w:rFonts w:cstheme="minorHAnsi"/>
          <w:b/>
          <w:bCs/>
          <w:spacing w:val="-8"/>
          <w:sz w:val="28"/>
          <w:szCs w:val="28"/>
        </w:rPr>
      </w:pPr>
      <w:r>
        <w:rPr>
          <w:spacing w:val="-8"/>
          <w:u w:color="000000"/>
          <w:lang w:eastAsia="ja-JP"/>
        </w:rPr>
        <w:t xml:space="preserve">The Active Travel Hub will open in April 2025. </w:t>
      </w:r>
      <w:r w:rsidR="000455FE">
        <w:rPr>
          <w:spacing w:val="-8"/>
          <w:u w:color="000000"/>
          <w:lang w:eastAsia="ja-JP"/>
        </w:rPr>
        <w:t xml:space="preserve">Until then you will work with partners to hold pop-up events, delivering practical support and raising awareness of the Hub’s activities. </w:t>
      </w:r>
      <w:r w:rsidR="00E10EF3">
        <w:rPr>
          <w:spacing w:val="-8"/>
          <w:u w:color="000000"/>
          <w:lang w:eastAsia="ja-JP"/>
        </w:rPr>
        <w:br/>
      </w:r>
    </w:p>
    <w:p w14:paraId="7AEF0E43" w14:textId="5949C3A3" w:rsidR="0035043E" w:rsidRPr="00870E79" w:rsidRDefault="00BF7DCE" w:rsidP="00870E79">
      <w:pPr>
        <w:spacing w:after="0"/>
        <w:rPr>
          <w:rFonts w:cstheme="minorHAnsi"/>
          <w:bCs/>
          <w:spacing w:val="-8"/>
          <w:u w:color="000000"/>
          <w:lang w:eastAsia="ja-JP"/>
        </w:rPr>
      </w:pPr>
      <w:r w:rsidRPr="000960E0">
        <w:rPr>
          <w:rFonts w:cstheme="minorHAnsi"/>
          <w:b/>
          <w:bCs/>
          <w:spacing w:val="-8"/>
          <w:sz w:val="28"/>
          <w:szCs w:val="28"/>
        </w:rPr>
        <w:lastRenderedPageBreak/>
        <w:t>Where this role sits in the structure:</w:t>
      </w:r>
    </w:p>
    <w:p w14:paraId="0C6AA725" w14:textId="4DAA9041" w:rsidR="5D95E602" w:rsidRDefault="000960E0" w:rsidP="00E10EF3">
      <w:pPr>
        <w:pStyle w:val="Body"/>
        <w:spacing w:after="0"/>
        <w:rPr>
          <w:rFonts w:cstheme="minorHAnsi"/>
          <w:b/>
          <w:bCs/>
          <w:color w:val="auto"/>
          <w:spacing w:val="-8"/>
          <w:sz w:val="22"/>
          <w:szCs w:val="22"/>
          <w:lang w:val="en-GB"/>
        </w:rPr>
      </w:pPr>
      <w:r>
        <w:rPr>
          <w:rFonts w:cstheme="minorHAnsi"/>
          <w:b/>
          <w:bCs/>
          <w:noProof/>
          <w:color w:val="auto"/>
          <w:spacing w:val="-8"/>
          <w:sz w:val="22"/>
          <w:szCs w:val="22"/>
          <w:lang w:val="en-GB"/>
        </w:rPr>
        <w:drawing>
          <wp:anchor distT="0" distB="0" distL="114300" distR="114300" simplePos="0" relativeHeight="251659264" behindDoc="0" locked="0" layoutInCell="1" allowOverlap="1" wp14:anchorId="236CEE59" wp14:editId="250092EB">
            <wp:simplePos x="0" y="0"/>
            <wp:positionH relativeFrom="column">
              <wp:posOffset>0</wp:posOffset>
            </wp:positionH>
            <wp:positionV relativeFrom="paragraph">
              <wp:posOffset>202565</wp:posOffset>
            </wp:positionV>
            <wp:extent cx="5486400" cy="3200400"/>
            <wp:effectExtent l="0" t="0" r="0" b="19050"/>
            <wp:wrapTopAndBottom/>
            <wp:docPr id="88239500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55E7A992" w14:textId="77777777" w:rsidR="00E10EF3" w:rsidRDefault="00E10EF3" w:rsidP="00E10EF3">
      <w:pPr>
        <w:pStyle w:val="Body"/>
        <w:spacing w:after="0"/>
        <w:rPr>
          <w:rFonts w:cstheme="minorBidi"/>
          <w:b/>
          <w:bCs/>
          <w:color w:val="auto"/>
          <w:sz w:val="22"/>
          <w:szCs w:val="22"/>
          <w:lang w:val="en-GB"/>
        </w:rPr>
      </w:pPr>
    </w:p>
    <w:p w14:paraId="7A40D304" w14:textId="74338AD7" w:rsidR="00EE5EAE" w:rsidRPr="00BF7DCE" w:rsidRDefault="000A06B9" w:rsidP="00E10EF3">
      <w:pPr>
        <w:pStyle w:val="Body"/>
        <w:spacing w:after="0"/>
        <w:rPr>
          <w:rFonts w:cstheme="minorHAnsi"/>
          <w:b/>
          <w:bCs/>
          <w:color w:val="auto"/>
          <w:spacing w:val="-8"/>
          <w:sz w:val="28"/>
          <w:szCs w:val="28"/>
          <w:u w:val="single"/>
          <w:lang w:val="en-GB"/>
        </w:rPr>
      </w:pPr>
      <w:r w:rsidRPr="00BF7DCE">
        <w:rPr>
          <w:rFonts w:cstheme="minorHAnsi"/>
          <w:b/>
          <w:bCs/>
          <w:color w:val="auto"/>
          <w:spacing w:val="-8"/>
          <w:sz w:val="28"/>
          <w:szCs w:val="28"/>
          <w:u w:val="single"/>
          <w:lang w:val="en-GB"/>
        </w:rPr>
        <w:t>Job Description - A</w:t>
      </w:r>
      <w:r w:rsidR="00EE24E0" w:rsidRPr="00BF7DCE">
        <w:rPr>
          <w:rFonts w:cstheme="minorHAnsi"/>
          <w:b/>
          <w:bCs/>
          <w:color w:val="auto"/>
          <w:spacing w:val="-8"/>
          <w:sz w:val="28"/>
          <w:szCs w:val="28"/>
          <w:u w:val="single"/>
          <w:lang w:val="en-GB"/>
        </w:rPr>
        <w:t xml:space="preserve">bout </w:t>
      </w:r>
      <w:r w:rsidR="003134B7" w:rsidRPr="00BF7DCE">
        <w:rPr>
          <w:rFonts w:cstheme="minorHAnsi"/>
          <w:b/>
          <w:bCs/>
          <w:color w:val="auto"/>
          <w:spacing w:val="-8"/>
          <w:sz w:val="28"/>
          <w:szCs w:val="28"/>
          <w:u w:val="single"/>
          <w:lang w:val="en-GB"/>
        </w:rPr>
        <w:t>the</w:t>
      </w:r>
      <w:r w:rsidR="00EE24E0" w:rsidRPr="00BF7DCE">
        <w:rPr>
          <w:rFonts w:cstheme="minorHAnsi"/>
          <w:b/>
          <w:bCs/>
          <w:color w:val="auto"/>
          <w:spacing w:val="-8"/>
          <w:sz w:val="28"/>
          <w:szCs w:val="28"/>
          <w:u w:val="single"/>
          <w:lang w:val="en-GB"/>
        </w:rPr>
        <w:t xml:space="preserve"> </w:t>
      </w:r>
      <w:r w:rsidRPr="00BF7DCE">
        <w:rPr>
          <w:rFonts w:cstheme="minorHAnsi"/>
          <w:b/>
          <w:bCs/>
          <w:color w:val="auto"/>
          <w:spacing w:val="-8"/>
          <w:sz w:val="28"/>
          <w:szCs w:val="28"/>
          <w:u w:val="single"/>
          <w:lang w:val="en-GB"/>
        </w:rPr>
        <w:t>R</w:t>
      </w:r>
      <w:r w:rsidR="00EE24E0" w:rsidRPr="00BF7DCE">
        <w:rPr>
          <w:rFonts w:cstheme="minorHAnsi"/>
          <w:b/>
          <w:bCs/>
          <w:color w:val="auto"/>
          <w:spacing w:val="-8"/>
          <w:sz w:val="28"/>
          <w:szCs w:val="28"/>
          <w:u w:val="single"/>
          <w:lang w:val="en-GB"/>
        </w:rPr>
        <w:t>ole</w:t>
      </w:r>
      <w:r w:rsidR="00DC338B" w:rsidRPr="00BF7DCE">
        <w:rPr>
          <w:rFonts w:cstheme="minorHAnsi"/>
          <w:b/>
          <w:bCs/>
          <w:color w:val="auto"/>
          <w:spacing w:val="-8"/>
          <w:sz w:val="28"/>
          <w:szCs w:val="28"/>
          <w:u w:val="single"/>
          <w:lang w:val="en-GB"/>
        </w:rPr>
        <w:tab/>
      </w:r>
      <w:r w:rsidR="00DC338B" w:rsidRPr="00BF7DCE">
        <w:rPr>
          <w:rFonts w:cstheme="minorHAnsi"/>
          <w:b/>
          <w:bCs/>
          <w:color w:val="auto"/>
          <w:spacing w:val="-8"/>
          <w:sz w:val="28"/>
          <w:szCs w:val="28"/>
          <w:u w:val="single"/>
          <w:lang w:val="en-GB"/>
        </w:rPr>
        <w:tab/>
      </w:r>
      <w:r w:rsidR="00DC338B" w:rsidRPr="00BF7DCE">
        <w:rPr>
          <w:rFonts w:cstheme="minorHAnsi"/>
          <w:b/>
          <w:bCs/>
          <w:color w:val="auto"/>
          <w:spacing w:val="-8"/>
          <w:sz w:val="28"/>
          <w:szCs w:val="28"/>
          <w:u w:val="single"/>
          <w:lang w:val="en-GB"/>
        </w:rPr>
        <w:tab/>
      </w:r>
      <w:r w:rsidR="00DC338B" w:rsidRPr="00BF7DCE">
        <w:rPr>
          <w:rFonts w:cstheme="minorHAnsi"/>
          <w:b/>
          <w:bCs/>
          <w:color w:val="auto"/>
          <w:spacing w:val="-8"/>
          <w:sz w:val="28"/>
          <w:szCs w:val="28"/>
          <w:u w:val="single"/>
          <w:lang w:val="en-GB"/>
        </w:rPr>
        <w:tab/>
      </w:r>
      <w:r w:rsidR="00DC338B" w:rsidRPr="00BF7DCE">
        <w:rPr>
          <w:rFonts w:cstheme="minorHAnsi"/>
          <w:b/>
          <w:bCs/>
          <w:color w:val="auto"/>
          <w:spacing w:val="-8"/>
          <w:sz w:val="28"/>
          <w:szCs w:val="28"/>
          <w:u w:val="single"/>
          <w:lang w:val="en-GB"/>
        </w:rPr>
        <w:tab/>
      </w:r>
      <w:r w:rsidR="00DC338B" w:rsidRPr="00BF7DCE">
        <w:rPr>
          <w:rFonts w:cstheme="minorHAnsi"/>
          <w:b/>
          <w:bCs/>
          <w:color w:val="auto"/>
          <w:spacing w:val="-8"/>
          <w:sz w:val="28"/>
          <w:szCs w:val="28"/>
          <w:u w:val="single"/>
          <w:lang w:val="en-GB"/>
        </w:rPr>
        <w:tab/>
      </w:r>
      <w:r w:rsidR="00DC338B" w:rsidRPr="00BF7DCE">
        <w:rPr>
          <w:rFonts w:cstheme="minorHAnsi"/>
          <w:b/>
          <w:bCs/>
          <w:color w:val="auto"/>
          <w:spacing w:val="-8"/>
          <w:sz w:val="28"/>
          <w:szCs w:val="28"/>
          <w:u w:val="single"/>
          <w:lang w:val="en-GB"/>
        </w:rPr>
        <w:tab/>
        <w:t xml:space="preserve">        </w:t>
      </w:r>
      <w:r w:rsidR="00B1078A" w:rsidRPr="00BF7DCE">
        <w:rPr>
          <w:rFonts w:cstheme="minorHAnsi"/>
          <w:b/>
          <w:bCs/>
          <w:color w:val="auto"/>
          <w:spacing w:val="-8"/>
          <w:sz w:val="28"/>
          <w:szCs w:val="28"/>
          <w:u w:val="single"/>
          <w:lang w:val="en-GB"/>
        </w:rPr>
        <w:t xml:space="preserve"> </w:t>
      </w:r>
    </w:p>
    <w:p w14:paraId="5A4BA6C8" w14:textId="77777777" w:rsidR="0035043E" w:rsidRPr="00BF7DCE" w:rsidRDefault="0035043E" w:rsidP="00E10EF3">
      <w:pPr>
        <w:pStyle w:val="Body"/>
        <w:spacing w:after="0"/>
        <w:ind w:left="1418" w:hanging="1418"/>
        <w:rPr>
          <w:rFonts w:cstheme="minorHAnsi"/>
          <w:b/>
          <w:bCs/>
          <w:color w:val="auto"/>
          <w:spacing w:val="-8"/>
          <w:sz w:val="22"/>
          <w:szCs w:val="22"/>
          <w:lang w:val="en-GB"/>
        </w:rPr>
      </w:pPr>
    </w:p>
    <w:p w14:paraId="23EC3C63" w14:textId="77777777" w:rsidR="00EE24E0" w:rsidRPr="00BF7DCE" w:rsidRDefault="00EE24E0" w:rsidP="00E10EF3">
      <w:pPr>
        <w:pStyle w:val="Body"/>
        <w:spacing w:after="0"/>
        <w:ind w:left="1418" w:hanging="1418"/>
        <w:rPr>
          <w:rFonts w:cstheme="minorHAnsi"/>
          <w:b/>
          <w:bCs/>
          <w:color w:val="auto"/>
          <w:spacing w:val="-8"/>
          <w:sz w:val="24"/>
          <w:szCs w:val="24"/>
          <w:lang w:val="en-GB"/>
        </w:rPr>
      </w:pPr>
      <w:r w:rsidRPr="00BF7DCE">
        <w:rPr>
          <w:rFonts w:cstheme="minorHAnsi"/>
          <w:b/>
          <w:bCs/>
          <w:color w:val="auto"/>
          <w:spacing w:val="-8"/>
          <w:sz w:val="24"/>
          <w:szCs w:val="24"/>
          <w:lang w:val="en-GB"/>
        </w:rPr>
        <w:t>Overview</w:t>
      </w:r>
    </w:p>
    <w:p w14:paraId="38D5663A" w14:textId="77777777" w:rsidR="00EE24E0" w:rsidRPr="00BF7DCE" w:rsidRDefault="00EE24E0" w:rsidP="00E10EF3">
      <w:pPr>
        <w:pStyle w:val="Body"/>
        <w:spacing w:after="0"/>
        <w:rPr>
          <w:rFonts w:cstheme="minorHAnsi"/>
          <w:color w:val="auto"/>
          <w:sz w:val="22"/>
          <w:szCs w:val="22"/>
          <w:lang w:eastAsia="en-GB"/>
        </w:rPr>
      </w:pPr>
    </w:p>
    <w:p w14:paraId="017A3A81" w14:textId="46184B84" w:rsidR="009D113A" w:rsidRPr="00BF7DCE" w:rsidRDefault="009D113A" w:rsidP="00E10EF3">
      <w:pPr>
        <w:spacing w:after="120"/>
        <w:rPr>
          <w:rFonts w:cstheme="minorHAnsi"/>
        </w:rPr>
      </w:pPr>
      <w:r w:rsidRPr="00E96C1C">
        <w:rPr>
          <w:rFonts w:cstheme="minorHAnsi"/>
        </w:rPr>
        <w:t xml:space="preserve">To increase physical activity, health levels and sense of well-being amongst residents and employees of the businesses and education establishments within </w:t>
      </w:r>
      <w:r w:rsidR="0097150C" w:rsidRPr="00E96C1C">
        <w:rPr>
          <w:rFonts w:cstheme="minorHAnsi"/>
        </w:rPr>
        <w:t>your designated area</w:t>
      </w:r>
      <w:r w:rsidRPr="00E96C1C">
        <w:rPr>
          <w:rFonts w:cstheme="minorHAnsi"/>
        </w:rPr>
        <w:t xml:space="preserve"> through the promotion of walking and cycling as a means of accessing employment and training opportunities, local services, parks and green spaces and the wider countryside.</w:t>
      </w:r>
    </w:p>
    <w:p w14:paraId="11FDCF34" w14:textId="77777777" w:rsidR="00437149" w:rsidRPr="00BF7DCE" w:rsidRDefault="00437149" w:rsidP="00E10EF3">
      <w:pPr>
        <w:pStyle w:val="Body"/>
        <w:spacing w:after="0"/>
        <w:rPr>
          <w:rFonts w:cstheme="minorHAnsi"/>
          <w:bCs/>
          <w:color w:val="auto"/>
          <w:spacing w:val="-8"/>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72"/>
      </w:tblGrid>
      <w:tr w:rsidR="00437149" w:rsidRPr="00BF7DCE" w14:paraId="40B28CCA" w14:textId="77777777" w:rsidTr="4D04157C">
        <w:tc>
          <w:tcPr>
            <w:tcW w:w="1980" w:type="dxa"/>
          </w:tcPr>
          <w:p w14:paraId="6D9DB45D" w14:textId="77777777" w:rsidR="00437149" w:rsidRPr="00BF7DCE" w:rsidRDefault="00437149" w:rsidP="00E10EF3">
            <w:pPr>
              <w:pStyle w:val="Body"/>
              <w:spacing w:after="0"/>
              <w:rPr>
                <w:rFonts w:cstheme="minorHAnsi"/>
                <w:b/>
                <w:bCs/>
                <w:color w:val="auto"/>
                <w:spacing w:val="-8"/>
                <w:sz w:val="22"/>
                <w:szCs w:val="22"/>
                <w:lang w:val="en-GB"/>
              </w:rPr>
            </w:pPr>
            <w:r w:rsidRPr="00BF7DCE">
              <w:rPr>
                <w:rFonts w:cstheme="minorHAnsi"/>
                <w:b/>
                <w:bCs/>
                <w:color w:val="auto"/>
                <w:spacing w:val="-8"/>
                <w:sz w:val="22"/>
                <w:szCs w:val="22"/>
                <w:lang w:val="en-GB"/>
              </w:rPr>
              <w:t>Where this role sits in the structure</w:t>
            </w:r>
          </w:p>
        </w:tc>
        <w:tc>
          <w:tcPr>
            <w:tcW w:w="7172" w:type="dxa"/>
          </w:tcPr>
          <w:p w14:paraId="561D54D0" w14:textId="74A77344" w:rsidR="00437149" w:rsidRPr="00BF7DCE" w:rsidRDefault="00437149" w:rsidP="00E10EF3">
            <w:pPr>
              <w:pStyle w:val="Body"/>
              <w:spacing w:after="0" w:line="240" w:lineRule="auto"/>
              <w:rPr>
                <w:rFonts w:cstheme="minorBidi"/>
                <w:color w:val="auto"/>
                <w:spacing w:val="-8"/>
                <w:sz w:val="22"/>
                <w:szCs w:val="22"/>
                <w:lang w:val="en-GB"/>
              </w:rPr>
            </w:pPr>
            <w:r w:rsidRPr="4D04157C">
              <w:rPr>
                <w:rFonts w:cstheme="minorBidi"/>
                <w:color w:val="auto"/>
                <w:spacing w:val="-8"/>
                <w:sz w:val="22"/>
                <w:szCs w:val="22"/>
                <w:lang w:val="en-GB"/>
              </w:rPr>
              <w:t>Reporting into</w:t>
            </w:r>
            <w:r w:rsidR="3805D858" w:rsidRPr="4D04157C">
              <w:rPr>
                <w:rFonts w:cstheme="minorBidi"/>
                <w:color w:val="auto"/>
                <w:spacing w:val="-8"/>
                <w:sz w:val="22"/>
                <w:szCs w:val="22"/>
                <w:lang w:val="en-GB"/>
              </w:rPr>
              <w:t xml:space="preserve"> the</w:t>
            </w:r>
            <w:r w:rsidRPr="4D04157C">
              <w:rPr>
                <w:rFonts w:cstheme="minorBidi"/>
                <w:color w:val="auto"/>
                <w:spacing w:val="-8"/>
                <w:sz w:val="22"/>
                <w:szCs w:val="22"/>
                <w:lang w:val="en-GB"/>
              </w:rPr>
              <w:t xml:space="preserve"> </w:t>
            </w:r>
            <w:r w:rsidR="3805D858" w:rsidRPr="4D04157C">
              <w:rPr>
                <w:rFonts w:cstheme="minorBidi"/>
                <w:sz w:val="22"/>
                <w:szCs w:val="22"/>
              </w:rPr>
              <w:t>Delivery</w:t>
            </w:r>
            <w:r w:rsidR="000536EE">
              <w:rPr>
                <w:rFonts w:cstheme="minorBidi"/>
                <w:sz w:val="22"/>
                <w:szCs w:val="22"/>
              </w:rPr>
              <w:t xml:space="preserve"> Coordinator and Delivery </w:t>
            </w:r>
            <w:r w:rsidR="5AB46DBE" w:rsidRPr="4D04157C">
              <w:rPr>
                <w:rFonts w:cstheme="minorBidi"/>
                <w:sz w:val="22"/>
                <w:szCs w:val="22"/>
              </w:rPr>
              <w:t>Manager</w:t>
            </w:r>
            <w:r w:rsidR="3805D858" w:rsidRPr="4D04157C">
              <w:rPr>
                <w:rFonts w:cstheme="minorBidi"/>
                <w:sz w:val="22"/>
                <w:szCs w:val="22"/>
              </w:rPr>
              <w:t>, England North</w:t>
            </w:r>
          </w:p>
          <w:p w14:paraId="7A7DD6DF" w14:textId="77777777" w:rsidR="009D113A" w:rsidRPr="00BF7DCE" w:rsidRDefault="009D113A" w:rsidP="00E10EF3">
            <w:pPr>
              <w:pStyle w:val="Body"/>
              <w:spacing w:after="0" w:line="240" w:lineRule="auto"/>
              <w:rPr>
                <w:rFonts w:cstheme="minorHAnsi"/>
                <w:bCs/>
                <w:color w:val="auto"/>
                <w:spacing w:val="-8"/>
                <w:sz w:val="22"/>
                <w:szCs w:val="22"/>
                <w:lang w:val="en-GB"/>
              </w:rPr>
            </w:pPr>
          </w:p>
          <w:p w14:paraId="71AC940E" w14:textId="27522DF8" w:rsidR="00437149" w:rsidRPr="00BF7DCE" w:rsidRDefault="00437149" w:rsidP="00E10EF3">
            <w:pPr>
              <w:pStyle w:val="Body"/>
              <w:spacing w:after="0" w:line="240" w:lineRule="auto"/>
              <w:rPr>
                <w:rFonts w:cstheme="minorHAnsi"/>
                <w:bCs/>
                <w:color w:val="auto"/>
                <w:spacing w:val="-8"/>
                <w:sz w:val="22"/>
                <w:szCs w:val="22"/>
                <w:lang w:val="en-GB"/>
              </w:rPr>
            </w:pPr>
            <w:r w:rsidRPr="00BF7DCE">
              <w:rPr>
                <w:rFonts w:cstheme="minorHAnsi"/>
                <w:bCs/>
                <w:color w:val="auto"/>
                <w:spacing w:val="-8"/>
                <w:sz w:val="22"/>
                <w:szCs w:val="22"/>
                <w:lang w:val="en-GB"/>
              </w:rPr>
              <w:t>This role does not have line management responsibility</w:t>
            </w:r>
            <w:r w:rsidR="00E10EF3">
              <w:rPr>
                <w:rFonts w:cstheme="minorHAnsi"/>
                <w:bCs/>
                <w:color w:val="auto"/>
                <w:spacing w:val="-8"/>
                <w:sz w:val="22"/>
                <w:szCs w:val="22"/>
                <w:lang w:val="en-GB"/>
              </w:rPr>
              <w:t>.</w:t>
            </w:r>
          </w:p>
          <w:p w14:paraId="04B8CD8F" w14:textId="77777777" w:rsidR="00437149" w:rsidRPr="00BF7DCE" w:rsidRDefault="00437149" w:rsidP="00E10EF3">
            <w:pPr>
              <w:pStyle w:val="Body"/>
              <w:spacing w:after="0" w:line="240" w:lineRule="auto"/>
              <w:rPr>
                <w:rFonts w:cstheme="minorHAnsi"/>
                <w:bCs/>
                <w:color w:val="auto"/>
                <w:spacing w:val="-8"/>
                <w:sz w:val="22"/>
                <w:szCs w:val="22"/>
                <w:lang w:val="en-GB"/>
              </w:rPr>
            </w:pPr>
          </w:p>
        </w:tc>
      </w:tr>
    </w:tbl>
    <w:p w14:paraId="375FD4C6" w14:textId="77777777" w:rsidR="0041490F" w:rsidRPr="00BF7DCE" w:rsidRDefault="0041490F" w:rsidP="00E10EF3">
      <w:pPr>
        <w:pStyle w:val="Body"/>
        <w:spacing w:after="0"/>
        <w:rPr>
          <w:rFonts w:cstheme="minorHAnsi"/>
          <w:bCs/>
          <w:color w:val="auto"/>
          <w:spacing w:val="-8"/>
          <w:sz w:val="22"/>
          <w:szCs w:val="22"/>
          <w:lang w:val="en-GB"/>
        </w:rPr>
      </w:pPr>
    </w:p>
    <w:p w14:paraId="12448658" w14:textId="77777777" w:rsidR="00745303" w:rsidRPr="00BF7DCE" w:rsidRDefault="00745303" w:rsidP="00E10EF3">
      <w:pPr>
        <w:pStyle w:val="Body"/>
        <w:spacing w:after="0"/>
        <w:rPr>
          <w:rFonts w:cstheme="minorHAnsi"/>
          <w:b/>
          <w:bCs/>
          <w:color w:val="auto"/>
          <w:spacing w:val="-8"/>
          <w:sz w:val="28"/>
          <w:szCs w:val="28"/>
          <w:lang w:val="en-GB"/>
        </w:rPr>
      </w:pPr>
      <w:r w:rsidRPr="00BF7DCE">
        <w:rPr>
          <w:rFonts w:cstheme="minorHAnsi"/>
          <w:b/>
          <w:bCs/>
          <w:color w:val="auto"/>
          <w:spacing w:val="-8"/>
          <w:sz w:val="28"/>
          <w:szCs w:val="28"/>
          <w:lang w:val="en-GB"/>
        </w:rPr>
        <w:t>Key Responsibilities</w:t>
      </w:r>
      <w:r w:rsidR="009664FE" w:rsidRPr="00BF7DCE">
        <w:rPr>
          <w:rFonts w:cstheme="minorHAnsi"/>
          <w:b/>
          <w:bCs/>
          <w:color w:val="auto"/>
          <w:spacing w:val="-8"/>
          <w:sz w:val="28"/>
          <w:szCs w:val="28"/>
          <w:lang w:val="en-GB"/>
        </w:rPr>
        <w:t xml:space="preserve"> </w:t>
      </w:r>
    </w:p>
    <w:p w14:paraId="69E29ACF" w14:textId="77777777" w:rsidR="009664FE" w:rsidRPr="00BF7DCE" w:rsidRDefault="009664FE" w:rsidP="00E10EF3">
      <w:pPr>
        <w:pStyle w:val="Body"/>
        <w:spacing w:after="0"/>
        <w:rPr>
          <w:rFonts w:cstheme="minorHAnsi"/>
          <w:b/>
          <w:bCs/>
          <w:color w:val="auto"/>
          <w:spacing w:val="-8"/>
          <w:sz w:val="22"/>
          <w:szCs w:val="22"/>
          <w:lang w:val="en-GB"/>
        </w:rPr>
      </w:pPr>
    </w:p>
    <w:p w14:paraId="4DE2E3F5" w14:textId="67E56BE1" w:rsidR="00DC338B" w:rsidRDefault="00FF38E4" w:rsidP="00DA7AEC">
      <w:pPr>
        <w:pStyle w:val="Body"/>
        <w:numPr>
          <w:ilvl w:val="0"/>
          <w:numId w:val="19"/>
        </w:numPr>
        <w:spacing w:after="0"/>
        <w:rPr>
          <w:rFonts w:cstheme="minorHAnsi"/>
          <w:bCs/>
          <w:color w:val="auto"/>
          <w:spacing w:val="-8"/>
          <w:sz w:val="22"/>
          <w:szCs w:val="22"/>
          <w:lang w:val="en-GB"/>
        </w:rPr>
      </w:pPr>
      <w:r w:rsidRPr="00FF38E4">
        <w:rPr>
          <w:rFonts w:cstheme="minorHAnsi"/>
          <w:bCs/>
          <w:color w:val="auto"/>
          <w:spacing w:val="-8"/>
          <w:sz w:val="22"/>
          <w:szCs w:val="22"/>
          <w:lang w:val="en-GB"/>
        </w:rPr>
        <w:t xml:space="preserve">To coordinate a programme of delivery of practical support and advice to help people in Gateshead to walk, wheel, and cycle, with support from the Project Coordinator. This may </w:t>
      </w:r>
      <w:proofErr w:type="gramStart"/>
      <w:r w:rsidRPr="00FF38E4">
        <w:rPr>
          <w:rFonts w:cstheme="minorHAnsi"/>
          <w:bCs/>
          <w:color w:val="auto"/>
          <w:spacing w:val="-8"/>
          <w:sz w:val="22"/>
          <w:szCs w:val="22"/>
          <w:lang w:val="en-GB"/>
        </w:rPr>
        <w:t>include:</w:t>
      </w:r>
      <w:proofErr w:type="gramEnd"/>
      <w:r w:rsidRPr="00FF38E4">
        <w:rPr>
          <w:rFonts w:cstheme="minorHAnsi"/>
          <w:bCs/>
          <w:color w:val="auto"/>
          <w:spacing w:val="-8"/>
          <w:sz w:val="22"/>
          <w:szCs w:val="22"/>
          <w:lang w:val="en-GB"/>
        </w:rPr>
        <w:t xml:space="preserve"> cycle training for adults and children; cycle maintenance; led rides and walks; personalised route planning and advice; on-street engagement events; active travel awareness events; delivery of sessions with partner organisations such as schools, workplaces, community groups, libraries, Job Centres, and more.</w:t>
      </w:r>
    </w:p>
    <w:p w14:paraId="76726718" w14:textId="097CD211" w:rsidR="00FF38E4" w:rsidRDefault="00FF38E4" w:rsidP="00DA7AEC">
      <w:pPr>
        <w:pStyle w:val="Body"/>
        <w:numPr>
          <w:ilvl w:val="0"/>
          <w:numId w:val="19"/>
        </w:numPr>
        <w:spacing w:after="0"/>
        <w:rPr>
          <w:rFonts w:cstheme="minorHAnsi"/>
          <w:bCs/>
          <w:color w:val="auto"/>
          <w:spacing w:val="-8"/>
          <w:sz w:val="22"/>
          <w:szCs w:val="22"/>
          <w:lang w:val="en-GB"/>
        </w:rPr>
      </w:pPr>
      <w:r w:rsidRPr="00FF38E4">
        <w:rPr>
          <w:rFonts w:cstheme="minorHAnsi"/>
          <w:bCs/>
          <w:color w:val="auto"/>
          <w:spacing w:val="-8"/>
          <w:sz w:val="22"/>
          <w:szCs w:val="22"/>
          <w:lang w:val="en-GB"/>
        </w:rPr>
        <w:t xml:space="preserve">To coordinate the engagement of local communities on the identification of key barriers to walking, wheeling, and cycling, and to work within the Hub and with partners to remove these </w:t>
      </w:r>
      <w:r w:rsidRPr="00FF38E4">
        <w:rPr>
          <w:rFonts w:cstheme="minorHAnsi"/>
          <w:bCs/>
          <w:color w:val="auto"/>
          <w:spacing w:val="-8"/>
          <w:sz w:val="22"/>
          <w:szCs w:val="22"/>
          <w:lang w:val="en-GB"/>
        </w:rPr>
        <w:lastRenderedPageBreak/>
        <w:t>barriers; to work with Sustrans colleagues to ensure that best practice guidelines for inclusive community engagement are followed.</w:t>
      </w:r>
    </w:p>
    <w:p w14:paraId="1E48D01E" w14:textId="4CA520E8" w:rsidR="00FF38E4" w:rsidRDefault="00FF38E4" w:rsidP="00DA7AEC">
      <w:pPr>
        <w:pStyle w:val="Body"/>
        <w:numPr>
          <w:ilvl w:val="0"/>
          <w:numId w:val="19"/>
        </w:numPr>
        <w:spacing w:after="0"/>
        <w:rPr>
          <w:rFonts w:cstheme="minorHAnsi"/>
          <w:bCs/>
          <w:color w:val="auto"/>
          <w:spacing w:val="-8"/>
          <w:sz w:val="22"/>
          <w:szCs w:val="22"/>
          <w:lang w:val="en-GB"/>
        </w:rPr>
      </w:pPr>
      <w:r w:rsidRPr="00FF38E4">
        <w:rPr>
          <w:rFonts w:cstheme="minorHAnsi"/>
          <w:bCs/>
          <w:color w:val="auto"/>
          <w:spacing w:val="-8"/>
          <w:sz w:val="22"/>
          <w:szCs w:val="22"/>
          <w:lang w:val="en-GB"/>
        </w:rPr>
        <w:t>To work with Sustrans volunteer programme staff to manage a programme of recruitment, training, and engagement of Hub volunteers.</w:t>
      </w:r>
    </w:p>
    <w:p w14:paraId="0570C1E9" w14:textId="0627BD05" w:rsidR="00FF38E4" w:rsidRDefault="00FF38E4" w:rsidP="00DA7AEC">
      <w:pPr>
        <w:pStyle w:val="Body"/>
        <w:numPr>
          <w:ilvl w:val="0"/>
          <w:numId w:val="19"/>
        </w:numPr>
        <w:spacing w:after="0"/>
        <w:rPr>
          <w:rFonts w:cstheme="minorHAnsi"/>
          <w:bCs/>
          <w:color w:val="auto"/>
          <w:spacing w:val="-8"/>
          <w:sz w:val="22"/>
          <w:szCs w:val="22"/>
          <w:lang w:val="en-GB"/>
        </w:rPr>
      </w:pPr>
      <w:r w:rsidRPr="00FF38E4">
        <w:rPr>
          <w:rFonts w:cstheme="minorHAnsi"/>
          <w:bCs/>
          <w:color w:val="auto"/>
          <w:spacing w:val="-8"/>
          <w:sz w:val="22"/>
          <w:szCs w:val="22"/>
          <w:lang w:val="en-GB"/>
        </w:rPr>
        <w:t>To ensure monitoring tasks are carried out, with the support of the Project Coordinator, to monitor the Hub's impact. This will be particularly important to meet partner and funder requirements.</w:t>
      </w:r>
    </w:p>
    <w:p w14:paraId="2BF64B6C" w14:textId="3BB10A48" w:rsidR="008E2354" w:rsidRDefault="008E2354" w:rsidP="00DA7AEC">
      <w:pPr>
        <w:pStyle w:val="Body"/>
        <w:numPr>
          <w:ilvl w:val="0"/>
          <w:numId w:val="19"/>
        </w:numPr>
        <w:spacing w:after="0"/>
        <w:rPr>
          <w:rFonts w:cstheme="minorHAnsi"/>
          <w:bCs/>
          <w:color w:val="auto"/>
          <w:spacing w:val="-8"/>
          <w:sz w:val="22"/>
          <w:szCs w:val="22"/>
          <w:lang w:val="en-GB"/>
        </w:rPr>
      </w:pPr>
      <w:r w:rsidRPr="008E2354">
        <w:rPr>
          <w:rFonts w:cstheme="minorHAnsi"/>
          <w:bCs/>
          <w:color w:val="auto"/>
          <w:spacing w:val="-8"/>
          <w:sz w:val="22"/>
          <w:szCs w:val="22"/>
          <w:lang w:val="en-GB"/>
        </w:rPr>
        <w:t xml:space="preserve">To collaborate with external organisations to raise the profile of the Hub and our </w:t>
      </w:r>
      <w:proofErr w:type="gramStart"/>
      <w:r w:rsidRPr="008E2354">
        <w:rPr>
          <w:rFonts w:cstheme="minorHAnsi"/>
          <w:bCs/>
          <w:color w:val="auto"/>
          <w:spacing w:val="-8"/>
          <w:sz w:val="22"/>
          <w:szCs w:val="22"/>
          <w:lang w:val="en-GB"/>
        </w:rPr>
        <w:t>activities, and</w:t>
      </w:r>
      <w:proofErr w:type="gramEnd"/>
      <w:r w:rsidRPr="008E2354">
        <w:rPr>
          <w:rFonts w:cstheme="minorHAnsi"/>
          <w:bCs/>
          <w:color w:val="auto"/>
          <w:spacing w:val="-8"/>
          <w:sz w:val="22"/>
          <w:szCs w:val="22"/>
          <w:lang w:val="en-GB"/>
        </w:rPr>
        <w:t xml:space="preserve"> identify opportunities for development and partnership; to support the management of the relationship with our funding partner.</w:t>
      </w:r>
    </w:p>
    <w:p w14:paraId="7CB480EF" w14:textId="342F29DA" w:rsidR="008E2354" w:rsidRDefault="008E2354" w:rsidP="00DA7AEC">
      <w:pPr>
        <w:pStyle w:val="Body"/>
        <w:numPr>
          <w:ilvl w:val="0"/>
          <w:numId w:val="19"/>
        </w:numPr>
        <w:spacing w:after="0"/>
        <w:rPr>
          <w:rFonts w:cstheme="minorHAnsi"/>
          <w:bCs/>
          <w:color w:val="auto"/>
          <w:spacing w:val="-8"/>
          <w:sz w:val="22"/>
          <w:szCs w:val="22"/>
          <w:lang w:val="en-GB"/>
        </w:rPr>
      </w:pPr>
      <w:r w:rsidRPr="008E2354">
        <w:rPr>
          <w:rFonts w:cstheme="minorHAnsi"/>
          <w:bCs/>
          <w:color w:val="auto"/>
          <w:spacing w:val="-8"/>
          <w:sz w:val="22"/>
          <w:szCs w:val="22"/>
          <w:lang w:val="en-GB"/>
        </w:rPr>
        <w:t xml:space="preserve">To work with Sustrans and partners' communications colleagues to raise the profile of the Hub's </w:t>
      </w:r>
      <w:proofErr w:type="gramStart"/>
      <w:r w:rsidRPr="008E2354">
        <w:rPr>
          <w:rFonts w:cstheme="minorHAnsi"/>
          <w:bCs/>
          <w:color w:val="auto"/>
          <w:spacing w:val="-8"/>
          <w:sz w:val="22"/>
          <w:szCs w:val="22"/>
          <w:lang w:val="en-GB"/>
        </w:rPr>
        <w:t>work, and</w:t>
      </w:r>
      <w:proofErr w:type="gramEnd"/>
      <w:r w:rsidRPr="008E2354">
        <w:rPr>
          <w:rFonts w:cstheme="minorHAnsi"/>
          <w:bCs/>
          <w:color w:val="auto"/>
          <w:spacing w:val="-8"/>
          <w:sz w:val="22"/>
          <w:szCs w:val="22"/>
          <w:lang w:val="en-GB"/>
        </w:rPr>
        <w:t xml:space="preserve"> maintain a digital calendar of upcoming activities.</w:t>
      </w:r>
    </w:p>
    <w:p w14:paraId="1E486571" w14:textId="6EDA4A72" w:rsidR="008E2354" w:rsidRDefault="008E2354" w:rsidP="00DA7AEC">
      <w:pPr>
        <w:pStyle w:val="Body"/>
        <w:numPr>
          <w:ilvl w:val="0"/>
          <w:numId w:val="19"/>
        </w:numPr>
        <w:spacing w:after="0"/>
        <w:rPr>
          <w:rFonts w:cstheme="minorHAnsi"/>
          <w:bCs/>
          <w:color w:val="auto"/>
          <w:spacing w:val="-8"/>
          <w:sz w:val="22"/>
          <w:szCs w:val="22"/>
          <w:lang w:val="en-GB"/>
        </w:rPr>
      </w:pPr>
      <w:r w:rsidRPr="008E2354">
        <w:rPr>
          <w:rFonts w:cstheme="minorHAnsi"/>
          <w:bCs/>
          <w:color w:val="auto"/>
          <w:spacing w:val="-8"/>
          <w:sz w:val="22"/>
          <w:szCs w:val="22"/>
          <w:lang w:val="en-GB"/>
        </w:rPr>
        <w:t>To contribute towards raising the profile of Sustrans, by representing the charity at meetings, activities, and events.</w:t>
      </w:r>
    </w:p>
    <w:p w14:paraId="51451C07" w14:textId="2674EE38" w:rsidR="008E2354" w:rsidRDefault="008E2354" w:rsidP="00DA7AEC">
      <w:pPr>
        <w:pStyle w:val="Body"/>
        <w:numPr>
          <w:ilvl w:val="0"/>
          <w:numId w:val="19"/>
        </w:numPr>
        <w:spacing w:after="0"/>
        <w:rPr>
          <w:rFonts w:cstheme="minorHAnsi"/>
          <w:bCs/>
          <w:color w:val="auto"/>
          <w:spacing w:val="-8"/>
          <w:sz w:val="22"/>
          <w:szCs w:val="22"/>
          <w:lang w:val="en-GB"/>
        </w:rPr>
      </w:pPr>
      <w:r w:rsidRPr="008E2354">
        <w:rPr>
          <w:rFonts w:cstheme="minorHAnsi"/>
          <w:bCs/>
          <w:color w:val="auto"/>
          <w:spacing w:val="-8"/>
          <w:sz w:val="22"/>
          <w:szCs w:val="22"/>
          <w:lang w:val="en-GB"/>
        </w:rPr>
        <w:t>To report on the project's progress and impact to the Project Coordinator, Delivery Manager, and Head of Delivery, and support reporting to funders and partners.</w:t>
      </w:r>
    </w:p>
    <w:p w14:paraId="2C51311E" w14:textId="1C1EAE11" w:rsidR="008E2354" w:rsidRDefault="008E2354" w:rsidP="00DA7AEC">
      <w:pPr>
        <w:pStyle w:val="Body"/>
        <w:numPr>
          <w:ilvl w:val="0"/>
          <w:numId w:val="19"/>
        </w:numPr>
        <w:spacing w:after="0"/>
        <w:rPr>
          <w:rFonts w:cstheme="minorHAnsi"/>
          <w:bCs/>
          <w:color w:val="auto"/>
          <w:spacing w:val="-8"/>
          <w:sz w:val="22"/>
          <w:szCs w:val="22"/>
          <w:lang w:val="en-GB"/>
        </w:rPr>
      </w:pPr>
      <w:r w:rsidRPr="008E2354">
        <w:rPr>
          <w:rFonts w:cstheme="minorHAnsi"/>
          <w:bCs/>
          <w:color w:val="auto"/>
          <w:spacing w:val="-8"/>
          <w:sz w:val="22"/>
          <w:szCs w:val="22"/>
          <w:lang w:val="en-GB"/>
        </w:rPr>
        <w:t>To work with the Project Coordinator to manage the day to day running of the Hub, and (once the physical premises is open in April 2025) to coordinate reception desk coverage and cover of opening and closing duties.</w:t>
      </w:r>
    </w:p>
    <w:p w14:paraId="22C26BF8" w14:textId="5922CE3A" w:rsidR="00E24F5E" w:rsidRDefault="00E24F5E" w:rsidP="00DA7AEC">
      <w:pPr>
        <w:pStyle w:val="Body"/>
        <w:numPr>
          <w:ilvl w:val="0"/>
          <w:numId w:val="19"/>
        </w:numPr>
        <w:spacing w:after="0"/>
        <w:rPr>
          <w:rFonts w:cstheme="minorHAnsi"/>
          <w:bCs/>
          <w:color w:val="auto"/>
          <w:spacing w:val="-8"/>
          <w:sz w:val="22"/>
          <w:szCs w:val="22"/>
          <w:lang w:val="en-GB"/>
        </w:rPr>
      </w:pPr>
      <w:r w:rsidRPr="00E24F5E">
        <w:rPr>
          <w:rFonts w:cstheme="minorHAnsi"/>
          <w:bCs/>
          <w:color w:val="auto"/>
          <w:spacing w:val="-8"/>
          <w:sz w:val="22"/>
          <w:szCs w:val="22"/>
          <w:lang w:val="en-GB"/>
        </w:rPr>
        <w:t>To coordinate the production of promotional materials, including case studies, with support from the Project Coordinator and communications colleagues.</w:t>
      </w:r>
    </w:p>
    <w:p w14:paraId="04DA3CF8" w14:textId="6D757A2D" w:rsidR="00E24F5E" w:rsidRDefault="00E24F5E" w:rsidP="00DA7AEC">
      <w:pPr>
        <w:pStyle w:val="Body"/>
        <w:numPr>
          <w:ilvl w:val="0"/>
          <w:numId w:val="19"/>
        </w:numPr>
        <w:spacing w:after="0"/>
        <w:rPr>
          <w:rFonts w:cstheme="minorHAnsi"/>
          <w:bCs/>
          <w:color w:val="auto"/>
          <w:spacing w:val="-8"/>
          <w:sz w:val="22"/>
          <w:szCs w:val="22"/>
          <w:lang w:val="en-GB"/>
        </w:rPr>
      </w:pPr>
      <w:r w:rsidRPr="00E24F5E">
        <w:rPr>
          <w:rFonts w:cstheme="minorHAnsi"/>
          <w:bCs/>
          <w:color w:val="auto"/>
          <w:spacing w:val="-8"/>
          <w:sz w:val="22"/>
          <w:szCs w:val="22"/>
          <w:lang w:val="en-GB"/>
        </w:rPr>
        <w:t>To train, develop, and support Project Support Officers, with the support of Project Coordinator and Delivery Manager. The post holder will not line manage Project Support Officers but will be in almost daily contact with them and will support them to deliver project aims.</w:t>
      </w:r>
    </w:p>
    <w:p w14:paraId="364AD1F9" w14:textId="77777777" w:rsidR="00E24F5E" w:rsidRPr="00BF7DCE" w:rsidRDefault="00E24F5E" w:rsidP="00E24F5E">
      <w:pPr>
        <w:pStyle w:val="Body"/>
        <w:spacing w:after="0"/>
        <w:ind w:left="720"/>
        <w:rPr>
          <w:rFonts w:cstheme="minorHAnsi"/>
          <w:bCs/>
          <w:color w:val="auto"/>
          <w:spacing w:val="-8"/>
          <w:sz w:val="22"/>
          <w:szCs w:val="22"/>
          <w:lang w:val="en-GB"/>
        </w:rPr>
      </w:pPr>
    </w:p>
    <w:p w14:paraId="67FA43C7" w14:textId="14F541E0" w:rsidR="00C17717" w:rsidRPr="00BF7DCE" w:rsidRDefault="007B474A" w:rsidP="00E10EF3">
      <w:pPr>
        <w:pStyle w:val="Body"/>
        <w:spacing w:after="0"/>
        <w:rPr>
          <w:rFonts w:cstheme="minorHAnsi"/>
          <w:bCs/>
          <w:i/>
          <w:color w:val="auto"/>
          <w:spacing w:val="-8"/>
          <w:sz w:val="22"/>
          <w:szCs w:val="22"/>
          <w:lang w:val="en-GB"/>
        </w:rPr>
      </w:pPr>
      <w:r w:rsidRPr="00BF7DCE">
        <w:rPr>
          <w:rFonts w:cstheme="minorHAnsi"/>
          <w:bCs/>
          <w:i/>
          <w:color w:val="auto"/>
          <w:spacing w:val="-8"/>
          <w:sz w:val="22"/>
          <w:szCs w:val="22"/>
          <w:lang w:val="en-GB"/>
        </w:rPr>
        <w:t xml:space="preserve">We don’t expect anyone to be an expert in all these areas </w:t>
      </w:r>
      <w:r w:rsidR="00E569B1" w:rsidRPr="00BF7DCE">
        <w:rPr>
          <w:rFonts w:cstheme="minorHAnsi"/>
          <w:bCs/>
          <w:i/>
          <w:color w:val="auto"/>
          <w:spacing w:val="-8"/>
          <w:sz w:val="22"/>
          <w:szCs w:val="22"/>
          <w:lang w:val="en-GB"/>
        </w:rPr>
        <w:t xml:space="preserve">and </w:t>
      </w:r>
      <w:r w:rsidRPr="00BF7DCE">
        <w:rPr>
          <w:rFonts w:cstheme="minorHAnsi"/>
          <w:bCs/>
          <w:i/>
          <w:color w:val="auto"/>
          <w:spacing w:val="-8"/>
          <w:sz w:val="22"/>
          <w:szCs w:val="22"/>
          <w:lang w:val="en-GB"/>
        </w:rPr>
        <w:t>as long as you meet the person specification we can train you in any gaps.</w:t>
      </w:r>
    </w:p>
    <w:p w14:paraId="07071066" w14:textId="6BFEA1AF" w:rsidR="00C17717" w:rsidRPr="00BF7DCE" w:rsidRDefault="00C17717" w:rsidP="00E10EF3">
      <w:pPr>
        <w:pStyle w:val="Body"/>
        <w:spacing w:after="0"/>
        <w:rPr>
          <w:rFonts w:cstheme="minorHAnsi"/>
          <w:bCs/>
          <w:i/>
          <w:color w:val="auto"/>
          <w:spacing w:val="-8"/>
          <w:sz w:val="22"/>
          <w:szCs w:val="22"/>
          <w:lang w:val="en-GB"/>
        </w:rPr>
      </w:pPr>
    </w:p>
    <w:p w14:paraId="228DAB51" w14:textId="2FF1F5E7" w:rsidR="00D1784A" w:rsidRPr="00BF7DCE" w:rsidRDefault="00D1784A" w:rsidP="00E10EF3">
      <w:pPr>
        <w:pStyle w:val="Body"/>
        <w:spacing w:after="0"/>
        <w:rPr>
          <w:rFonts w:cstheme="minorHAnsi"/>
          <w:bCs/>
          <w:i/>
          <w:color w:val="auto"/>
          <w:spacing w:val="-8"/>
          <w:sz w:val="22"/>
          <w:szCs w:val="22"/>
          <w:lang w:val="en-GB"/>
        </w:rPr>
      </w:pPr>
    </w:p>
    <w:p w14:paraId="2C1188B6" w14:textId="77777777" w:rsidR="00870E79" w:rsidRDefault="00870E79" w:rsidP="00E10EF3">
      <w:pPr>
        <w:pStyle w:val="Body"/>
        <w:spacing w:after="0"/>
        <w:rPr>
          <w:rFonts w:cstheme="minorHAnsi"/>
          <w:b/>
          <w:bCs/>
          <w:color w:val="auto"/>
          <w:spacing w:val="-8"/>
          <w:sz w:val="28"/>
          <w:szCs w:val="28"/>
          <w:u w:val="single"/>
          <w:lang w:val="en-GB"/>
        </w:rPr>
      </w:pPr>
    </w:p>
    <w:p w14:paraId="70E3AFAA" w14:textId="77777777" w:rsidR="00870E79" w:rsidRDefault="00870E79" w:rsidP="00E10EF3">
      <w:pPr>
        <w:pStyle w:val="Body"/>
        <w:spacing w:after="0"/>
        <w:rPr>
          <w:rFonts w:cstheme="minorHAnsi"/>
          <w:b/>
          <w:bCs/>
          <w:color w:val="auto"/>
          <w:spacing w:val="-8"/>
          <w:sz w:val="28"/>
          <w:szCs w:val="28"/>
          <w:u w:val="single"/>
          <w:lang w:val="en-GB"/>
        </w:rPr>
      </w:pPr>
    </w:p>
    <w:p w14:paraId="782201AB" w14:textId="77777777" w:rsidR="00870E79" w:rsidRDefault="00870E79" w:rsidP="00E10EF3">
      <w:pPr>
        <w:pStyle w:val="Body"/>
        <w:spacing w:after="0"/>
        <w:rPr>
          <w:rFonts w:cstheme="minorHAnsi"/>
          <w:b/>
          <w:bCs/>
          <w:color w:val="auto"/>
          <w:spacing w:val="-8"/>
          <w:sz w:val="28"/>
          <w:szCs w:val="28"/>
          <w:u w:val="single"/>
          <w:lang w:val="en-GB"/>
        </w:rPr>
      </w:pPr>
    </w:p>
    <w:p w14:paraId="5F17D912" w14:textId="77777777" w:rsidR="00870E79" w:rsidRDefault="00870E79" w:rsidP="00E10EF3">
      <w:pPr>
        <w:pStyle w:val="Body"/>
        <w:spacing w:after="0"/>
        <w:rPr>
          <w:rFonts w:cstheme="minorHAnsi"/>
          <w:b/>
          <w:bCs/>
          <w:color w:val="auto"/>
          <w:spacing w:val="-8"/>
          <w:sz w:val="28"/>
          <w:szCs w:val="28"/>
          <w:u w:val="single"/>
          <w:lang w:val="en-GB"/>
        </w:rPr>
      </w:pPr>
    </w:p>
    <w:p w14:paraId="6AD0B3E6" w14:textId="77777777" w:rsidR="00870E79" w:rsidRDefault="00870E79" w:rsidP="00E10EF3">
      <w:pPr>
        <w:pStyle w:val="Body"/>
        <w:spacing w:after="0"/>
        <w:rPr>
          <w:rFonts w:cstheme="minorHAnsi"/>
          <w:b/>
          <w:bCs/>
          <w:color w:val="auto"/>
          <w:spacing w:val="-8"/>
          <w:sz w:val="28"/>
          <w:szCs w:val="28"/>
          <w:u w:val="single"/>
          <w:lang w:val="en-GB"/>
        </w:rPr>
      </w:pPr>
    </w:p>
    <w:p w14:paraId="041EA0C9" w14:textId="77777777" w:rsidR="00870E79" w:rsidRDefault="00870E79" w:rsidP="00E10EF3">
      <w:pPr>
        <w:pStyle w:val="Body"/>
        <w:spacing w:after="0"/>
        <w:rPr>
          <w:rFonts w:cstheme="minorHAnsi"/>
          <w:b/>
          <w:bCs/>
          <w:color w:val="auto"/>
          <w:spacing w:val="-8"/>
          <w:sz w:val="28"/>
          <w:szCs w:val="28"/>
          <w:u w:val="single"/>
          <w:lang w:val="en-GB"/>
        </w:rPr>
      </w:pPr>
    </w:p>
    <w:p w14:paraId="0BCC71E9" w14:textId="77777777" w:rsidR="00870E79" w:rsidRDefault="00870E79" w:rsidP="00E10EF3">
      <w:pPr>
        <w:pStyle w:val="Body"/>
        <w:spacing w:after="0"/>
        <w:rPr>
          <w:rFonts w:cstheme="minorHAnsi"/>
          <w:b/>
          <w:bCs/>
          <w:color w:val="auto"/>
          <w:spacing w:val="-8"/>
          <w:sz w:val="28"/>
          <w:szCs w:val="28"/>
          <w:u w:val="single"/>
          <w:lang w:val="en-GB"/>
        </w:rPr>
      </w:pPr>
    </w:p>
    <w:p w14:paraId="0D0609FC" w14:textId="77777777" w:rsidR="00870E79" w:rsidRDefault="00870E79" w:rsidP="00E10EF3">
      <w:pPr>
        <w:pStyle w:val="Body"/>
        <w:spacing w:after="0"/>
        <w:rPr>
          <w:rFonts w:cstheme="minorHAnsi"/>
          <w:b/>
          <w:bCs/>
          <w:color w:val="auto"/>
          <w:spacing w:val="-8"/>
          <w:sz w:val="28"/>
          <w:szCs w:val="28"/>
          <w:u w:val="single"/>
          <w:lang w:val="en-GB"/>
        </w:rPr>
      </w:pPr>
    </w:p>
    <w:p w14:paraId="5D5B3BC6" w14:textId="77777777" w:rsidR="00870E79" w:rsidRDefault="00870E79" w:rsidP="00E10EF3">
      <w:pPr>
        <w:pStyle w:val="Body"/>
        <w:spacing w:after="0"/>
        <w:rPr>
          <w:rFonts w:cstheme="minorHAnsi"/>
          <w:b/>
          <w:bCs/>
          <w:color w:val="auto"/>
          <w:spacing w:val="-8"/>
          <w:sz w:val="28"/>
          <w:szCs w:val="28"/>
          <w:u w:val="single"/>
          <w:lang w:val="en-GB"/>
        </w:rPr>
      </w:pPr>
    </w:p>
    <w:p w14:paraId="7A7EA234" w14:textId="77777777" w:rsidR="00870E79" w:rsidRDefault="00870E79" w:rsidP="00E10EF3">
      <w:pPr>
        <w:pStyle w:val="Body"/>
        <w:spacing w:after="0"/>
        <w:rPr>
          <w:rFonts w:cstheme="minorHAnsi"/>
          <w:b/>
          <w:bCs/>
          <w:color w:val="auto"/>
          <w:spacing w:val="-8"/>
          <w:sz w:val="28"/>
          <w:szCs w:val="28"/>
          <w:u w:val="single"/>
          <w:lang w:val="en-GB"/>
        </w:rPr>
      </w:pPr>
    </w:p>
    <w:p w14:paraId="0E911505" w14:textId="77777777" w:rsidR="00870E79" w:rsidRDefault="00870E79" w:rsidP="00E10EF3">
      <w:pPr>
        <w:pStyle w:val="Body"/>
        <w:spacing w:after="0"/>
        <w:rPr>
          <w:rFonts w:cstheme="minorHAnsi"/>
          <w:b/>
          <w:bCs/>
          <w:color w:val="auto"/>
          <w:spacing w:val="-8"/>
          <w:sz w:val="28"/>
          <w:szCs w:val="28"/>
          <w:u w:val="single"/>
          <w:lang w:val="en-GB"/>
        </w:rPr>
      </w:pPr>
    </w:p>
    <w:p w14:paraId="286B50E8" w14:textId="77777777" w:rsidR="00870E79" w:rsidRDefault="00870E79" w:rsidP="00E10EF3">
      <w:pPr>
        <w:pStyle w:val="Body"/>
        <w:spacing w:after="0"/>
        <w:rPr>
          <w:rFonts w:cstheme="minorHAnsi"/>
          <w:b/>
          <w:bCs/>
          <w:color w:val="auto"/>
          <w:spacing w:val="-8"/>
          <w:sz w:val="28"/>
          <w:szCs w:val="28"/>
          <w:u w:val="single"/>
          <w:lang w:val="en-GB"/>
        </w:rPr>
      </w:pPr>
    </w:p>
    <w:p w14:paraId="31A27E44" w14:textId="77777777" w:rsidR="00870E79" w:rsidRDefault="00870E79" w:rsidP="00E10EF3">
      <w:pPr>
        <w:pStyle w:val="Body"/>
        <w:spacing w:after="0"/>
        <w:rPr>
          <w:rFonts w:cstheme="minorHAnsi"/>
          <w:b/>
          <w:bCs/>
          <w:color w:val="auto"/>
          <w:spacing w:val="-8"/>
          <w:sz w:val="28"/>
          <w:szCs w:val="28"/>
          <w:u w:val="single"/>
          <w:lang w:val="en-GB"/>
        </w:rPr>
      </w:pPr>
    </w:p>
    <w:p w14:paraId="4C0ADF09" w14:textId="77777777" w:rsidR="00870E79" w:rsidRDefault="00870E79" w:rsidP="00E10EF3">
      <w:pPr>
        <w:pStyle w:val="Body"/>
        <w:spacing w:after="0"/>
        <w:rPr>
          <w:rFonts w:cstheme="minorHAnsi"/>
          <w:b/>
          <w:bCs/>
          <w:color w:val="auto"/>
          <w:spacing w:val="-8"/>
          <w:sz w:val="28"/>
          <w:szCs w:val="28"/>
          <w:u w:val="single"/>
          <w:lang w:val="en-GB"/>
        </w:rPr>
      </w:pPr>
    </w:p>
    <w:p w14:paraId="2695E63E" w14:textId="77777777" w:rsidR="00870E79" w:rsidRDefault="00870E79" w:rsidP="00E10EF3">
      <w:pPr>
        <w:pStyle w:val="Body"/>
        <w:spacing w:after="0"/>
        <w:rPr>
          <w:rFonts w:cstheme="minorHAnsi"/>
          <w:b/>
          <w:bCs/>
          <w:color w:val="auto"/>
          <w:spacing w:val="-8"/>
          <w:sz w:val="28"/>
          <w:szCs w:val="28"/>
          <w:u w:val="single"/>
          <w:lang w:val="en-GB"/>
        </w:rPr>
      </w:pPr>
    </w:p>
    <w:p w14:paraId="73CB412E" w14:textId="581B338F" w:rsidR="0090067B" w:rsidRPr="00746099" w:rsidRDefault="00EE24E0" w:rsidP="00E10EF3">
      <w:pPr>
        <w:pStyle w:val="Body"/>
        <w:spacing w:after="0"/>
        <w:rPr>
          <w:rFonts w:cstheme="minorHAnsi"/>
          <w:bCs/>
          <w:color w:val="auto"/>
          <w:spacing w:val="-8"/>
          <w:sz w:val="28"/>
          <w:szCs w:val="28"/>
          <w:lang w:val="en-GB"/>
        </w:rPr>
      </w:pPr>
      <w:r w:rsidRPr="00746099">
        <w:rPr>
          <w:rFonts w:cstheme="minorHAnsi"/>
          <w:b/>
          <w:bCs/>
          <w:color w:val="auto"/>
          <w:spacing w:val="-8"/>
          <w:sz w:val="28"/>
          <w:szCs w:val="28"/>
          <w:u w:val="single"/>
          <w:lang w:val="en-GB"/>
        </w:rPr>
        <w:lastRenderedPageBreak/>
        <w:t>Person Specification</w:t>
      </w:r>
      <w:r w:rsidR="00D12B1A" w:rsidRPr="00746099">
        <w:rPr>
          <w:rFonts w:cstheme="minorHAnsi"/>
          <w:bCs/>
          <w:color w:val="auto"/>
          <w:spacing w:val="-8"/>
          <w:sz w:val="28"/>
          <w:szCs w:val="28"/>
          <w:u w:val="single"/>
          <w:lang w:val="en-GB"/>
        </w:rPr>
        <w:tab/>
      </w:r>
      <w:r w:rsidR="00D12B1A" w:rsidRPr="00746099">
        <w:rPr>
          <w:rFonts w:cstheme="minorHAnsi"/>
          <w:bCs/>
          <w:color w:val="auto"/>
          <w:spacing w:val="-8"/>
          <w:sz w:val="28"/>
          <w:szCs w:val="28"/>
          <w:u w:val="single"/>
          <w:lang w:val="en-GB"/>
        </w:rPr>
        <w:tab/>
      </w:r>
      <w:r w:rsidR="00D12B1A" w:rsidRPr="00746099">
        <w:rPr>
          <w:rFonts w:cstheme="minorHAnsi"/>
          <w:bCs/>
          <w:color w:val="auto"/>
          <w:spacing w:val="-8"/>
          <w:sz w:val="28"/>
          <w:szCs w:val="28"/>
          <w:u w:val="single"/>
          <w:lang w:val="en-GB"/>
        </w:rPr>
        <w:tab/>
      </w:r>
      <w:r w:rsidR="00D12B1A" w:rsidRPr="00746099">
        <w:rPr>
          <w:rFonts w:cstheme="minorHAnsi"/>
          <w:bCs/>
          <w:color w:val="auto"/>
          <w:spacing w:val="-8"/>
          <w:sz w:val="28"/>
          <w:szCs w:val="28"/>
          <w:u w:val="single"/>
          <w:lang w:val="en-GB"/>
        </w:rPr>
        <w:tab/>
      </w:r>
      <w:r w:rsidR="00D12B1A" w:rsidRPr="00746099">
        <w:rPr>
          <w:rFonts w:cstheme="minorHAnsi"/>
          <w:bCs/>
          <w:color w:val="auto"/>
          <w:spacing w:val="-8"/>
          <w:sz w:val="28"/>
          <w:szCs w:val="28"/>
          <w:u w:val="single"/>
          <w:lang w:val="en-GB"/>
        </w:rPr>
        <w:tab/>
      </w:r>
      <w:r w:rsidR="00D12B1A" w:rsidRPr="00746099">
        <w:rPr>
          <w:rFonts w:cstheme="minorHAnsi"/>
          <w:bCs/>
          <w:color w:val="auto"/>
          <w:spacing w:val="-8"/>
          <w:sz w:val="28"/>
          <w:szCs w:val="28"/>
          <w:u w:val="single"/>
          <w:lang w:val="en-GB"/>
        </w:rPr>
        <w:tab/>
      </w:r>
      <w:r w:rsidR="00D12B1A" w:rsidRPr="00746099">
        <w:rPr>
          <w:rFonts w:cstheme="minorHAnsi"/>
          <w:bCs/>
          <w:color w:val="auto"/>
          <w:spacing w:val="-8"/>
          <w:sz w:val="28"/>
          <w:szCs w:val="28"/>
          <w:u w:val="single"/>
          <w:lang w:val="en-GB"/>
        </w:rPr>
        <w:tab/>
      </w:r>
      <w:r w:rsidR="00D12B1A" w:rsidRPr="00746099">
        <w:rPr>
          <w:rFonts w:cstheme="minorHAnsi"/>
          <w:bCs/>
          <w:color w:val="auto"/>
          <w:spacing w:val="-8"/>
          <w:sz w:val="28"/>
          <w:szCs w:val="28"/>
          <w:lang w:val="en-GB"/>
        </w:rPr>
        <w:tab/>
      </w:r>
      <w:r w:rsidR="00D12B1A" w:rsidRPr="00746099">
        <w:rPr>
          <w:rFonts w:cstheme="minorHAnsi"/>
          <w:bCs/>
          <w:color w:val="auto"/>
          <w:spacing w:val="-8"/>
          <w:sz w:val="28"/>
          <w:szCs w:val="28"/>
          <w:lang w:val="en-GB"/>
        </w:rPr>
        <w:tab/>
      </w:r>
    </w:p>
    <w:p w14:paraId="60310D72" w14:textId="18177F28" w:rsidR="0023050D" w:rsidRDefault="0023050D" w:rsidP="00E10EF3">
      <w:pPr>
        <w:pStyle w:val="Body"/>
        <w:spacing w:after="0"/>
        <w:ind w:right="515"/>
        <w:rPr>
          <w:rFonts w:cstheme="minorHAnsi"/>
          <w:bCs/>
          <w:color w:val="auto"/>
          <w:spacing w:val="-8"/>
          <w:sz w:val="22"/>
          <w:szCs w:val="22"/>
          <w:lang w:val="en-GB"/>
        </w:rPr>
      </w:pPr>
      <w:r w:rsidRPr="00BF7DCE">
        <w:rPr>
          <w:rFonts w:cstheme="minorHAnsi"/>
          <w:bCs/>
          <w:color w:val="auto"/>
          <w:spacing w:val="-8"/>
          <w:sz w:val="22"/>
          <w:szCs w:val="22"/>
          <w:lang w:val="en-GB"/>
        </w:rPr>
        <w:t xml:space="preserve">The following criteria sets out </w:t>
      </w:r>
      <w:r w:rsidR="00E569B1" w:rsidRPr="00BF7DCE">
        <w:rPr>
          <w:rFonts w:cstheme="minorHAnsi"/>
          <w:bCs/>
          <w:color w:val="auto"/>
          <w:spacing w:val="-8"/>
          <w:sz w:val="22"/>
          <w:szCs w:val="22"/>
          <w:lang w:val="en-GB"/>
        </w:rPr>
        <w:t xml:space="preserve">the method by which the </w:t>
      </w:r>
      <w:r w:rsidR="008C754C" w:rsidRPr="00BF7DCE">
        <w:rPr>
          <w:rFonts w:cstheme="minorHAnsi"/>
          <w:bCs/>
          <w:color w:val="auto"/>
          <w:spacing w:val="-8"/>
          <w:sz w:val="22"/>
          <w:szCs w:val="22"/>
          <w:lang w:val="en-GB"/>
        </w:rPr>
        <w:t xml:space="preserve">skills, knowledge and experience </w:t>
      </w:r>
      <w:r w:rsidR="00E569B1" w:rsidRPr="00BF7DCE">
        <w:rPr>
          <w:rFonts w:cstheme="minorHAnsi"/>
          <w:bCs/>
          <w:color w:val="auto"/>
          <w:spacing w:val="-8"/>
          <w:sz w:val="22"/>
          <w:szCs w:val="22"/>
          <w:lang w:val="en-GB"/>
        </w:rPr>
        <w:t xml:space="preserve">will be assessed against. </w:t>
      </w:r>
      <w:r w:rsidR="00B46AFF" w:rsidRPr="00BF7DCE">
        <w:rPr>
          <w:rFonts w:cstheme="minorHAnsi"/>
          <w:bCs/>
          <w:color w:val="auto"/>
          <w:spacing w:val="-8"/>
          <w:sz w:val="22"/>
          <w:szCs w:val="22"/>
          <w:lang w:val="en-GB"/>
        </w:rPr>
        <w:t xml:space="preserve">Our website has a useful guide about </w:t>
      </w:r>
      <w:r w:rsidR="008A642F" w:rsidRPr="00BF7DCE">
        <w:rPr>
          <w:rFonts w:cstheme="minorHAnsi"/>
          <w:bCs/>
          <w:color w:val="auto"/>
          <w:spacing w:val="-8"/>
          <w:sz w:val="22"/>
          <w:szCs w:val="22"/>
          <w:lang w:val="en-GB"/>
        </w:rPr>
        <w:t>how to make a great job application</w:t>
      </w:r>
      <w:r w:rsidR="001449D9" w:rsidRPr="00BF7DCE">
        <w:rPr>
          <w:rFonts w:cstheme="minorHAnsi"/>
          <w:bCs/>
          <w:color w:val="auto"/>
          <w:spacing w:val="-8"/>
          <w:sz w:val="22"/>
          <w:szCs w:val="22"/>
          <w:lang w:val="en-GB"/>
        </w:rPr>
        <w:t>.</w:t>
      </w:r>
    </w:p>
    <w:p w14:paraId="3A6A3E8C" w14:textId="77777777" w:rsidR="00DF5E78" w:rsidRDefault="00DF5E78" w:rsidP="00E10EF3">
      <w:pPr>
        <w:pStyle w:val="Body"/>
        <w:spacing w:after="0"/>
        <w:ind w:right="515"/>
        <w:rPr>
          <w:rFonts w:cstheme="minorHAnsi"/>
          <w:bCs/>
          <w:color w:val="auto"/>
          <w:spacing w:val="-8"/>
          <w:sz w:val="22"/>
          <w:szCs w:val="22"/>
          <w:lang w:val="en-GB"/>
        </w:rPr>
      </w:pPr>
    </w:p>
    <w:tbl>
      <w:tblPr>
        <w:tblStyle w:val="TableGrid"/>
        <w:tblW w:w="8217" w:type="dxa"/>
        <w:tblLayout w:type="fixed"/>
        <w:tblLook w:val="04A0" w:firstRow="1" w:lastRow="0" w:firstColumn="1" w:lastColumn="0" w:noHBand="0" w:noVBand="1"/>
      </w:tblPr>
      <w:tblGrid>
        <w:gridCol w:w="5098"/>
        <w:gridCol w:w="1843"/>
        <w:gridCol w:w="1276"/>
      </w:tblGrid>
      <w:tr w:rsidR="00DF5E78" w:rsidRPr="00BF7DCE" w14:paraId="5F5E589A" w14:textId="77777777" w:rsidTr="00DF5E78">
        <w:tc>
          <w:tcPr>
            <w:tcW w:w="5098" w:type="dxa"/>
            <w:tcBorders>
              <w:bottom w:val="single" w:sz="4" w:space="0" w:color="auto"/>
            </w:tcBorders>
            <w:shd w:val="clear" w:color="auto" w:fill="FFFFFF" w:themeFill="background1"/>
          </w:tcPr>
          <w:p w14:paraId="1F4DE649" w14:textId="2D1811ED" w:rsidR="00DF5E78" w:rsidRPr="00BF7DCE" w:rsidRDefault="00DF5E78" w:rsidP="00080D7C">
            <w:pPr>
              <w:pStyle w:val="Body"/>
              <w:spacing w:after="0"/>
              <w:rPr>
                <w:rFonts w:cstheme="minorHAnsi"/>
                <w:bCs/>
                <w:color w:val="auto"/>
                <w:spacing w:val="-8"/>
                <w:sz w:val="22"/>
                <w:szCs w:val="22"/>
                <w:lang w:val="en-GB"/>
              </w:rPr>
            </w:pPr>
          </w:p>
        </w:tc>
        <w:tc>
          <w:tcPr>
            <w:tcW w:w="1843" w:type="dxa"/>
            <w:shd w:val="clear" w:color="auto" w:fill="FFFFFF" w:themeFill="background1"/>
          </w:tcPr>
          <w:p w14:paraId="0A884DB9" w14:textId="77777777" w:rsidR="00DF5E78" w:rsidRPr="00BF7DCE" w:rsidRDefault="00DF5E78" w:rsidP="00080D7C">
            <w:pPr>
              <w:pStyle w:val="Body"/>
              <w:spacing w:after="0"/>
              <w:rPr>
                <w:rFonts w:cstheme="minorHAnsi"/>
                <w:b/>
                <w:bCs/>
                <w:color w:val="auto"/>
                <w:spacing w:val="-8"/>
                <w:sz w:val="22"/>
                <w:szCs w:val="22"/>
                <w:lang w:val="en-GB"/>
              </w:rPr>
            </w:pPr>
            <w:r w:rsidRPr="00BF7DCE">
              <w:rPr>
                <w:rFonts w:cstheme="minorHAnsi"/>
                <w:b/>
                <w:bCs/>
                <w:color w:val="auto"/>
                <w:spacing w:val="-8"/>
                <w:sz w:val="22"/>
                <w:szCs w:val="22"/>
                <w:lang w:val="en-GB"/>
              </w:rPr>
              <w:t>Application Form</w:t>
            </w:r>
          </w:p>
        </w:tc>
        <w:tc>
          <w:tcPr>
            <w:tcW w:w="1276" w:type="dxa"/>
            <w:shd w:val="clear" w:color="auto" w:fill="FFFFFF" w:themeFill="background1"/>
          </w:tcPr>
          <w:p w14:paraId="2A1A6576" w14:textId="77777777" w:rsidR="00DF5E78" w:rsidRPr="00BF7DCE" w:rsidRDefault="00DF5E78" w:rsidP="00080D7C">
            <w:pPr>
              <w:pStyle w:val="Body"/>
              <w:spacing w:after="0"/>
              <w:rPr>
                <w:rFonts w:cstheme="minorHAnsi"/>
                <w:b/>
                <w:bCs/>
                <w:color w:val="auto"/>
                <w:spacing w:val="-8"/>
                <w:sz w:val="22"/>
                <w:szCs w:val="22"/>
                <w:lang w:val="en-GB"/>
              </w:rPr>
            </w:pPr>
            <w:r w:rsidRPr="00BF7DCE">
              <w:rPr>
                <w:rFonts w:cstheme="minorHAnsi"/>
                <w:b/>
                <w:bCs/>
                <w:color w:val="auto"/>
                <w:spacing w:val="-8"/>
                <w:sz w:val="22"/>
                <w:szCs w:val="22"/>
                <w:lang w:val="en-GB"/>
              </w:rPr>
              <w:t>Interview</w:t>
            </w:r>
          </w:p>
          <w:p w14:paraId="51B31CA2" w14:textId="77777777" w:rsidR="00DF5E78" w:rsidRPr="00BF7DCE" w:rsidRDefault="00DF5E78" w:rsidP="00080D7C">
            <w:pPr>
              <w:pStyle w:val="Body"/>
              <w:spacing w:after="0"/>
              <w:rPr>
                <w:rFonts w:cstheme="minorHAnsi"/>
                <w:b/>
                <w:bCs/>
                <w:color w:val="auto"/>
                <w:spacing w:val="-8"/>
                <w:sz w:val="22"/>
                <w:szCs w:val="22"/>
                <w:lang w:val="en-GB"/>
              </w:rPr>
            </w:pPr>
          </w:p>
        </w:tc>
      </w:tr>
      <w:tr w:rsidR="00DF5E78" w:rsidRPr="00BF7DCE" w14:paraId="11B1E5E0" w14:textId="77777777" w:rsidTr="00DF5E78">
        <w:tc>
          <w:tcPr>
            <w:tcW w:w="5098" w:type="dxa"/>
            <w:shd w:val="clear" w:color="auto" w:fill="F2F2F2" w:themeFill="background1" w:themeFillShade="F2"/>
          </w:tcPr>
          <w:p w14:paraId="4179FF69" w14:textId="77777777" w:rsidR="00DF5E78" w:rsidRPr="00BF7DCE" w:rsidRDefault="00DF5E78" w:rsidP="00080D7C">
            <w:pPr>
              <w:pStyle w:val="Body"/>
              <w:spacing w:after="0"/>
              <w:rPr>
                <w:rFonts w:cstheme="minorHAnsi"/>
                <w:b/>
                <w:bCs/>
                <w:color w:val="auto"/>
                <w:spacing w:val="-8"/>
                <w:sz w:val="22"/>
                <w:szCs w:val="22"/>
                <w:lang w:val="en-GB"/>
              </w:rPr>
            </w:pPr>
            <w:r w:rsidRPr="00BF7DCE">
              <w:rPr>
                <w:rFonts w:cstheme="minorHAnsi"/>
                <w:b/>
                <w:bCs/>
                <w:color w:val="auto"/>
                <w:spacing w:val="-8"/>
                <w:sz w:val="22"/>
                <w:szCs w:val="22"/>
                <w:lang w:val="en-GB"/>
              </w:rPr>
              <w:t>Specific experience required</w:t>
            </w:r>
          </w:p>
        </w:tc>
        <w:tc>
          <w:tcPr>
            <w:tcW w:w="1843" w:type="dxa"/>
            <w:shd w:val="clear" w:color="auto" w:fill="E7E6E6" w:themeFill="background2"/>
          </w:tcPr>
          <w:p w14:paraId="00483577" w14:textId="77777777" w:rsidR="00DF5E78" w:rsidRPr="00BF7DCE" w:rsidRDefault="00DF5E78" w:rsidP="00080D7C">
            <w:pPr>
              <w:pStyle w:val="Body"/>
              <w:spacing w:after="0"/>
              <w:rPr>
                <w:rFonts w:cstheme="minorHAnsi"/>
                <w:b/>
                <w:bCs/>
                <w:color w:val="auto"/>
                <w:spacing w:val="-8"/>
                <w:sz w:val="22"/>
                <w:szCs w:val="22"/>
                <w:lang w:val="en-GB"/>
              </w:rPr>
            </w:pPr>
          </w:p>
        </w:tc>
        <w:tc>
          <w:tcPr>
            <w:tcW w:w="1276" w:type="dxa"/>
            <w:shd w:val="clear" w:color="auto" w:fill="E7E6E6" w:themeFill="background2"/>
          </w:tcPr>
          <w:p w14:paraId="6D37D34B" w14:textId="77777777" w:rsidR="00DF5E78" w:rsidRPr="00BF7DCE" w:rsidRDefault="00DF5E78" w:rsidP="00080D7C">
            <w:pPr>
              <w:pStyle w:val="Body"/>
              <w:spacing w:after="0"/>
              <w:rPr>
                <w:rFonts w:cstheme="minorHAnsi"/>
                <w:bCs/>
                <w:noProof/>
                <w:color w:val="auto"/>
                <w:spacing w:val="-8"/>
                <w:sz w:val="22"/>
                <w:szCs w:val="22"/>
                <w:lang w:val="en-GB" w:eastAsia="en-GB"/>
              </w:rPr>
            </w:pPr>
          </w:p>
        </w:tc>
      </w:tr>
      <w:tr w:rsidR="00DF5E78" w:rsidRPr="00BF7DCE" w14:paraId="2C86389A" w14:textId="77777777" w:rsidTr="00DF5E78">
        <w:tc>
          <w:tcPr>
            <w:tcW w:w="5098" w:type="dxa"/>
          </w:tcPr>
          <w:p w14:paraId="70CC8D60" w14:textId="77777777" w:rsidR="00DF5E78" w:rsidRPr="00BF7DCE" w:rsidRDefault="00DF5E78" w:rsidP="00080D7C">
            <w:pPr>
              <w:rPr>
                <w:rFonts w:cstheme="minorHAnsi"/>
              </w:rPr>
            </w:pPr>
            <w:r w:rsidRPr="00BF7DCE">
              <w:rPr>
                <w:rFonts w:cstheme="minorHAnsi"/>
              </w:rPr>
              <w:t>Experience of delivering behavioural change projects</w:t>
            </w:r>
          </w:p>
        </w:tc>
        <w:tc>
          <w:tcPr>
            <w:tcW w:w="1843" w:type="dxa"/>
          </w:tcPr>
          <w:p w14:paraId="72589542" w14:textId="77777777" w:rsidR="00DF5E78" w:rsidRPr="00BF7DCE" w:rsidRDefault="00DF5E78" w:rsidP="00080D7C">
            <w:pPr>
              <w:pStyle w:val="Body"/>
              <w:spacing w:after="0"/>
              <w:rPr>
                <w:rFonts w:cstheme="minorHAnsi"/>
                <w:bCs/>
                <w:color w:val="auto"/>
                <w:spacing w:val="-8"/>
                <w:sz w:val="22"/>
                <w:szCs w:val="22"/>
                <w:lang w:val="en-GB"/>
              </w:rPr>
            </w:pPr>
            <w:r w:rsidRPr="00BF7DCE">
              <w:rPr>
                <w:rFonts w:ascii="Wingdings" w:eastAsia="Wingdings" w:hAnsi="Wingdings" w:cstheme="minorHAnsi"/>
                <w:bCs/>
                <w:color w:val="auto"/>
                <w:spacing w:val="-8"/>
                <w:sz w:val="22"/>
                <w:szCs w:val="22"/>
                <w:lang w:val="en-GB"/>
              </w:rPr>
              <w:t>ü</w:t>
            </w:r>
          </w:p>
        </w:tc>
        <w:tc>
          <w:tcPr>
            <w:tcW w:w="1276" w:type="dxa"/>
          </w:tcPr>
          <w:p w14:paraId="4B62E8B5" w14:textId="77777777" w:rsidR="00DF5E78" w:rsidRPr="00BF7DCE" w:rsidRDefault="00DF5E78" w:rsidP="00080D7C">
            <w:pPr>
              <w:pStyle w:val="Body"/>
              <w:spacing w:after="0"/>
              <w:rPr>
                <w:rFonts w:cstheme="minorHAnsi"/>
                <w:bCs/>
                <w:noProof/>
                <w:color w:val="auto"/>
                <w:spacing w:val="-8"/>
                <w:sz w:val="22"/>
                <w:szCs w:val="22"/>
                <w:lang w:val="en-GB" w:eastAsia="en-GB"/>
              </w:rPr>
            </w:pPr>
            <w:r w:rsidRPr="00BF7DCE">
              <w:rPr>
                <w:rFonts w:ascii="Wingdings" w:eastAsia="Wingdings" w:hAnsi="Wingdings" w:cstheme="minorHAnsi"/>
                <w:bCs/>
                <w:color w:val="auto"/>
                <w:spacing w:val="-8"/>
                <w:sz w:val="22"/>
                <w:szCs w:val="22"/>
                <w:lang w:val="en-GB"/>
              </w:rPr>
              <w:t>ü</w:t>
            </w:r>
          </w:p>
        </w:tc>
      </w:tr>
      <w:tr w:rsidR="00DF5E78" w:rsidRPr="00BF7DCE" w14:paraId="21EF0F84" w14:textId="77777777" w:rsidTr="00DF5E78">
        <w:tc>
          <w:tcPr>
            <w:tcW w:w="5098" w:type="dxa"/>
          </w:tcPr>
          <w:p w14:paraId="34364569" w14:textId="77777777" w:rsidR="00DF5E78" w:rsidRPr="00BF7DCE" w:rsidRDefault="00DF5E78" w:rsidP="00080D7C">
            <w:pPr>
              <w:rPr>
                <w:rFonts w:cstheme="minorHAnsi"/>
              </w:rPr>
            </w:pPr>
            <w:r w:rsidRPr="00BF7DCE">
              <w:rPr>
                <w:rFonts w:cstheme="minorHAnsi"/>
              </w:rPr>
              <w:t>Experience of delivering projects in a community setting</w:t>
            </w:r>
          </w:p>
        </w:tc>
        <w:tc>
          <w:tcPr>
            <w:tcW w:w="1843" w:type="dxa"/>
          </w:tcPr>
          <w:p w14:paraId="2111A257" w14:textId="77777777" w:rsidR="00DF5E78" w:rsidRPr="00BF7DCE" w:rsidRDefault="00DF5E78" w:rsidP="00080D7C">
            <w:pPr>
              <w:pStyle w:val="Body"/>
              <w:spacing w:after="0"/>
              <w:rPr>
                <w:rFonts w:cstheme="minorHAnsi"/>
                <w:bCs/>
                <w:color w:val="auto"/>
                <w:spacing w:val="-8"/>
                <w:sz w:val="22"/>
                <w:szCs w:val="22"/>
                <w:lang w:val="en-GB"/>
              </w:rPr>
            </w:pPr>
            <w:r w:rsidRPr="00BF7DCE">
              <w:rPr>
                <w:rFonts w:ascii="Wingdings" w:eastAsia="Wingdings" w:hAnsi="Wingdings" w:cstheme="minorHAnsi"/>
                <w:bCs/>
                <w:color w:val="auto"/>
                <w:spacing w:val="-8"/>
                <w:sz w:val="22"/>
                <w:szCs w:val="22"/>
                <w:lang w:val="en-GB"/>
              </w:rPr>
              <w:t>ü</w:t>
            </w:r>
          </w:p>
        </w:tc>
        <w:tc>
          <w:tcPr>
            <w:tcW w:w="1276" w:type="dxa"/>
          </w:tcPr>
          <w:p w14:paraId="3C8DAB3D" w14:textId="77777777" w:rsidR="00DF5E78" w:rsidRPr="00BF7DCE" w:rsidRDefault="00DF5E78" w:rsidP="00080D7C">
            <w:pPr>
              <w:pStyle w:val="Body"/>
              <w:spacing w:after="0"/>
              <w:rPr>
                <w:rFonts w:cstheme="minorHAnsi"/>
                <w:bCs/>
                <w:noProof/>
                <w:color w:val="auto"/>
                <w:spacing w:val="-8"/>
                <w:sz w:val="22"/>
                <w:szCs w:val="22"/>
                <w:lang w:val="en-GB" w:eastAsia="en-GB"/>
              </w:rPr>
            </w:pPr>
            <w:r w:rsidRPr="00BF7DCE">
              <w:rPr>
                <w:rFonts w:ascii="Wingdings" w:eastAsia="Wingdings" w:hAnsi="Wingdings" w:cstheme="minorHAnsi"/>
                <w:bCs/>
                <w:color w:val="auto"/>
                <w:spacing w:val="-8"/>
                <w:sz w:val="22"/>
                <w:szCs w:val="22"/>
                <w:lang w:val="en-GB"/>
              </w:rPr>
              <w:t>ü</w:t>
            </w:r>
          </w:p>
        </w:tc>
      </w:tr>
      <w:tr w:rsidR="00DF5E78" w:rsidRPr="00BF7DCE" w14:paraId="00216D27" w14:textId="77777777" w:rsidTr="00DF5E78">
        <w:tc>
          <w:tcPr>
            <w:tcW w:w="5098" w:type="dxa"/>
          </w:tcPr>
          <w:p w14:paraId="6B32F1F3" w14:textId="77777777" w:rsidR="00DF5E78" w:rsidRPr="00BF7DCE" w:rsidRDefault="00DF5E78" w:rsidP="00080D7C">
            <w:pPr>
              <w:rPr>
                <w:rFonts w:cstheme="minorHAnsi"/>
              </w:rPr>
            </w:pPr>
            <w:r w:rsidRPr="00BF7DCE">
              <w:rPr>
                <w:rFonts w:cstheme="minorHAnsi"/>
              </w:rPr>
              <w:t>Experience of project delivery with a range of partners</w:t>
            </w:r>
          </w:p>
        </w:tc>
        <w:tc>
          <w:tcPr>
            <w:tcW w:w="1843" w:type="dxa"/>
          </w:tcPr>
          <w:p w14:paraId="1C78DD8F" w14:textId="77777777" w:rsidR="00DF5E78" w:rsidRPr="00BF7DCE" w:rsidRDefault="00DF5E78" w:rsidP="00080D7C">
            <w:pPr>
              <w:pStyle w:val="Body"/>
              <w:spacing w:after="0"/>
              <w:rPr>
                <w:rFonts w:ascii="Wingdings" w:eastAsia="Wingdings" w:hAnsi="Wingdings" w:cstheme="minorHAnsi"/>
                <w:bCs/>
                <w:color w:val="auto"/>
                <w:spacing w:val="-8"/>
                <w:sz w:val="22"/>
                <w:szCs w:val="22"/>
                <w:lang w:val="en-GB"/>
              </w:rPr>
            </w:pPr>
          </w:p>
        </w:tc>
        <w:tc>
          <w:tcPr>
            <w:tcW w:w="1276" w:type="dxa"/>
          </w:tcPr>
          <w:p w14:paraId="63D8682D" w14:textId="77777777" w:rsidR="00DF5E78" w:rsidRPr="00BF7DCE" w:rsidRDefault="00DF5E78" w:rsidP="00080D7C">
            <w:pPr>
              <w:pStyle w:val="Body"/>
              <w:spacing w:after="0"/>
              <w:rPr>
                <w:rFonts w:ascii="Wingdings" w:eastAsia="Wingdings" w:hAnsi="Wingdings" w:cstheme="minorHAnsi"/>
                <w:bCs/>
                <w:color w:val="auto"/>
                <w:spacing w:val="-8"/>
                <w:sz w:val="22"/>
                <w:szCs w:val="22"/>
                <w:lang w:val="en-GB"/>
              </w:rPr>
            </w:pPr>
            <w:r w:rsidRPr="00BF7DCE">
              <w:rPr>
                <w:rFonts w:ascii="Wingdings" w:eastAsia="Wingdings" w:hAnsi="Wingdings" w:cstheme="minorHAnsi"/>
                <w:bCs/>
                <w:color w:val="auto"/>
                <w:spacing w:val="-8"/>
                <w:sz w:val="22"/>
                <w:szCs w:val="22"/>
                <w:lang w:val="en-GB"/>
              </w:rPr>
              <w:t>ü</w:t>
            </w:r>
          </w:p>
        </w:tc>
      </w:tr>
      <w:tr w:rsidR="00DF5E78" w:rsidRPr="00BF7DCE" w14:paraId="442097E4" w14:textId="77777777" w:rsidTr="00DF5E78">
        <w:trPr>
          <w:trHeight w:val="287"/>
        </w:trPr>
        <w:tc>
          <w:tcPr>
            <w:tcW w:w="5098" w:type="dxa"/>
          </w:tcPr>
          <w:p w14:paraId="1D652CBD" w14:textId="77777777" w:rsidR="00DF5E78" w:rsidRPr="00BF7DCE" w:rsidRDefault="00DF5E78" w:rsidP="00080D7C">
            <w:pPr>
              <w:rPr>
                <w:rFonts w:cstheme="minorHAnsi"/>
              </w:rPr>
            </w:pPr>
            <w:r>
              <w:rPr>
                <w:rFonts w:cstheme="minorHAnsi"/>
              </w:rPr>
              <w:t>Experience of working in public facing roles</w:t>
            </w:r>
          </w:p>
        </w:tc>
        <w:tc>
          <w:tcPr>
            <w:tcW w:w="1843" w:type="dxa"/>
          </w:tcPr>
          <w:p w14:paraId="4D7211A6" w14:textId="77777777" w:rsidR="00DF5E78" w:rsidRPr="4D04157C" w:rsidRDefault="00DF5E78" w:rsidP="00080D7C">
            <w:pPr>
              <w:pStyle w:val="Body"/>
              <w:spacing w:after="0"/>
              <w:rPr>
                <w:rFonts w:ascii="Wingdings" w:eastAsia="Wingdings" w:hAnsi="Wingdings" w:cstheme="minorBidi"/>
                <w:color w:val="auto"/>
                <w:sz w:val="22"/>
                <w:szCs w:val="22"/>
                <w:lang w:val="en-GB"/>
              </w:rPr>
            </w:pPr>
            <w:r w:rsidRPr="00BF7DCE">
              <w:rPr>
                <w:rFonts w:ascii="Wingdings" w:eastAsia="Wingdings" w:hAnsi="Wingdings" w:cstheme="minorHAnsi"/>
                <w:bCs/>
                <w:color w:val="auto"/>
                <w:spacing w:val="-8"/>
                <w:sz w:val="22"/>
                <w:szCs w:val="22"/>
                <w:lang w:val="en-GB"/>
              </w:rPr>
              <w:t>ü</w:t>
            </w:r>
          </w:p>
        </w:tc>
        <w:tc>
          <w:tcPr>
            <w:tcW w:w="1276" w:type="dxa"/>
          </w:tcPr>
          <w:p w14:paraId="2C1BDE01" w14:textId="77777777" w:rsidR="00DF5E78" w:rsidRPr="00BF7DCE" w:rsidRDefault="00DF5E78" w:rsidP="00080D7C">
            <w:pPr>
              <w:pStyle w:val="Body"/>
              <w:spacing w:after="0"/>
              <w:rPr>
                <w:rFonts w:cstheme="minorBidi"/>
                <w:noProof/>
                <w:color w:val="auto"/>
                <w:spacing w:val="-8"/>
                <w:sz w:val="22"/>
                <w:szCs w:val="22"/>
                <w:lang w:val="en-GB" w:eastAsia="en-GB"/>
              </w:rPr>
            </w:pPr>
          </w:p>
        </w:tc>
      </w:tr>
      <w:tr w:rsidR="00DF5E78" w:rsidRPr="00BF7DCE" w14:paraId="305A3BAD" w14:textId="77777777" w:rsidTr="00DF5E78">
        <w:trPr>
          <w:trHeight w:val="287"/>
        </w:trPr>
        <w:tc>
          <w:tcPr>
            <w:tcW w:w="5098" w:type="dxa"/>
          </w:tcPr>
          <w:p w14:paraId="316FE344" w14:textId="77777777" w:rsidR="00DF5E78" w:rsidRPr="00BF7DCE" w:rsidRDefault="00DF5E78" w:rsidP="00080D7C">
            <w:pPr>
              <w:rPr>
                <w:rFonts w:cstheme="minorHAnsi"/>
              </w:rPr>
            </w:pPr>
            <w:r w:rsidRPr="00BF7DCE">
              <w:rPr>
                <w:rFonts w:cstheme="minorHAnsi"/>
              </w:rPr>
              <w:t>Experience of budget management</w:t>
            </w:r>
          </w:p>
        </w:tc>
        <w:tc>
          <w:tcPr>
            <w:tcW w:w="1843" w:type="dxa"/>
          </w:tcPr>
          <w:p w14:paraId="2C6E6E96" w14:textId="77777777" w:rsidR="00DF5E78" w:rsidRPr="00BF7DCE" w:rsidRDefault="00DF5E78" w:rsidP="00080D7C">
            <w:pPr>
              <w:pStyle w:val="Body"/>
              <w:spacing w:after="0"/>
              <w:rPr>
                <w:rFonts w:ascii="Wingdings" w:eastAsia="Wingdings" w:hAnsi="Wingdings" w:cstheme="minorBidi"/>
                <w:color w:val="auto"/>
                <w:spacing w:val="-8"/>
                <w:sz w:val="22"/>
                <w:szCs w:val="22"/>
                <w:lang w:val="en-GB"/>
              </w:rPr>
            </w:pPr>
            <w:r w:rsidRPr="4D04157C">
              <w:rPr>
                <w:rFonts w:ascii="Wingdings" w:eastAsia="Wingdings" w:hAnsi="Wingdings" w:cstheme="minorBidi"/>
                <w:color w:val="auto"/>
                <w:sz w:val="22"/>
                <w:szCs w:val="22"/>
                <w:lang w:val="en-GB"/>
              </w:rPr>
              <w:t>ü</w:t>
            </w:r>
          </w:p>
        </w:tc>
        <w:tc>
          <w:tcPr>
            <w:tcW w:w="1276" w:type="dxa"/>
          </w:tcPr>
          <w:p w14:paraId="239543E4" w14:textId="77777777" w:rsidR="00DF5E78" w:rsidRPr="00BF7DCE" w:rsidRDefault="00DF5E78" w:rsidP="00080D7C">
            <w:pPr>
              <w:pStyle w:val="Body"/>
              <w:spacing w:after="0"/>
              <w:rPr>
                <w:rFonts w:cstheme="minorBidi"/>
                <w:noProof/>
                <w:color w:val="auto"/>
                <w:spacing w:val="-8"/>
                <w:sz w:val="22"/>
                <w:szCs w:val="22"/>
                <w:lang w:val="en-GB" w:eastAsia="en-GB"/>
              </w:rPr>
            </w:pPr>
          </w:p>
        </w:tc>
      </w:tr>
      <w:tr w:rsidR="00DF5E78" w:rsidRPr="00BF7DCE" w14:paraId="3993B7BE" w14:textId="77777777" w:rsidTr="00DF5E78">
        <w:tc>
          <w:tcPr>
            <w:tcW w:w="5098" w:type="dxa"/>
          </w:tcPr>
          <w:p w14:paraId="10B01805" w14:textId="77777777" w:rsidR="00DF5E78" w:rsidRPr="00BF7DCE" w:rsidRDefault="00DF5E78" w:rsidP="00080D7C">
            <w:pPr>
              <w:rPr>
                <w:rFonts w:cstheme="minorHAnsi"/>
              </w:rPr>
            </w:pPr>
            <w:r w:rsidRPr="00BF7DCE">
              <w:rPr>
                <w:rFonts w:cstheme="minorHAnsi"/>
              </w:rPr>
              <w:t>Experience of producing reports and monitoring</w:t>
            </w:r>
          </w:p>
        </w:tc>
        <w:tc>
          <w:tcPr>
            <w:tcW w:w="1843" w:type="dxa"/>
          </w:tcPr>
          <w:p w14:paraId="4E9625D2" w14:textId="77777777" w:rsidR="00DF5E78" w:rsidRPr="00BF7DCE" w:rsidRDefault="00DF5E78" w:rsidP="00080D7C">
            <w:pPr>
              <w:pStyle w:val="Body"/>
              <w:spacing w:after="0"/>
              <w:rPr>
                <w:rFonts w:cstheme="minorHAnsi"/>
                <w:bCs/>
                <w:color w:val="auto"/>
                <w:spacing w:val="-8"/>
                <w:sz w:val="22"/>
                <w:szCs w:val="22"/>
                <w:lang w:val="en-GB"/>
              </w:rPr>
            </w:pPr>
            <w:r w:rsidRPr="00BF7DCE">
              <w:rPr>
                <w:rFonts w:ascii="Wingdings" w:eastAsia="Wingdings" w:hAnsi="Wingdings" w:cstheme="minorHAnsi"/>
                <w:bCs/>
                <w:color w:val="auto"/>
                <w:spacing w:val="-8"/>
                <w:sz w:val="22"/>
                <w:szCs w:val="22"/>
                <w:lang w:val="en-GB"/>
              </w:rPr>
              <w:t>ü</w:t>
            </w:r>
          </w:p>
        </w:tc>
        <w:tc>
          <w:tcPr>
            <w:tcW w:w="1276" w:type="dxa"/>
          </w:tcPr>
          <w:p w14:paraId="7135D75B" w14:textId="77777777" w:rsidR="00DF5E78" w:rsidRPr="00BF7DCE" w:rsidRDefault="00DF5E78" w:rsidP="00080D7C">
            <w:pPr>
              <w:pStyle w:val="Body"/>
              <w:spacing w:after="0"/>
              <w:rPr>
                <w:rFonts w:cstheme="minorHAnsi"/>
                <w:bCs/>
                <w:noProof/>
                <w:color w:val="auto"/>
                <w:spacing w:val="-8"/>
                <w:sz w:val="22"/>
                <w:szCs w:val="22"/>
                <w:lang w:val="en-GB" w:eastAsia="en-GB"/>
              </w:rPr>
            </w:pPr>
          </w:p>
        </w:tc>
      </w:tr>
      <w:tr w:rsidR="00DF5E78" w:rsidRPr="00BF7DCE" w14:paraId="04BC270A" w14:textId="77777777" w:rsidTr="00DF5E78">
        <w:tc>
          <w:tcPr>
            <w:tcW w:w="5098" w:type="dxa"/>
          </w:tcPr>
          <w:p w14:paraId="72FCCD43" w14:textId="77777777" w:rsidR="00DF5E78" w:rsidRPr="00BF7DCE" w:rsidRDefault="00DF5E78" w:rsidP="00080D7C">
            <w:pPr>
              <w:rPr>
                <w:rFonts w:cstheme="minorHAnsi"/>
              </w:rPr>
            </w:pPr>
            <w:r>
              <w:rPr>
                <w:rFonts w:cstheme="minorHAnsi"/>
              </w:rPr>
              <w:t>Experience of managing and developing volunteers</w:t>
            </w:r>
          </w:p>
        </w:tc>
        <w:tc>
          <w:tcPr>
            <w:tcW w:w="1843" w:type="dxa"/>
          </w:tcPr>
          <w:p w14:paraId="675B69FD" w14:textId="77777777" w:rsidR="00DF5E78" w:rsidRPr="00BF7DCE" w:rsidRDefault="00DF5E78" w:rsidP="00080D7C">
            <w:pPr>
              <w:pStyle w:val="Body"/>
              <w:spacing w:after="0"/>
              <w:rPr>
                <w:rFonts w:ascii="Wingdings" w:eastAsia="Wingdings" w:hAnsi="Wingdings" w:cstheme="minorHAnsi"/>
                <w:bCs/>
                <w:color w:val="auto"/>
                <w:spacing w:val="-8"/>
                <w:sz w:val="22"/>
                <w:szCs w:val="22"/>
                <w:lang w:val="en-GB"/>
              </w:rPr>
            </w:pPr>
            <w:r w:rsidRPr="00BF7DCE">
              <w:rPr>
                <w:rFonts w:ascii="Wingdings" w:eastAsia="Wingdings" w:hAnsi="Wingdings" w:cstheme="minorHAnsi"/>
                <w:bCs/>
                <w:color w:val="auto"/>
                <w:spacing w:val="-8"/>
                <w:sz w:val="22"/>
                <w:szCs w:val="22"/>
                <w:lang w:val="en-GB"/>
              </w:rPr>
              <w:t>ü</w:t>
            </w:r>
          </w:p>
        </w:tc>
        <w:tc>
          <w:tcPr>
            <w:tcW w:w="1276" w:type="dxa"/>
          </w:tcPr>
          <w:p w14:paraId="38FE096B" w14:textId="77777777" w:rsidR="00DF5E78" w:rsidRPr="00BF7DCE" w:rsidRDefault="00DF5E78" w:rsidP="00080D7C">
            <w:pPr>
              <w:pStyle w:val="Body"/>
              <w:spacing w:after="0"/>
              <w:rPr>
                <w:rFonts w:cstheme="minorHAnsi"/>
                <w:bCs/>
                <w:noProof/>
                <w:color w:val="auto"/>
                <w:spacing w:val="-8"/>
                <w:sz w:val="22"/>
                <w:szCs w:val="22"/>
                <w:lang w:val="en-GB" w:eastAsia="en-GB"/>
              </w:rPr>
            </w:pPr>
            <w:r w:rsidRPr="00BF7DCE">
              <w:rPr>
                <w:rFonts w:ascii="Wingdings" w:eastAsia="Wingdings" w:hAnsi="Wingdings" w:cstheme="minorHAnsi"/>
                <w:bCs/>
                <w:color w:val="auto"/>
                <w:spacing w:val="-8"/>
                <w:sz w:val="22"/>
                <w:szCs w:val="22"/>
                <w:lang w:val="en-GB"/>
              </w:rPr>
              <w:t>ü</w:t>
            </w:r>
          </w:p>
        </w:tc>
      </w:tr>
      <w:tr w:rsidR="00DF5E78" w:rsidRPr="00BF7DCE" w14:paraId="580361F6" w14:textId="77777777" w:rsidTr="00DF5E78">
        <w:tc>
          <w:tcPr>
            <w:tcW w:w="5098" w:type="dxa"/>
            <w:shd w:val="clear" w:color="auto" w:fill="E7E6E6" w:themeFill="background2"/>
          </w:tcPr>
          <w:p w14:paraId="413263F4" w14:textId="77777777" w:rsidR="00DF5E78" w:rsidRPr="00BF7DCE" w:rsidRDefault="00DF5E78" w:rsidP="00080D7C">
            <w:pPr>
              <w:pStyle w:val="Body"/>
              <w:spacing w:after="0"/>
              <w:rPr>
                <w:rFonts w:cstheme="minorHAnsi"/>
                <w:b/>
                <w:bCs/>
                <w:color w:val="auto"/>
                <w:spacing w:val="-8"/>
                <w:sz w:val="22"/>
                <w:szCs w:val="22"/>
                <w:lang w:val="en-GB"/>
              </w:rPr>
            </w:pPr>
            <w:r w:rsidRPr="00BF7DCE">
              <w:rPr>
                <w:rFonts w:cstheme="minorHAnsi"/>
                <w:b/>
                <w:bCs/>
                <w:color w:val="auto"/>
                <w:spacing w:val="-8"/>
                <w:sz w:val="22"/>
                <w:szCs w:val="22"/>
                <w:lang w:val="en-GB"/>
              </w:rPr>
              <w:t>Skills and Abilities</w:t>
            </w:r>
          </w:p>
        </w:tc>
        <w:tc>
          <w:tcPr>
            <w:tcW w:w="1843" w:type="dxa"/>
            <w:shd w:val="clear" w:color="auto" w:fill="E7E6E6" w:themeFill="background2"/>
          </w:tcPr>
          <w:p w14:paraId="45315FC2" w14:textId="77777777" w:rsidR="00DF5E78" w:rsidRPr="00BF7DCE" w:rsidRDefault="00DF5E78" w:rsidP="00080D7C">
            <w:pPr>
              <w:pStyle w:val="Body"/>
              <w:spacing w:after="0"/>
              <w:rPr>
                <w:rFonts w:cstheme="minorHAnsi"/>
                <w:bCs/>
                <w:color w:val="auto"/>
                <w:spacing w:val="-8"/>
                <w:sz w:val="22"/>
                <w:szCs w:val="22"/>
                <w:lang w:val="en-GB"/>
              </w:rPr>
            </w:pPr>
          </w:p>
        </w:tc>
        <w:tc>
          <w:tcPr>
            <w:tcW w:w="1276" w:type="dxa"/>
            <w:shd w:val="clear" w:color="auto" w:fill="E7E6E6" w:themeFill="background2"/>
          </w:tcPr>
          <w:p w14:paraId="12336055" w14:textId="77777777" w:rsidR="00DF5E78" w:rsidRPr="00BF7DCE" w:rsidRDefault="00DF5E78" w:rsidP="00080D7C">
            <w:pPr>
              <w:pStyle w:val="Body"/>
              <w:spacing w:after="0"/>
              <w:rPr>
                <w:rFonts w:cstheme="minorHAnsi"/>
                <w:bCs/>
                <w:noProof/>
                <w:color w:val="auto"/>
                <w:spacing w:val="-8"/>
                <w:sz w:val="22"/>
                <w:szCs w:val="22"/>
                <w:lang w:val="en-GB" w:eastAsia="en-GB"/>
              </w:rPr>
            </w:pPr>
          </w:p>
        </w:tc>
      </w:tr>
      <w:tr w:rsidR="00DF5E78" w:rsidRPr="00BF7DCE" w14:paraId="26E339B5" w14:textId="77777777" w:rsidTr="00DF5E78">
        <w:trPr>
          <w:trHeight w:val="341"/>
        </w:trPr>
        <w:tc>
          <w:tcPr>
            <w:tcW w:w="5098" w:type="dxa"/>
          </w:tcPr>
          <w:p w14:paraId="14D20658" w14:textId="77777777" w:rsidR="00DF5E78" w:rsidRPr="00BF7DCE" w:rsidRDefault="00DF5E78" w:rsidP="00080D7C">
            <w:pPr>
              <w:rPr>
                <w:rFonts w:cstheme="minorHAnsi"/>
              </w:rPr>
            </w:pPr>
            <w:r w:rsidRPr="00BF7DCE">
              <w:rPr>
                <w:rFonts w:cstheme="minorHAnsi"/>
              </w:rPr>
              <w:t>Ability to prioritise and manage own workload</w:t>
            </w:r>
          </w:p>
        </w:tc>
        <w:tc>
          <w:tcPr>
            <w:tcW w:w="1843" w:type="dxa"/>
          </w:tcPr>
          <w:p w14:paraId="584A07A1" w14:textId="77777777" w:rsidR="00DF5E78" w:rsidRPr="00BF7DCE" w:rsidRDefault="00DF5E78" w:rsidP="00080D7C">
            <w:pPr>
              <w:pStyle w:val="Body"/>
              <w:spacing w:after="0"/>
              <w:rPr>
                <w:rFonts w:cstheme="minorHAnsi"/>
                <w:bCs/>
                <w:color w:val="auto"/>
                <w:spacing w:val="-8"/>
                <w:sz w:val="22"/>
                <w:szCs w:val="22"/>
                <w:lang w:val="en-GB"/>
              </w:rPr>
            </w:pPr>
            <w:r w:rsidRPr="00BF7DCE">
              <w:rPr>
                <w:rFonts w:ascii="Wingdings" w:eastAsia="Wingdings" w:hAnsi="Wingdings" w:cstheme="minorHAnsi"/>
                <w:bCs/>
                <w:color w:val="auto"/>
                <w:spacing w:val="-8"/>
                <w:sz w:val="22"/>
                <w:szCs w:val="22"/>
                <w:lang w:val="en-GB"/>
              </w:rPr>
              <w:t>ü</w:t>
            </w:r>
          </w:p>
        </w:tc>
        <w:tc>
          <w:tcPr>
            <w:tcW w:w="1276" w:type="dxa"/>
          </w:tcPr>
          <w:p w14:paraId="2B138507" w14:textId="77777777" w:rsidR="00DF5E78" w:rsidRPr="00BF7DCE" w:rsidRDefault="00DF5E78" w:rsidP="00080D7C">
            <w:pPr>
              <w:pStyle w:val="Body"/>
              <w:spacing w:after="0"/>
              <w:rPr>
                <w:rFonts w:cstheme="minorHAnsi"/>
                <w:bCs/>
                <w:color w:val="auto"/>
                <w:spacing w:val="-8"/>
                <w:sz w:val="22"/>
                <w:szCs w:val="22"/>
                <w:lang w:val="en-GB"/>
              </w:rPr>
            </w:pPr>
            <w:r w:rsidRPr="00BF7DCE">
              <w:rPr>
                <w:rFonts w:ascii="Wingdings" w:eastAsia="Wingdings" w:hAnsi="Wingdings" w:cstheme="minorHAnsi"/>
                <w:bCs/>
                <w:color w:val="auto"/>
                <w:spacing w:val="-8"/>
                <w:sz w:val="22"/>
                <w:szCs w:val="22"/>
                <w:lang w:val="en-GB"/>
              </w:rPr>
              <w:t>ü</w:t>
            </w:r>
          </w:p>
        </w:tc>
      </w:tr>
      <w:tr w:rsidR="00DF5E78" w:rsidRPr="00BF7DCE" w14:paraId="65D70824" w14:textId="77777777" w:rsidTr="00DF5E78">
        <w:tc>
          <w:tcPr>
            <w:tcW w:w="5098" w:type="dxa"/>
          </w:tcPr>
          <w:p w14:paraId="76299843" w14:textId="77777777" w:rsidR="00DF5E78" w:rsidRPr="00BF7DCE" w:rsidRDefault="00DF5E78" w:rsidP="00080D7C">
            <w:pPr>
              <w:rPr>
                <w:rFonts w:cstheme="minorHAnsi"/>
              </w:rPr>
            </w:pPr>
            <w:r w:rsidRPr="00BF7DCE">
              <w:rPr>
                <w:rFonts w:cstheme="minorHAnsi"/>
              </w:rPr>
              <w:t>Excellent verbal and written communication skills</w:t>
            </w:r>
          </w:p>
        </w:tc>
        <w:tc>
          <w:tcPr>
            <w:tcW w:w="1843" w:type="dxa"/>
          </w:tcPr>
          <w:p w14:paraId="34C3356E" w14:textId="77777777" w:rsidR="00DF5E78" w:rsidRPr="00BF7DCE" w:rsidRDefault="00DF5E78" w:rsidP="00080D7C">
            <w:pPr>
              <w:pStyle w:val="Body"/>
              <w:spacing w:after="0"/>
              <w:rPr>
                <w:rFonts w:cstheme="minorHAnsi"/>
                <w:bCs/>
                <w:color w:val="auto"/>
                <w:spacing w:val="-8"/>
                <w:sz w:val="22"/>
                <w:szCs w:val="22"/>
                <w:lang w:val="en-GB"/>
              </w:rPr>
            </w:pPr>
            <w:r w:rsidRPr="00BF7DCE">
              <w:rPr>
                <w:rFonts w:ascii="Wingdings" w:eastAsia="Wingdings" w:hAnsi="Wingdings" w:cstheme="minorHAnsi"/>
                <w:bCs/>
                <w:color w:val="auto"/>
                <w:spacing w:val="-8"/>
                <w:sz w:val="22"/>
                <w:szCs w:val="22"/>
                <w:lang w:val="en-GB"/>
              </w:rPr>
              <w:t>ü</w:t>
            </w:r>
          </w:p>
        </w:tc>
        <w:tc>
          <w:tcPr>
            <w:tcW w:w="1276" w:type="dxa"/>
          </w:tcPr>
          <w:p w14:paraId="3FE596CD" w14:textId="77777777" w:rsidR="00DF5E78" w:rsidRPr="00BF7DCE" w:rsidRDefault="00DF5E78" w:rsidP="00080D7C">
            <w:pPr>
              <w:pStyle w:val="Body"/>
              <w:spacing w:after="0"/>
              <w:rPr>
                <w:rFonts w:cstheme="minorHAnsi"/>
                <w:bCs/>
                <w:color w:val="auto"/>
                <w:spacing w:val="-8"/>
                <w:sz w:val="22"/>
                <w:szCs w:val="22"/>
                <w:lang w:val="en-GB"/>
              </w:rPr>
            </w:pPr>
          </w:p>
        </w:tc>
      </w:tr>
      <w:tr w:rsidR="00DF5E78" w:rsidRPr="00BF7DCE" w14:paraId="2BFD1CCB" w14:textId="77777777" w:rsidTr="00DF5E78">
        <w:tc>
          <w:tcPr>
            <w:tcW w:w="5098" w:type="dxa"/>
          </w:tcPr>
          <w:p w14:paraId="05604CD6" w14:textId="77777777" w:rsidR="00DF5E78" w:rsidRPr="00BF7DCE" w:rsidRDefault="00DF5E78" w:rsidP="00080D7C">
            <w:pPr>
              <w:rPr>
                <w:rFonts w:cstheme="minorHAnsi"/>
              </w:rPr>
            </w:pPr>
            <w:r w:rsidRPr="00BF7DCE">
              <w:rPr>
                <w:rFonts w:cstheme="minorHAnsi"/>
              </w:rPr>
              <w:t>Ability to build strong working relationships</w:t>
            </w:r>
            <w:r>
              <w:rPr>
                <w:rFonts w:cstheme="minorHAnsi"/>
              </w:rPr>
              <w:t xml:space="preserve"> and</w:t>
            </w:r>
            <w:r w:rsidRPr="00BF7DCE">
              <w:rPr>
                <w:rFonts w:cstheme="minorHAnsi"/>
              </w:rPr>
              <w:t xml:space="preserve"> to enthuse others</w:t>
            </w:r>
          </w:p>
        </w:tc>
        <w:tc>
          <w:tcPr>
            <w:tcW w:w="1843" w:type="dxa"/>
          </w:tcPr>
          <w:p w14:paraId="5A70559A" w14:textId="77777777" w:rsidR="00DF5E78" w:rsidRPr="00BF7DCE" w:rsidRDefault="00DF5E78" w:rsidP="00080D7C">
            <w:pPr>
              <w:pStyle w:val="Body"/>
              <w:spacing w:after="0"/>
              <w:rPr>
                <w:rFonts w:ascii="Wingdings" w:eastAsia="Wingdings" w:hAnsi="Wingdings" w:cstheme="minorBidi"/>
                <w:color w:val="auto"/>
                <w:spacing w:val="-8"/>
                <w:sz w:val="22"/>
                <w:szCs w:val="22"/>
                <w:lang w:val="en-GB"/>
              </w:rPr>
            </w:pPr>
          </w:p>
        </w:tc>
        <w:tc>
          <w:tcPr>
            <w:tcW w:w="1276" w:type="dxa"/>
          </w:tcPr>
          <w:p w14:paraId="2290E710" w14:textId="77777777" w:rsidR="00DF5E78" w:rsidRPr="00BF7DCE" w:rsidRDefault="00DF5E78" w:rsidP="00080D7C">
            <w:pPr>
              <w:pStyle w:val="Body"/>
              <w:spacing w:after="0"/>
              <w:rPr>
                <w:rFonts w:cstheme="minorHAnsi"/>
                <w:bCs/>
                <w:color w:val="auto"/>
                <w:spacing w:val="-8"/>
                <w:sz w:val="22"/>
                <w:szCs w:val="22"/>
                <w:lang w:val="en-GB"/>
              </w:rPr>
            </w:pPr>
            <w:r w:rsidRPr="00BF7DCE">
              <w:rPr>
                <w:rFonts w:ascii="Wingdings" w:eastAsia="Wingdings" w:hAnsi="Wingdings" w:cstheme="minorHAnsi"/>
                <w:bCs/>
                <w:color w:val="auto"/>
                <w:spacing w:val="-8"/>
                <w:sz w:val="22"/>
                <w:szCs w:val="22"/>
                <w:lang w:val="en-GB"/>
              </w:rPr>
              <w:t>ü</w:t>
            </w:r>
          </w:p>
        </w:tc>
      </w:tr>
      <w:tr w:rsidR="00DF5E78" w:rsidRPr="00BF7DCE" w14:paraId="6C51AEC5" w14:textId="77777777" w:rsidTr="00DF5E78">
        <w:tc>
          <w:tcPr>
            <w:tcW w:w="5098" w:type="dxa"/>
          </w:tcPr>
          <w:p w14:paraId="28465244" w14:textId="77777777" w:rsidR="00DF5E78" w:rsidRPr="00BF7DCE" w:rsidRDefault="00DF5E78" w:rsidP="00080D7C">
            <w:pPr>
              <w:rPr>
                <w:rFonts w:cstheme="minorHAnsi"/>
              </w:rPr>
            </w:pPr>
            <w:r w:rsidRPr="00BF7DCE">
              <w:rPr>
                <w:rFonts w:cstheme="minorHAnsi"/>
              </w:rPr>
              <w:t>Ability to work with limited supervision and plan, prioritise and work to tight deadlines</w:t>
            </w:r>
          </w:p>
        </w:tc>
        <w:tc>
          <w:tcPr>
            <w:tcW w:w="1843" w:type="dxa"/>
          </w:tcPr>
          <w:p w14:paraId="2CCECF39" w14:textId="77777777" w:rsidR="00DF5E78" w:rsidRPr="00BF7DCE" w:rsidRDefault="00DF5E78" w:rsidP="00080D7C">
            <w:pPr>
              <w:pStyle w:val="Body"/>
              <w:spacing w:after="0"/>
              <w:rPr>
                <w:rFonts w:cstheme="minorHAnsi"/>
                <w:bCs/>
                <w:color w:val="auto"/>
                <w:spacing w:val="-8"/>
                <w:sz w:val="22"/>
                <w:szCs w:val="22"/>
                <w:lang w:val="en-GB"/>
              </w:rPr>
            </w:pPr>
            <w:r w:rsidRPr="00BF7DCE">
              <w:rPr>
                <w:rFonts w:ascii="Wingdings" w:eastAsia="Wingdings" w:hAnsi="Wingdings" w:cstheme="minorHAnsi"/>
                <w:bCs/>
                <w:color w:val="auto"/>
                <w:spacing w:val="-8"/>
                <w:sz w:val="22"/>
                <w:szCs w:val="22"/>
                <w:lang w:val="en-GB"/>
              </w:rPr>
              <w:t>ü</w:t>
            </w:r>
          </w:p>
        </w:tc>
        <w:tc>
          <w:tcPr>
            <w:tcW w:w="1276" w:type="dxa"/>
          </w:tcPr>
          <w:p w14:paraId="14F0935A" w14:textId="77777777" w:rsidR="00DF5E78" w:rsidRPr="00BF7DCE" w:rsidRDefault="00DF5E78" w:rsidP="00080D7C">
            <w:pPr>
              <w:pStyle w:val="Body"/>
              <w:spacing w:after="0"/>
              <w:rPr>
                <w:rFonts w:cstheme="minorHAnsi"/>
                <w:bCs/>
                <w:color w:val="auto"/>
                <w:spacing w:val="-8"/>
                <w:sz w:val="22"/>
                <w:szCs w:val="22"/>
                <w:lang w:val="en-GB"/>
              </w:rPr>
            </w:pPr>
          </w:p>
        </w:tc>
      </w:tr>
      <w:tr w:rsidR="00DF5E78" w:rsidRPr="00BF7DCE" w14:paraId="1472D8BF" w14:textId="77777777" w:rsidTr="00DF5E78">
        <w:tc>
          <w:tcPr>
            <w:tcW w:w="5098" w:type="dxa"/>
          </w:tcPr>
          <w:p w14:paraId="14AABBEC" w14:textId="77777777" w:rsidR="00DF5E78" w:rsidRPr="00BF7DCE" w:rsidRDefault="00DF5E78" w:rsidP="00080D7C">
            <w:pPr>
              <w:rPr>
                <w:rFonts w:cstheme="minorHAnsi"/>
              </w:rPr>
            </w:pPr>
            <w:r w:rsidRPr="00BF7DCE">
              <w:rPr>
                <w:rFonts w:cstheme="minorHAnsi"/>
              </w:rPr>
              <w:t>Ability to communicate and collaborate with a wide range of stakeholders/ partners</w:t>
            </w:r>
          </w:p>
        </w:tc>
        <w:tc>
          <w:tcPr>
            <w:tcW w:w="1843" w:type="dxa"/>
          </w:tcPr>
          <w:p w14:paraId="74F8060D" w14:textId="77777777" w:rsidR="00DF5E78" w:rsidRPr="00BF7DCE" w:rsidRDefault="00DF5E78" w:rsidP="00080D7C">
            <w:pPr>
              <w:pStyle w:val="Body"/>
              <w:spacing w:after="0"/>
              <w:rPr>
                <w:rFonts w:ascii="Wingdings" w:eastAsia="Wingdings" w:hAnsi="Wingdings" w:cstheme="minorBidi"/>
                <w:color w:val="auto"/>
                <w:spacing w:val="-8"/>
                <w:sz w:val="22"/>
                <w:szCs w:val="22"/>
                <w:lang w:val="en-GB"/>
              </w:rPr>
            </w:pPr>
          </w:p>
        </w:tc>
        <w:tc>
          <w:tcPr>
            <w:tcW w:w="1276" w:type="dxa"/>
          </w:tcPr>
          <w:p w14:paraId="6A0D1F33" w14:textId="77777777" w:rsidR="00DF5E78" w:rsidRPr="00BF7DCE" w:rsidRDefault="00DF5E78" w:rsidP="00080D7C">
            <w:pPr>
              <w:pStyle w:val="Body"/>
              <w:spacing w:after="0"/>
              <w:rPr>
                <w:rFonts w:cstheme="minorHAnsi"/>
                <w:bCs/>
                <w:color w:val="auto"/>
                <w:spacing w:val="-8"/>
                <w:sz w:val="22"/>
                <w:szCs w:val="22"/>
                <w:lang w:val="en-GB"/>
              </w:rPr>
            </w:pPr>
            <w:r w:rsidRPr="00BF7DCE">
              <w:rPr>
                <w:rFonts w:ascii="Wingdings" w:eastAsia="Wingdings" w:hAnsi="Wingdings" w:cstheme="minorHAnsi"/>
                <w:bCs/>
                <w:color w:val="auto"/>
                <w:spacing w:val="-8"/>
                <w:sz w:val="22"/>
                <w:szCs w:val="22"/>
                <w:lang w:val="en-GB"/>
              </w:rPr>
              <w:t>ü</w:t>
            </w:r>
          </w:p>
        </w:tc>
      </w:tr>
      <w:tr w:rsidR="00DF5E78" w:rsidRPr="00BF7DCE" w14:paraId="3C977991" w14:textId="77777777" w:rsidTr="00DF5E78">
        <w:tc>
          <w:tcPr>
            <w:tcW w:w="5098" w:type="dxa"/>
            <w:shd w:val="clear" w:color="auto" w:fill="E7E6E6" w:themeFill="background2"/>
          </w:tcPr>
          <w:p w14:paraId="14F1DC79" w14:textId="77777777" w:rsidR="00DF5E78" w:rsidRPr="00BF7DCE" w:rsidRDefault="00DF5E78" w:rsidP="00080D7C">
            <w:pPr>
              <w:pStyle w:val="Body"/>
              <w:spacing w:after="0"/>
              <w:rPr>
                <w:rFonts w:cstheme="minorHAnsi"/>
                <w:b/>
                <w:bCs/>
                <w:color w:val="auto"/>
                <w:spacing w:val="-8"/>
                <w:sz w:val="22"/>
                <w:szCs w:val="22"/>
                <w:lang w:val="en-GB"/>
              </w:rPr>
            </w:pPr>
            <w:r w:rsidRPr="00BF7DCE">
              <w:rPr>
                <w:rFonts w:cstheme="minorHAnsi"/>
                <w:b/>
                <w:bCs/>
                <w:color w:val="auto"/>
                <w:spacing w:val="-8"/>
                <w:sz w:val="22"/>
                <w:szCs w:val="22"/>
                <w:lang w:val="en-GB"/>
              </w:rPr>
              <w:t>Specific qualifications/ training required</w:t>
            </w:r>
          </w:p>
        </w:tc>
        <w:tc>
          <w:tcPr>
            <w:tcW w:w="1843" w:type="dxa"/>
            <w:shd w:val="clear" w:color="auto" w:fill="E7E6E6" w:themeFill="background2"/>
          </w:tcPr>
          <w:p w14:paraId="1DA3D391" w14:textId="77777777" w:rsidR="00DF5E78" w:rsidRPr="00BF7DCE" w:rsidRDefault="00DF5E78" w:rsidP="00080D7C">
            <w:pPr>
              <w:pStyle w:val="Body"/>
              <w:spacing w:after="0"/>
              <w:rPr>
                <w:rFonts w:cstheme="minorHAnsi"/>
                <w:bCs/>
                <w:noProof/>
                <w:color w:val="auto"/>
                <w:spacing w:val="-8"/>
                <w:sz w:val="22"/>
                <w:szCs w:val="22"/>
                <w:lang w:val="en-GB" w:eastAsia="en-GB"/>
              </w:rPr>
            </w:pPr>
          </w:p>
        </w:tc>
        <w:tc>
          <w:tcPr>
            <w:tcW w:w="1276" w:type="dxa"/>
            <w:shd w:val="clear" w:color="auto" w:fill="E7E6E6" w:themeFill="background2"/>
          </w:tcPr>
          <w:p w14:paraId="30F831B3" w14:textId="77777777" w:rsidR="00DF5E78" w:rsidRPr="00BF7DCE" w:rsidRDefault="00DF5E78" w:rsidP="00080D7C">
            <w:pPr>
              <w:pStyle w:val="Body"/>
              <w:spacing w:after="0"/>
              <w:rPr>
                <w:rFonts w:cstheme="minorHAnsi"/>
                <w:bCs/>
                <w:noProof/>
                <w:color w:val="auto"/>
                <w:spacing w:val="-8"/>
                <w:sz w:val="22"/>
                <w:szCs w:val="22"/>
                <w:lang w:val="en-GB" w:eastAsia="en-GB"/>
              </w:rPr>
            </w:pPr>
          </w:p>
        </w:tc>
      </w:tr>
      <w:tr w:rsidR="00DF5E78" w:rsidRPr="00BF7DCE" w14:paraId="61B9FAEC" w14:textId="77777777" w:rsidTr="00DF5E78">
        <w:tc>
          <w:tcPr>
            <w:tcW w:w="5098" w:type="dxa"/>
          </w:tcPr>
          <w:p w14:paraId="1A1F8BD7" w14:textId="77777777" w:rsidR="00DF5E78" w:rsidRPr="00BF7DCE" w:rsidRDefault="00DF5E78" w:rsidP="00080D7C">
            <w:pPr>
              <w:rPr>
                <w:rFonts w:cstheme="minorHAnsi"/>
              </w:rPr>
            </w:pPr>
            <w:r w:rsidRPr="00BF7DCE">
              <w:rPr>
                <w:rFonts w:cstheme="minorHAnsi"/>
              </w:rPr>
              <w:t xml:space="preserve">Commitment to work towards the following qualification: </w:t>
            </w:r>
          </w:p>
          <w:p w14:paraId="47447A9E" w14:textId="77777777" w:rsidR="00DF5E78" w:rsidRPr="00BF7DCE" w:rsidRDefault="00DF5E78" w:rsidP="00DF5E78">
            <w:pPr>
              <w:pStyle w:val="ListParagraph"/>
              <w:numPr>
                <w:ilvl w:val="0"/>
                <w:numId w:val="18"/>
              </w:numPr>
              <w:rPr>
                <w:rFonts w:cstheme="minorHAnsi"/>
              </w:rPr>
            </w:pPr>
            <w:r w:rsidRPr="00BF7DCE">
              <w:rPr>
                <w:rFonts w:cstheme="minorHAnsi"/>
              </w:rPr>
              <w:t>Cycle leader and volunteer walk leader trained</w:t>
            </w:r>
          </w:p>
          <w:p w14:paraId="2920CC20" w14:textId="77777777" w:rsidR="00DF5E78" w:rsidRPr="00BF7DCE" w:rsidRDefault="00DF5E78" w:rsidP="00DF5E78">
            <w:pPr>
              <w:pStyle w:val="ListParagraph"/>
              <w:numPr>
                <w:ilvl w:val="0"/>
                <w:numId w:val="18"/>
              </w:numPr>
              <w:rPr>
                <w:rFonts w:cstheme="minorHAnsi"/>
                <w:bCs/>
                <w:spacing w:val="-8"/>
              </w:rPr>
            </w:pPr>
            <w:r w:rsidRPr="00BF7DCE">
              <w:rPr>
                <w:rFonts w:cstheme="minorHAnsi"/>
              </w:rPr>
              <w:t xml:space="preserve">Current first aid certificate </w:t>
            </w:r>
          </w:p>
          <w:p w14:paraId="6A43C176" w14:textId="77777777" w:rsidR="00DF5E78" w:rsidRPr="007A357E" w:rsidRDefault="00DF5E78" w:rsidP="00DF5E78">
            <w:pPr>
              <w:pStyle w:val="ListParagraph"/>
              <w:numPr>
                <w:ilvl w:val="0"/>
                <w:numId w:val="18"/>
              </w:numPr>
            </w:pPr>
            <w:r w:rsidRPr="4D04157C">
              <w:t>Cycle maintenance qualification</w:t>
            </w:r>
          </w:p>
        </w:tc>
        <w:tc>
          <w:tcPr>
            <w:tcW w:w="1843" w:type="dxa"/>
          </w:tcPr>
          <w:p w14:paraId="4461C3E7" w14:textId="77777777" w:rsidR="00DF5E78" w:rsidRPr="00BF7DCE" w:rsidRDefault="00DF5E78" w:rsidP="00080D7C">
            <w:pPr>
              <w:pStyle w:val="Body"/>
              <w:spacing w:after="0"/>
              <w:rPr>
                <w:rFonts w:cstheme="minorHAnsi"/>
                <w:bCs/>
                <w:color w:val="auto"/>
                <w:spacing w:val="-8"/>
                <w:sz w:val="22"/>
                <w:szCs w:val="22"/>
                <w:lang w:val="en-GB"/>
              </w:rPr>
            </w:pPr>
          </w:p>
        </w:tc>
        <w:tc>
          <w:tcPr>
            <w:tcW w:w="1276" w:type="dxa"/>
          </w:tcPr>
          <w:p w14:paraId="75A54E4E" w14:textId="77777777" w:rsidR="00DF5E78" w:rsidRPr="00BF7DCE" w:rsidRDefault="00DF5E78" w:rsidP="00080D7C">
            <w:pPr>
              <w:pStyle w:val="Body"/>
              <w:spacing w:after="0"/>
              <w:rPr>
                <w:rFonts w:cstheme="minorHAnsi"/>
                <w:bCs/>
                <w:color w:val="auto"/>
                <w:spacing w:val="-8"/>
                <w:sz w:val="22"/>
                <w:szCs w:val="22"/>
                <w:lang w:val="en-GB"/>
              </w:rPr>
            </w:pPr>
            <w:r w:rsidRPr="00BF7DCE">
              <w:rPr>
                <w:rFonts w:ascii="Wingdings" w:eastAsia="Wingdings" w:hAnsi="Wingdings" w:cstheme="minorHAnsi"/>
                <w:bCs/>
                <w:color w:val="auto"/>
                <w:spacing w:val="-8"/>
                <w:sz w:val="22"/>
                <w:szCs w:val="22"/>
                <w:lang w:val="en-GB"/>
              </w:rPr>
              <w:t>ü</w:t>
            </w:r>
          </w:p>
        </w:tc>
      </w:tr>
      <w:tr w:rsidR="00DF5E78" w:rsidRPr="00BF7DCE" w14:paraId="44B2C52B" w14:textId="77777777" w:rsidTr="00DF5E78">
        <w:tc>
          <w:tcPr>
            <w:tcW w:w="5098" w:type="dxa"/>
            <w:shd w:val="clear" w:color="auto" w:fill="E7E6E6" w:themeFill="background2"/>
          </w:tcPr>
          <w:p w14:paraId="36DC21DA" w14:textId="77777777" w:rsidR="00DF5E78" w:rsidRPr="00BF7DCE" w:rsidRDefault="00DF5E78" w:rsidP="00080D7C">
            <w:pPr>
              <w:pStyle w:val="Body"/>
              <w:spacing w:after="0"/>
              <w:rPr>
                <w:rFonts w:cstheme="minorHAnsi"/>
                <w:b/>
                <w:bCs/>
                <w:color w:val="auto"/>
                <w:spacing w:val="-8"/>
                <w:sz w:val="22"/>
                <w:szCs w:val="22"/>
                <w:lang w:val="en-GB"/>
              </w:rPr>
            </w:pPr>
            <w:r w:rsidRPr="00BF7DCE">
              <w:rPr>
                <w:rFonts w:cstheme="minorHAnsi"/>
                <w:b/>
                <w:bCs/>
                <w:color w:val="auto"/>
                <w:spacing w:val="-8"/>
                <w:sz w:val="22"/>
                <w:szCs w:val="22"/>
                <w:lang w:val="en-GB"/>
              </w:rPr>
              <w:t>Specific knowledge required</w:t>
            </w:r>
          </w:p>
        </w:tc>
        <w:tc>
          <w:tcPr>
            <w:tcW w:w="1843" w:type="dxa"/>
            <w:shd w:val="clear" w:color="auto" w:fill="E7E6E6" w:themeFill="background2"/>
          </w:tcPr>
          <w:p w14:paraId="360B742C" w14:textId="77777777" w:rsidR="00DF5E78" w:rsidRPr="00BF7DCE" w:rsidRDefault="00DF5E78" w:rsidP="00080D7C">
            <w:pPr>
              <w:pStyle w:val="Body"/>
              <w:spacing w:after="0"/>
              <w:rPr>
                <w:rFonts w:cstheme="minorHAnsi"/>
                <w:bCs/>
                <w:noProof/>
                <w:color w:val="auto"/>
                <w:spacing w:val="-8"/>
                <w:sz w:val="22"/>
                <w:szCs w:val="22"/>
                <w:lang w:val="en-GB" w:eastAsia="en-GB"/>
              </w:rPr>
            </w:pPr>
          </w:p>
        </w:tc>
        <w:tc>
          <w:tcPr>
            <w:tcW w:w="1276" w:type="dxa"/>
            <w:shd w:val="clear" w:color="auto" w:fill="E7E6E6" w:themeFill="background2"/>
          </w:tcPr>
          <w:p w14:paraId="70749CDD" w14:textId="77777777" w:rsidR="00DF5E78" w:rsidRPr="00BF7DCE" w:rsidRDefault="00DF5E78" w:rsidP="00080D7C">
            <w:pPr>
              <w:pStyle w:val="Body"/>
              <w:spacing w:after="0"/>
              <w:rPr>
                <w:rFonts w:cstheme="minorHAnsi"/>
                <w:bCs/>
                <w:noProof/>
                <w:color w:val="auto"/>
                <w:spacing w:val="-8"/>
                <w:sz w:val="22"/>
                <w:szCs w:val="22"/>
                <w:lang w:val="en-GB" w:eastAsia="en-GB"/>
              </w:rPr>
            </w:pPr>
          </w:p>
        </w:tc>
      </w:tr>
      <w:tr w:rsidR="00DF5E78" w:rsidRPr="00BF7DCE" w14:paraId="15482E8E" w14:textId="77777777" w:rsidTr="00DF5E78">
        <w:trPr>
          <w:trHeight w:val="341"/>
        </w:trPr>
        <w:tc>
          <w:tcPr>
            <w:tcW w:w="5098" w:type="dxa"/>
            <w:shd w:val="clear" w:color="auto" w:fill="auto"/>
          </w:tcPr>
          <w:p w14:paraId="1942D844" w14:textId="77777777" w:rsidR="00DF5E78" w:rsidRPr="00BF7DCE" w:rsidRDefault="00DF5E78" w:rsidP="00080D7C">
            <w:pPr>
              <w:rPr>
                <w:rFonts w:cstheme="minorHAnsi"/>
              </w:rPr>
            </w:pPr>
            <w:r>
              <w:rPr>
                <w:rFonts w:cstheme="minorHAnsi"/>
              </w:rPr>
              <w:t>E</w:t>
            </w:r>
            <w:r w:rsidRPr="005337B4">
              <w:rPr>
                <w:rFonts w:cstheme="minorHAnsi"/>
              </w:rPr>
              <w:t xml:space="preserve">ffective cycling and walking </w:t>
            </w:r>
            <w:r>
              <w:rPr>
                <w:rFonts w:cstheme="minorHAnsi"/>
              </w:rPr>
              <w:t>initiatives</w:t>
            </w:r>
          </w:p>
        </w:tc>
        <w:tc>
          <w:tcPr>
            <w:tcW w:w="1843" w:type="dxa"/>
          </w:tcPr>
          <w:p w14:paraId="346F73C8" w14:textId="77777777" w:rsidR="00DF5E78" w:rsidRPr="00BF7DCE" w:rsidRDefault="00DF5E78" w:rsidP="00080D7C">
            <w:pPr>
              <w:pStyle w:val="Body"/>
              <w:spacing w:after="0" w:line="240" w:lineRule="auto"/>
              <w:rPr>
                <w:rFonts w:ascii="Wingdings" w:eastAsia="Wingdings" w:hAnsi="Wingdings" w:cstheme="minorBidi"/>
                <w:noProof/>
                <w:color w:val="auto"/>
                <w:spacing w:val="-8"/>
                <w:sz w:val="22"/>
                <w:szCs w:val="22"/>
                <w:lang w:val="en-GB"/>
              </w:rPr>
            </w:pPr>
            <w:r w:rsidRPr="4D04157C">
              <w:rPr>
                <w:rFonts w:ascii="Wingdings" w:eastAsia="Wingdings" w:hAnsi="Wingdings" w:cstheme="minorBidi"/>
                <w:color w:val="auto"/>
                <w:sz w:val="22"/>
                <w:szCs w:val="22"/>
                <w:lang w:val="en-GB"/>
              </w:rPr>
              <w:t>ü</w:t>
            </w:r>
          </w:p>
        </w:tc>
        <w:tc>
          <w:tcPr>
            <w:tcW w:w="1276" w:type="dxa"/>
          </w:tcPr>
          <w:p w14:paraId="32B999A5" w14:textId="77777777" w:rsidR="00DF5E78" w:rsidRPr="4D04157C" w:rsidRDefault="00DF5E78" w:rsidP="00080D7C">
            <w:pPr>
              <w:pStyle w:val="Body"/>
              <w:spacing w:after="0" w:line="240" w:lineRule="auto"/>
              <w:rPr>
                <w:rFonts w:ascii="Wingdings" w:eastAsia="Wingdings" w:hAnsi="Wingdings" w:cstheme="minorBidi"/>
                <w:color w:val="auto"/>
                <w:sz w:val="22"/>
                <w:szCs w:val="22"/>
                <w:lang w:val="en-GB"/>
              </w:rPr>
            </w:pPr>
          </w:p>
        </w:tc>
      </w:tr>
      <w:tr w:rsidR="00DF5E78" w:rsidRPr="00BF7DCE" w14:paraId="4406D964" w14:textId="77777777" w:rsidTr="00DF5E78">
        <w:trPr>
          <w:trHeight w:val="341"/>
        </w:trPr>
        <w:tc>
          <w:tcPr>
            <w:tcW w:w="5098" w:type="dxa"/>
            <w:shd w:val="clear" w:color="auto" w:fill="auto"/>
          </w:tcPr>
          <w:p w14:paraId="0D2EA860" w14:textId="77777777" w:rsidR="00DF5E78" w:rsidRPr="00BF7DCE" w:rsidRDefault="00DF5E78" w:rsidP="00080D7C">
            <w:pPr>
              <w:rPr>
                <w:rFonts w:cstheme="minorHAnsi"/>
              </w:rPr>
            </w:pPr>
            <w:r>
              <w:rPr>
                <w:rFonts w:cstheme="minorHAnsi"/>
              </w:rPr>
              <w:t>Effective</w:t>
            </w:r>
            <w:r w:rsidRPr="00BF7DCE">
              <w:rPr>
                <w:rFonts w:cstheme="minorHAnsi"/>
              </w:rPr>
              <w:t xml:space="preserve"> engagement and behaviour change initiatives</w:t>
            </w:r>
          </w:p>
        </w:tc>
        <w:tc>
          <w:tcPr>
            <w:tcW w:w="1843" w:type="dxa"/>
          </w:tcPr>
          <w:p w14:paraId="51FE137C" w14:textId="77777777" w:rsidR="00DF5E78" w:rsidRPr="00BF7DCE" w:rsidRDefault="00DF5E78" w:rsidP="00080D7C">
            <w:pPr>
              <w:pStyle w:val="Body"/>
              <w:spacing w:after="0" w:line="240" w:lineRule="auto"/>
              <w:rPr>
                <w:rFonts w:ascii="Wingdings" w:eastAsia="Wingdings" w:hAnsi="Wingdings" w:cstheme="minorBidi"/>
                <w:noProof/>
                <w:color w:val="auto"/>
                <w:spacing w:val="-8"/>
                <w:sz w:val="22"/>
                <w:szCs w:val="22"/>
                <w:lang w:val="en-GB"/>
              </w:rPr>
            </w:pPr>
          </w:p>
        </w:tc>
        <w:tc>
          <w:tcPr>
            <w:tcW w:w="1276" w:type="dxa"/>
          </w:tcPr>
          <w:p w14:paraId="1B3E671F" w14:textId="77777777" w:rsidR="00DF5E78" w:rsidRPr="00BF7DCE" w:rsidRDefault="00DF5E78" w:rsidP="00080D7C">
            <w:pPr>
              <w:pStyle w:val="Body"/>
              <w:spacing w:after="0" w:line="240" w:lineRule="auto"/>
              <w:rPr>
                <w:rFonts w:cstheme="minorBidi"/>
                <w:noProof/>
                <w:color w:val="auto"/>
                <w:spacing w:val="-8"/>
                <w:sz w:val="22"/>
                <w:szCs w:val="22"/>
                <w:lang w:val="en-GB" w:eastAsia="en-GB"/>
              </w:rPr>
            </w:pPr>
            <w:r w:rsidRPr="4D04157C">
              <w:rPr>
                <w:rFonts w:ascii="Wingdings" w:eastAsia="Wingdings" w:hAnsi="Wingdings" w:cstheme="minorBidi"/>
                <w:color w:val="auto"/>
                <w:sz w:val="22"/>
                <w:szCs w:val="22"/>
                <w:lang w:val="en-GB"/>
              </w:rPr>
              <w:t>ü</w:t>
            </w:r>
          </w:p>
        </w:tc>
      </w:tr>
    </w:tbl>
    <w:p w14:paraId="5FDD4021" w14:textId="77777777" w:rsidR="00E24F5E" w:rsidRPr="00BF7DCE" w:rsidRDefault="00E24F5E" w:rsidP="00E10EF3">
      <w:pPr>
        <w:pStyle w:val="Body"/>
        <w:spacing w:after="0"/>
        <w:ind w:right="515"/>
        <w:rPr>
          <w:rFonts w:cstheme="minorHAnsi"/>
          <w:bCs/>
          <w:color w:val="auto"/>
          <w:spacing w:val="-8"/>
          <w:sz w:val="22"/>
          <w:szCs w:val="22"/>
          <w:lang w:val="en-GB"/>
        </w:rPr>
      </w:pPr>
    </w:p>
    <w:p w14:paraId="3A686BAF" w14:textId="77777777" w:rsidR="00DC338B" w:rsidRPr="00BF7DCE" w:rsidRDefault="00DC338B" w:rsidP="00E10EF3">
      <w:pPr>
        <w:pStyle w:val="Body"/>
        <w:spacing w:after="0"/>
        <w:rPr>
          <w:rFonts w:cstheme="minorHAnsi"/>
          <w:bCs/>
          <w:color w:val="auto"/>
          <w:spacing w:val="-8"/>
          <w:sz w:val="22"/>
          <w:szCs w:val="22"/>
          <w:lang w:val="en-GB"/>
        </w:rPr>
      </w:pPr>
    </w:p>
    <w:p w14:paraId="2C1D823A" w14:textId="587FF2D1" w:rsidR="003C5932" w:rsidRPr="00BF7DCE" w:rsidRDefault="35ABDA1D" w:rsidP="00E10EF3">
      <w:pPr>
        <w:rPr>
          <w:i/>
          <w:iCs/>
          <w:spacing w:val="-8"/>
          <w:lang w:eastAsia="ja-JP"/>
        </w:rPr>
      </w:pPr>
      <w:r w:rsidRPr="4D04157C">
        <w:rPr>
          <w:i/>
          <w:iCs/>
          <w:spacing w:val="-8"/>
          <w:lang w:eastAsia="ja-JP"/>
        </w:rPr>
        <w:t>T</w:t>
      </w:r>
      <w:r w:rsidR="004F0123" w:rsidRPr="4D04157C">
        <w:rPr>
          <w:i/>
          <w:iCs/>
          <w:spacing w:val="-8"/>
          <w:lang w:eastAsia="ja-JP"/>
        </w:rPr>
        <w:t>his document does not form part of the contract of employment</w:t>
      </w:r>
      <w:r w:rsidR="003C5932" w:rsidRPr="4D04157C">
        <w:rPr>
          <w:i/>
          <w:iCs/>
          <w:spacing w:val="-8"/>
          <w:lang w:eastAsia="ja-JP"/>
        </w:rPr>
        <w:t xml:space="preserve"> but does outline our expectations</w:t>
      </w:r>
      <w:r w:rsidR="004F0123" w:rsidRPr="4D04157C">
        <w:rPr>
          <w:i/>
          <w:iCs/>
          <w:spacing w:val="-8"/>
          <w:lang w:eastAsia="ja-JP"/>
        </w:rPr>
        <w:t xml:space="preserve">. </w:t>
      </w:r>
    </w:p>
    <w:p w14:paraId="6ED53FEC" w14:textId="0319AA2A" w:rsidR="004F0123" w:rsidRPr="00BF7DCE" w:rsidRDefault="003C5932" w:rsidP="00E10EF3">
      <w:pPr>
        <w:rPr>
          <w:rFonts w:cstheme="minorHAnsi"/>
          <w:bCs/>
          <w:i/>
          <w:iCs/>
          <w:spacing w:val="-8"/>
          <w:u w:color="000000"/>
          <w:lang w:eastAsia="ja-JP"/>
        </w:rPr>
      </w:pPr>
      <w:r w:rsidRPr="00BF7DCE">
        <w:rPr>
          <w:rFonts w:cstheme="minorHAnsi"/>
          <w:bCs/>
          <w:i/>
          <w:iCs/>
          <w:spacing w:val="-8"/>
          <w:u w:color="000000"/>
          <w:lang w:eastAsia="ja-JP"/>
        </w:rPr>
        <w:t>If w</w:t>
      </w:r>
      <w:r w:rsidR="004F0123" w:rsidRPr="00BF7DCE">
        <w:rPr>
          <w:rFonts w:cstheme="minorHAnsi"/>
          <w:bCs/>
          <w:i/>
          <w:iCs/>
          <w:spacing w:val="-8"/>
          <w:u w:color="000000"/>
          <w:lang w:eastAsia="ja-JP"/>
        </w:rPr>
        <w:t xml:space="preserve">e need to amend this document in the </w:t>
      </w:r>
      <w:proofErr w:type="gramStart"/>
      <w:r w:rsidR="004F0123" w:rsidRPr="00BF7DCE">
        <w:rPr>
          <w:rFonts w:cstheme="minorHAnsi"/>
          <w:bCs/>
          <w:i/>
          <w:iCs/>
          <w:spacing w:val="-8"/>
          <w:u w:color="000000"/>
          <w:lang w:eastAsia="ja-JP"/>
        </w:rPr>
        <w:t>future</w:t>
      </w:r>
      <w:proofErr w:type="gramEnd"/>
      <w:r w:rsidR="004F0123" w:rsidRPr="00BF7DCE">
        <w:rPr>
          <w:rFonts w:cstheme="minorHAnsi"/>
          <w:bCs/>
          <w:i/>
          <w:iCs/>
          <w:spacing w:val="-8"/>
          <w:u w:color="000000"/>
          <w:lang w:eastAsia="ja-JP"/>
        </w:rPr>
        <w:t xml:space="preserve"> </w:t>
      </w:r>
      <w:r w:rsidRPr="00BF7DCE">
        <w:rPr>
          <w:rFonts w:cstheme="minorHAnsi"/>
          <w:bCs/>
          <w:i/>
          <w:iCs/>
          <w:spacing w:val="-8"/>
          <w:u w:color="000000"/>
          <w:lang w:eastAsia="ja-JP"/>
        </w:rPr>
        <w:t xml:space="preserve">we </w:t>
      </w:r>
      <w:r w:rsidR="004F0123" w:rsidRPr="00BF7DCE">
        <w:rPr>
          <w:rFonts w:cstheme="minorHAnsi"/>
          <w:bCs/>
          <w:i/>
          <w:iCs/>
          <w:spacing w:val="-8"/>
          <w:u w:color="000000"/>
          <w:lang w:eastAsia="ja-JP"/>
        </w:rPr>
        <w:t>will consult with the post holder before</w:t>
      </w:r>
      <w:r w:rsidRPr="00BF7DCE">
        <w:rPr>
          <w:rFonts w:cstheme="minorHAnsi"/>
          <w:bCs/>
          <w:i/>
          <w:iCs/>
          <w:spacing w:val="-8"/>
          <w:u w:color="000000"/>
          <w:lang w:eastAsia="ja-JP"/>
        </w:rPr>
        <w:t xml:space="preserve"> doing so</w:t>
      </w:r>
      <w:r w:rsidR="004F0123" w:rsidRPr="00BF7DCE">
        <w:rPr>
          <w:rFonts w:cstheme="minorHAnsi"/>
          <w:bCs/>
          <w:i/>
          <w:iCs/>
          <w:spacing w:val="-8"/>
          <w:u w:color="000000"/>
          <w:lang w:eastAsia="ja-JP"/>
        </w:rPr>
        <w:t>.</w:t>
      </w:r>
    </w:p>
    <w:p w14:paraId="0D092082" w14:textId="7B6614FB" w:rsidR="007B01A0" w:rsidRPr="00BF7DCE" w:rsidRDefault="007B01A0" w:rsidP="00E10EF3">
      <w:pPr>
        <w:pStyle w:val="BulletlistA"/>
        <w:numPr>
          <w:ilvl w:val="0"/>
          <w:numId w:val="0"/>
        </w:numPr>
        <w:spacing w:after="0" w:line="320" w:lineRule="atLeast"/>
        <w:ind w:left="480"/>
        <w:rPr>
          <w:rFonts w:asciiTheme="minorHAnsi" w:hAnsiTheme="minorHAnsi" w:cstheme="minorHAnsi"/>
          <w:color w:val="auto"/>
          <w:sz w:val="22"/>
          <w:szCs w:val="22"/>
          <w:lang w:eastAsia="en-GB"/>
        </w:rPr>
      </w:pPr>
    </w:p>
    <w:p w14:paraId="163FEB94" w14:textId="77777777" w:rsidR="00C82FCA" w:rsidRPr="00BF7DCE" w:rsidRDefault="00C82FCA" w:rsidP="00E10EF3">
      <w:pPr>
        <w:pStyle w:val="BulletlistA"/>
        <w:numPr>
          <w:ilvl w:val="0"/>
          <w:numId w:val="0"/>
        </w:numPr>
        <w:spacing w:after="0" w:line="320" w:lineRule="atLeast"/>
        <w:ind w:left="480"/>
        <w:rPr>
          <w:rFonts w:asciiTheme="minorHAnsi" w:hAnsiTheme="minorHAnsi" w:cstheme="minorHAnsi"/>
          <w:color w:val="auto"/>
          <w:sz w:val="22"/>
          <w:szCs w:val="22"/>
          <w:lang w:eastAsia="en-GB"/>
        </w:rPr>
      </w:pPr>
    </w:p>
    <w:p w14:paraId="49EC8341" w14:textId="77777777" w:rsidR="00870E79" w:rsidRDefault="00870E79" w:rsidP="00E10EF3">
      <w:pPr>
        <w:spacing w:after="0"/>
        <w:rPr>
          <w:rFonts w:cstheme="minorHAnsi"/>
          <w:b/>
          <w:u w:val="single"/>
        </w:rPr>
      </w:pPr>
    </w:p>
    <w:p w14:paraId="2FBCBA1C" w14:textId="77777777" w:rsidR="00870E79" w:rsidRDefault="00870E79" w:rsidP="00E10EF3">
      <w:pPr>
        <w:spacing w:after="0"/>
        <w:rPr>
          <w:rFonts w:cstheme="minorHAnsi"/>
          <w:b/>
          <w:u w:val="single"/>
        </w:rPr>
      </w:pPr>
    </w:p>
    <w:p w14:paraId="0BC94A52" w14:textId="77777777" w:rsidR="00870E79" w:rsidRDefault="00870E79" w:rsidP="00E10EF3">
      <w:pPr>
        <w:spacing w:after="0"/>
        <w:rPr>
          <w:rFonts w:cstheme="minorHAnsi"/>
          <w:b/>
          <w:u w:val="single"/>
        </w:rPr>
      </w:pPr>
    </w:p>
    <w:p w14:paraId="3A224FE3" w14:textId="763C8BBA" w:rsidR="00356679" w:rsidRPr="00BF7DCE" w:rsidRDefault="00DB07F0" w:rsidP="00E10EF3">
      <w:pPr>
        <w:spacing w:after="0"/>
        <w:rPr>
          <w:rFonts w:cstheme="minorHAnsi"/>
          <w:b/>
          <w:u w:val="single"/>
        </w:rPr>
      </w:pPr>
      <w:r w:rsidRPr="00BF7DCE">
        <w:rPr>
          <w:rFonts w:cstheme="minorHAnsi"/>
          <w:b/>
          <w:u w:val="single"/>
        </w:rPr>
        <w:lastRenderedPageBreak/>
        <w:t>Everyone at Sustrans</w:t>
      </w:r>
      <w:r w:rsidR="00D12B1A" w:rsidRPr="00BF7DCE">
        <w:rPr>
          <w:rFonts w:cstheme="minorHAnsi"/>
          <w:b/>
          <w:u w:val="single"/>
        </w:rPr>
        <w:tab/>
      </w:r>
      <w:r w:rsidR="00D12B1A" w:rsidRPr="00BF7DCE">
        <w:rPr>
          <w:rFonts w:cstheme="minorHAnsi"/>
          <w:b/>
          <w:u w:val="single"/>
        </w:rPr>
        <w:tab/>
      </w:r>
      <w:r w:rsidR="00D12B1A" w:rsidRPr="00BF7DCE">
        <w:rPr>
          <w:rFonts w:cstheme="minorHAnsi"/>
          <w:b/>
          <w:u w:val="single"/>
        </w:rPr>
        <w:tab/>
      </w:r>
      <w:r w:rsidR="00D12B1A" w:rsidRPr="00BF7DCE">
        <w:rPr>
          <w:rFonts w:cstheme="minorHAnsi"/>
          <w:b/>
          <w:u w:val="single"/>
        </w:rPr>
        <w:tab/>
      </w:r>
      <w:r w:rsidR="00D12B1A" w:rsidRPr="00BF7DCE">
        <w:rPr>
          <w:rFonts w:cstheme="minorHAnsi"/>
          <w:b/>
          <w:u w:val="single"/>
        </w:rPr>
        <w:tab/>
      </w:r>
      <w:r w:rsidR="00D12B1A" w:rsidRPr="00BF7DCE">
        <w:rPr>
          <w:rFonts w:cstheme="minorHAnsi"/>
          <w:b/>
          <w:u w:val="single"/>
        </w:rPr>
        <w:tab/>
      </w:r>
      <w:r w:rsidR="00D12B1A" w:rsidRPr="00BF7DCE">
        <w:rPr>
          <w:rFonts w:cstheme="minorHAnsi"/>
          <w:b/>
          <w:u w:val="single"/>
        </w:rPr>
        <w:tab/>
      </w:r>
      <w:r w:rsidR="00D12B1A" w:rsidRPr="00BF7DCE">
        <w:rPr>
          <w:rFonts w:cstheme="minorHAnsi"/>
          <w:b/>
          <w:u w:val="single"/>
        </w:rPr>
        <w:tab/>
      </w:r>
      <w:r w:rsidR="00D12B1A" w:rsidRPr="00BF7DCE">
        <w:rPr>
          <w:rFonts w:cstheme="minorHAnsi"/>
          <w:b/>
          <w:u w:val="single"/>
        </w:rPr>
        <w:tab/>
      </w:r>
    </w:p>
    <w:p w14:paraId="56B98035" w14:textId="77777777" w:rsidR="00D12B1A" w:rsidRPr="00BF7DCE" w:rsidRDefault="00D12B1A" w:rsidP="00E10EF3">
      <w:pPr>
        <w:rPr>
          <w:rFonts w:cstheme="minorHAnsi"/>
          <w:b/>
          <w:bCs/>
          <w:spacing w:val="-8"/>
          <w:u w:color="000000"/>
          <w:lang w:eastAsia="ja-JP"/>
        </w:rPr>
      </w:pPr>
    </w:p>
    <w:p w14:paraId="0AA60AEE" w14:textId="3CCFE7F7" w:rsidR="00314F75" w:rsidRPr="00BF7DCE" w:rsidRDefault="00314F75" w:rsidP="00E10EF3">
      <w:pPr>
        <w:rPr>
          <w:rFonts w:cstheme="minorHAnsi"/>
          <w:b/>
          <w:bCs/>
          <w:spacing w:val="-8"/>
          <w:u w:color="000000"/>
          <w:lang w:eastAsia="ja-JP"/>
        </w:rPr>
      </w:pPr>
      <w:r w:rsidRPr="00BF7DCE">
        <w:rPr>
          <w:rFonts w:cstheme="minorHAnsi"/>
          <w:b/>
          <w:bCs/>
          <w:spacing w:val="-8"/>
          <w:u w:color="000000"/>
          <w:lang w:eastAsia="ja-JP"/>
        </w:rPr>
        <w:t>Our values guide us in everything we do:</w:t>
      </w:r>
    </w:p>
    <w:p w14:paraId="1EFE0D34" w14:textId="75AC4363" w:rsidR="00314F75" w:rsidRPr="00BF7DCE" w:rsidRDefault="00314F75" w:rsidP="00E10EF3">
      <w:pPr>
        <w:pStyle w:val="ListParagraph"/>
        <w:numPr>
          <w:ilvl w:val="0"/>
          <w:numId w:val="7"/>
        </w:numPr>
        <w:ind w:left="360"/>
        <w:rPr>
          <w:rFonts w:asciiTheme="minorHAnsi" w:hAnsiTheme="minorHAnsi" w:cstheme="minorHAnsi"/>
          <w:bCs/>
          <w:spacing w:val="-8"/>
          <w:u w:color="000000"/>
          <w:lang w:eastAsia="ja-JP"/>
        </w:rPr>
      </w:pPr>
      <w:r w:rsidRPr="00BF7DCE">
        <w:rPr>
          <w:rFonts w:asciiTheme="minorHAnsi" w:hAnsiTheme="minorHAnsi" w:cstheme="minorHAnsi"/>
          <w:bCs/>
          <w:spacing w:val="-8"/>
          <w:u w:color="000000"/>
          <w:lang w:eastAsia="ja-JP"/>
        </w:rPr>
        <w:t>Including everyone</w:t>
      </w:r>
    </w:p>
    <w:p w14:paraId="134D34F9" w14:textId="29C87AEB" w:rsidR="00314F75" w:rsidRPr="00BF7DCE" w:rsidRDefault="00314F75" w:rsidP="00E10EF3">
      <w:pPr>
        <w:pStyle w:val="ListParagraph"/>
        <w:numPr>
          <w:ilvl w:val="0"/>
          <w:numId w:val="7"/>
        </w:numPr>
        <w:ind w:left="360"/>
        <w:rPr>
          <w:rFonts w:asciiTheme="minorHAnsi" w:hAnsiTheme="minorHAnsi" w:cstheme="minorHAnsi"/>
          <w:bCs/>
          <w:spacing w:val="-8"/>
          <w:u w:color="000000"/>
          <w:lang w:eastAsia="ja-JP"/>
        </w:rPr>
      </w:pPr>
      <w:r w:rsidRPr="00BF7DCE">
        <w:rPr>
          <w:rFonts w:asciiTheme="minorHAnsi" w:hAnsiTheme="minorHAnsi" w:cstheme="minorHAnsi"/>
          <w:bCs/>
          <w:spacing w:val="-8"/>
          <w:u w:color="000000"/>
          <w:lang w:eastAsia="ja-JP"/>
        </w:rPr>
        <w:t>Having the courage to question</w:t>
      </w:r>
    </w:p>
    <w:p w14:paraId="13F5E6F6" w14:textId="4E53C59C" w:rsidR="00314F75" w:rsidRPr="00BF7DCE" w:rsidRDefault="00314F75" w:rsidP="00E10EF3">
      <w:pPr>
        <w:pStyle w:val="ListParagraph"/>
        <w:numPr>
          <w:ilvl w:val="0"/>
          <w:numId w:val="7"/>
        </w:numPr>
        <w:ind w:left="360"/>
        <w:rPr>
          <w:rFonts w:asciiTheme="minorHAnsi" w:hAnsiTheme="minorHAnsi" w:cstheme="minorHAnsi"/>
          <w:bCs/>
          <w:spacing w:val="-8"/>
          <w:u w:color="000000"/>
          <w:lang w:eastAsia="ja-JP"/>
        </w:rPr>
      </w:pPr>
      <w:r w:rsidRPr="00BF7DCE">
        <w:rPr>
          <w:rFonts w:asciiTheme="minorHAnsi" w:hAnsiTheme="minorHAnsi" w:cstheme="minorHAnsi"/>
          <w:bCs/>
          <w:spacing w:val="-8"/>
          <w:u w:color="000000"/>
          <w:lang w:eastAsia="ja-JP"/>
        </w:rPr>
        <w:t>Acting local, thinking big</w:t>
      </w:r>
    </w:p>
    <w:p w14:paraId="5BAA2F2D" w14:textId="0FD36448" w:rsidR="00314F75" w:rsidRPr="00BF7DCE" w:rsidRDefault="00314F75" w:rsidP="00E10EF3">
      <w:pPr>
        <w:pStyle w:val="ListParagraph"/>
        <w:numPr>
          <w:ilvl w:val="0"/>
          <w:numId w:val="7"/>
        </w:numPr>
        <w:ind w:left="360"/>
        <w:rPr>
          <w:rFonts w:asciiTheme="minorHAnsi" w:hAnsiTheme="minorHAnsi" w:cstheme="minorHAnsi"/>
          <w:bCs/>
          <w:spacing w:val="-8"/>
          <w:u w:color="000000"/>
          <w:lang w:eastAsia="ja-JP"/>
        </w:rPr>
      </w:pPr>
      <w:r w:rsidRPr="00BF7DCE">
        <w:rPr>
          <w:rFonts w:asciiTheme="minorHAnsi" w:hAnsiTheme="minorHAnsi" w:cstheme="minorHAnsi"/>
          <w:bCs/>
          <w:spacing w:val="-8"/>
          <w:u w:color="000000"/>
          <w:lang w:eastAsia="ja-JP"/>
        </w:rPr>
        <w:t>Getting things done, together</w:t>
      </w:r>
    </w:p>
    <w:p w14:paraId="0AAAC4C6" w14:textId="35C06AF3" w:rsidR="00314F75" w:rsidRPr="00BF7DCE" w:rsidRDefault="00314F75" w:rsidP="00E10EF3">
      <w:pPr>
        <w:pStyle w:val="ListParagraph"/>
        <w:numPr>
          <w:ilvl w:val="0"/>
          <w:numId w:val="7"/>
        </w:numPr>
        <w:ind w:left="360"/>
        <w:rPr>
          <w:rFonts w:asciiTheme="minorHAnsi" w:hAnsiTheme="minorHAnsi" w:cstheme="minorHAnsi"/>
          <w:bCs/>
          <w:spacing w:val="-8"/>
          <w:u w:color="000000"/>
          <w:lang w:eastAsia="ja-JP"/>
        </w:rPr>
      </w:pPr>
      <w:r w:rsidRPr="00BF7DCE">
        <w:rPr>
          <w:rFonts w:asciiTheme="minorHAnsi" w:hAnsiTheme="minorHAnsi" w:cstheme="minorHAnsi"/>
          <w:bCs/>
          <w:spacing w:val="-8"/>
          <w:u w:color="000000"/>
          <w:lang w:eastAsia="ja-JP"/>
        </w:rPr>
        <w:t>Always learning.</w:t>
      </w:r>
    </w:p>
    <w:p w14:paraId="587AB172" w14:textId="0B018C98" w:rsidR="00314F75" w:rsidRPr="00BF7DCE" w:rsidRDefault="00314F75" w:rsidP="00E10EF3">
      <w:pPr>
        <w:spacing w:after="0"/>
        <w:rPr>
          <w:rFonts w:cstheme="minorHAnsi"/>
          <w:b/>
        </w:rPr>
      </w:pPr>
    </w:p>
    <w:p w14:paraId="515F7C40" w14:textId="47AB1E87" w:rsidR="00D35474" w:rsidRPr="00BF7DCE" w:rsidRDefault="004F0123" w:rsidP="00E10EF3">
      <w:pPr>
        <w:pStyle w:val="ListParagraph"/>
        <w:numPr>
          <w:ilvl w:val="0"/>
          <w:numId w:val="7"/>
        </w:numPr>
        <w:ind w:left="360"/>
        <w:rPr>
          <w:rFonts w:asciiTheme="minorHAnsi" w:hAnsiTheme="minorHAnsi" w:cstheme="minorHAnsi"/>
          <w:bCs/>
          <w:spacing w:val="-8"/>
          <w:u w:color="000000"/>
          <w:lang w:eastAsia="ja-JP"/>
        </w:rPr>
      </w:pPr>
      <w:r w:rsidRPr="00BF7DCE">
        <w:rPr>
          <w:rFonts w:asciiTheme="minorHAnsi" w:hAnsiTheme="minorHAnsi" w:cstheme="minorHAnsi"/>
          <w:bCs/>
          <w:spacing w:val="-8"/>
          <w:u w:color="000000"/>
          <w:lang w:eastAsia="ja-JP"/>
        </w:rPr>
        <w:t>Sustrans has</w:t>
      </w:r>
      <w:r w:rsidR="00D35474" w:rsidRPr="00BF7DCE">
        <w:rPr>
          <w:rFonts w:asciiTheme="minorHAnsi" w:hAnsiTheme="minorHAnsi" w:cstheme="minorHAnsi"/>
          <w:bCs/>
          <w:spacing w:val="-8"/>
          <w:u w:color="000000"/>
          <w:lang w:eastAsia="ja-JP"/>
        </w:rPr>
        <w:t xml:space="preserve"> clear health and safety </w:t>
      </w:r>
      <w:proofErr w:type="gramStart"/>
      <w:r w:rsidR="00D35474" w:rsidRPr="00BF7DCE">
        <w:rPr>
          <w:rFonts w:asciiTheme="minorHAnsi" w:hAnsiTheme="minorHAnsi" w:cstheme="minorHAnsi"/>
          <w:bCs/>
          <w:spacing w:val="-8"/>
          <w:u w:color="000000"/>
          <w:lang w:eastAsia="ja-JP"/>
        </w:rPr>
        <w:t>policies</w:t>
      </w:r>
      <w:proofErr w:type="gramEnd"/>
      <w:r w:rsidR="00D35474" w:rsidRPr="00BF7DCE">
        <w:rPr>
          <w:rFonts w:asciiTheme="minorHAnsi" w:hAnsiTheme="minorHAnsi" w:cstheme="minorHAnsi"/>
          <w:bCs/>
          <w:spacing w:val="-8"/>
          <w:u w:color="000000"/>
          <w:lang w:eastAsia="ja-JP"/>
        </w:rPr>
        <w:t xml:space="preserve"> and it is essential that all our </w:t>
      </w:r>
      <w:r w:rsidRPr="00BF7DCE">
        <w:rPr>
          <w:rFonts w:asciiTheme="minorHAnsi" w:hAnsiTheme="minorHAnsi" w:cstheme="minorHAnsi"/>
          <w:bCs/>
          <w:spacing w:val="-8"/>
          <w:u w:color="000000"/>
          <w:lang w:eastAsia="ja-JP"/>
        </w:rPr>
        <w:t xml:space="preserve">colleagues </w:t>
      </w:r>
      <w:r w:rsidR="00D35474" w:rsidRPr="00BF7DCE">
        <w:rPr>
          <w:rFonts w:asciiTheme="minorHAnsi" w:hAnsiTheme="minorHAnsi" w:cstheme="minorHAnsi"/>
          <w:bCs/>
          <w:spacing w:val="-8"/>
          <w:u w:color="000000"/>
          <w:lang w:eastAsia="ja-JP"/>
        </w:rPr>
        <w:t xml:space="preserve">follow these. Very often our teams come into contact with young people through schools work or community </w:t>
      </w:r>
      <w:proofErr w:type="gramStart"/>
      <w:r w:rsidR="00D35474" w:rsidRPr="00BF7DCE">
        <w:rPr>
          <w:rFonts w:asciiTheme="minorHAnsi" w:hAnsiTheme="minorHAnsi" w:cstheme="minorHAnsi"/>
          <w:bCs/>
          <w:spacing w:val="-8"/>
          <w:u w:color="000000"/>
          <w:lang w:eastAsia="ja-JP"/>
        </w:rPr>
        <w:t>engagement</w:t>
      </w:r>
      <w:proofErr w:type="gramEnd"/>
      <w:r w:rsidR="00D35474" w:rsidRPr="00BF7DCE">
        <w:rPr>
          <w:rFonts w:asciiTheme="minorHAnsi" w:hAnsiTheme="minorHAnsi" w:cstheme="minorHAnsi"/>
          <w:bCs/>
          <w:spacing w:val="-8"/>
          <w:u w:color="000000"/>
          <w:lang w:eastAsia="ja-JP"/>
        </w:rPr>
        <w:t xml:space="preserve"> so it is everyone’s responsibility at Sustrans to comply with our Safeguarding policies. </w:t>
      </w:r>
    </w:p>
    <w:p w14:paraId="572E7359" w14:textId="5EE6325E" w:rsidR="00D35474" w:rsidRPr="00BF7DCE" w:rsidRDefault="00D35474" w:rsidP="00E10EF3">
      <w:pPr>
        <w:pStyle w:val="ListParagraph"/>
        <w:ind w:left="360"/>
        <w:rPr>
          <w:rFonts w:asciiTheme="minorHAnsi" w:hAnsiTheme="minorHAnsi" w:cstheme="minorHAnsi"/>
          <w:bCs/>
          <w:spacing w:val="-8"/>
          <w:u w:color="000000"/>
          <w:lang w:eastAsia="ja-JP"/>
        </w:rPr>
      </w:pPr>
    </w:p>
    <w:p w14:paraId="2C0BFDD7" w14:textId="66CE0CBA" w:rsidR="00320312" w:rsidRPr="00BF7DCE" w:rsidRDefault="00320312" w:rsidP="00E10EF3">
      <w:pPr>
        <w:pStyle w:val="ListParagraph"/>
        <w:numPr>
          <w:ilvl w:val="0"/>
          <w:numId w:val="7"/>
        </w:numPr>
        <w:ind w:left="360"/>
        <w:rPr>
          <w:rFonts w:asciiTheme="minorHAnsi" w:hAnsiTheme="minorHAnsi" w:cstheme="minorHAnsi"/>
          <w:bCs/>
          <w:spacing w:val="-8"/>
          <w:u w:color="000000"/>
          <w:lang w:eastAsia="ja-JP"/>
        </w:rPr>
      </w:pPr>
      <w:r w:rsidRPr="00BF7DCE">
        <w:rPr>
          <w:rFonts w:asciiTheme="minorHAnsi" w:hAnsiTheme="minorHAnsi" w:cstheme="minorHAnsi"/>
          <w:bCs/>
          <w:spacing w:val="-8"/>
          <w:u w:color="000000"/>
          <w:lang w:eastAsia="ja-JP"/>
        </w:rPr>
        <w:t xml:space="preserve">One of our key strategic goals is to be a charity “for everyone”, building a more diverse and inclusive Sustrans. We recognise there is much more we can do to bring together diverse life experiences and voices to enable us to more fully understand, access and represent the communities we work in. Everyone at Sustrans should support this goal and follow our Equality, Diversity and Inclusion policies and procedures.  </w:t>
      </w:r>
    </w:p>
    <w:p w14:paraId="6315F925" w14:textId="28504C0F" w:rsidR="00D35474" w:rsidRPr="00BF7DCE" w:rsidRDefault="00D35474" w:rsidP="00E10EF3">
      <w:pPr>
        <w:pStyle w:val="ListParagraph"/>
        <w:rPr>
          <w:rFonts w:asciiTheme="minorHAnsi" w:hAnsiTheme="minorHAnsi" w:cstheme="minorHAnsi"/>
          <w:bCs/>
          <w:spacing w:val="-8"/>
          <w:u w:color="000000"/>
          <w:lang w:eastAsia="ja-JP"/>
        </w:rPr>
      </w:pPr>
    </w:p>
    <w:p w14:paraId="5D03EAB0" w14:textId="5A1EFD7F" w:rsidR="00961FB7" w:rsidRPr="00BF7DCE" w:rsidRDefault="004F0123" w:rsidP="00E10EF3">
      <w:pPr>
        <w:pStyle w:val="ListParagraph"/>
        <w:numPr>
          <w:ilvl w:val="0"/>
          <w:numId w:val="7"/>
        </w:numPr>
        <w:ind w:left="360"/>
        <w:rPr>
          <w:rFonts w:asciiTheme="minorHAnsi" w:hAnsiTheme="minorHAnsi" w:cstheme="minorHAnsi"/>
          <w:bCs/>
          <w:spacing w:val="-8"/>
          <w:u w:color="000000"/>
          <w:lang w:eastAsia="ja-JP"/>
        </w:rPr>
      </w:pPr>
      <w:r w:rsidRPr="00BF7DCE">
        <w:rPr>
          <w:rFonts w:asciiTheme="minorHAnsi" w:hAnsiTheme="minorHAnsi" w:cstheme="minorHAnsi"/>
          <w:bCs/>
          <w:spacing w:val="-8"/>
          <w:u w:color="000000"/>
          <w:lang w:eastAsia="ja-JP"/>
        </w:rPr>
        <w:t>Sustrans a</w:t>
      </w:r>
      <w:r w:rsidR="00961FB7" w:rsidRPr="00BF7DCE">
        <w:rPr>
          <w:rFonts w:asciiTheme="minorHAnsi" w:hAnsiTheme="minorHAnsi" w:cstheme="minorHAnsi"/>
          <w:bCs/>
          <w:spacing w:val="-8"/>
          <w:u w:color="000000"/>
          <w:lang w:eastAsia="ja-JP"/>
        </w:rPr>
        <w:t>sk</w:t>
      </w:r>
      <w:r w:rsidRPr="00BF7DCE">
        <w:rPr>
          <w:rFonts w:asciiTheme="minorHAnsi" w:hAnsiTheme="minorHAnsi" w:cstheme="minorHAnsi"/>
          <w:bCs/>
          <w:spacing w:val="-8"/>
          <w:u w:color="000000"/>
          <w:lang w:eastAsia="ja-JP"/>
        </w:rPr>
        <w:t>s</w:t>
      </w:r>
      <w:r w:rsidR="00961FB7" w:rsidRPr="00BF7DCE">
        <w:rPr>
          <w:rFonts w:asciiTheme="minorHAnsi" w:hAnsiTheme="minorHAnsi" w:cstheme="minorHAnsi"/>
          <w:bCs/>
          <w:spacing w:val="-8"/>
          <w:u w:color="000000"/>
          <w:lang w:eastAsia="ja-JP"/>
        </w:rPr>
        <w:t xml:space="preserve"> that all our employees develop their skills, knowledge and experience through training and per</w:t>
      </w:r>
      <w:r w:rsidR="003134B7" w:rsidRPr="00BF7DCE">
        <w:rPr>
          <w:rFonts w:asciiTheme="minorHAnsi" w:hAnsiTheme="minorHAnsi" w:cstheme="minorHAnsi"/>
          <w:bCs/>
          <w:spacing w:val="-8"/>
          <w:u w:color="000000"/>
          <w:lang w:eastAsia="ja-JP"/>
        </w:rPr>
        <w:t>sonal development activities. Sustrans</w:t>
      </w:r>
      <w:r w:rsidR="00961FB7" w:rsidRPr="00BF7DCE">
        <w:rPr>
          <w:rFonts w:asciiTheme="minorHAnsi" w:hAnsiTheme="minorHAnsi" w:cstheme="minorHAnsi"/>
          <w:bCs/>
          <w:spacing w:val="-8"/>
          <w:u w:color="000000"/>
          <w:lang w:eastAsia="ja-JP"/>
        </w:rPr>
        <w:t xml:space="preserve"> will support you with clear objectives and a supportive management culture - our teams tell us that one </w:t>
      </w:r>
      <w:r w:rsidR="00B1078A" w:rsidRPr="00BF7DCE">
        <w:rPr>
          <w:rFonts w:asciiTheme="minorHAnsi" w:hAnsiTheme="minorHAnsi" w:cstheme="minorHAnsi"/>
          <w:bCs/>
          <w:spacing w:val="-8"/>
          <w:u w:color="000000"/>
          <w:lang w:eastAsia="ja-JP"/>
        </w:rPr>
        <w:t xml:space="preserve">of </w:t>
      </w:r>
      <w:r w:rsidR="00961FB7" w:rsidRPr="00BF7DCE">
        <w:rPr>
          <w:rFonts w:asciiTheme="minorHAnsi" w:hAnsiTheme="minorHAnsi" w:cstheme="minorHAnsi"/>
          <w:bCs/>
          <w:spacing w:val="-8"/>
          <w:u w:color="000000"/>
          <w:lang w:eastAsia="ja-JP"/>
        </w:rPr>
        <w:t>the great things about working for Sustrans is the learning and knowledge sharing opportunities.</w:t>
      </w:r>
    </w:p>
    <w:p w14:paraId="7A4F5181" w14:textId="14581493" w:rsidR="00FF4827" w:rsidRPr="00BF7DCE" w:rsidRDefault="00FF4827" w:rsidP="00E10EF3">
      <w:pPr>
        <w:pStyle w:val="ListParagraph"/>
        <w:rPr>
          <w:rFonts w:asciiTheme="minorHAnsi" w:hAnsiTheme="minorHAnsi" w:cstheme="minorHAnsi"/>
          <w:bCs/>
          <w:spacing w:val="-8"/>
          <w:u w:color="000000"/>
          <w:lang w:eastAsia="ja-JP"/>
        </w:rPr>
      </w:pPr>
    </w:p>
    <w:p w14:paraId="4FF6AD76" w14:textId="0860EE17" w:rsidR="00FF4827" w:rsidRPr="00BF7DCE" w:rsidRDefault="00FF4827" w:rsidP="00E10EF3">
      <w:pPr>
        <w:pStyle w:val="ListParagraph"/>
        <w:numPr>
          <w:ilvl w:val="0"/>
          <w:numId w:val="7"/>
        </w:numPr>
        <w:ind w:left="360"/>
        <w:rPr>
          <w:rFonts w:asciiTheme="minorHAnsi" w:hAnsiTheme="minorHAnsi" w:cstheme="minorHAnsi"/>
          <w:bCs/>
          <w:spacing w:val="-8"/>
          <w:u w:color="000000"/>
          <w:lang w:eastAsia="ja-JP"/>
        </w:rPr>
      </w:pPr>
      <w:r w:rsidRPr="00BF7DCE">
        <w:rPr>
          <w:rFonts w:asciiTheme="minorHAnsi" w:hAnsiTheme="minorHAnsi" w:cstheme="minorHAnsi"/>
          <w:bCs/>
          <w:spacing w:val="-8"/>
          <w:u w:color="000000"/>
          <w:lang w:eastAsia="ja-JP"/>
        </w:rPr>
        <w:t>It is very important that our colleagues are</w:t>
      </w:r>
      <w:r w:rsidR="00731AC9" w:rsidRPr="00BF7DCE">
        <w:rPr>
          <w:rFonts w:asciiTheme="minorHAnsi" w:hAnsiTheme="minorHAnsi" w:cstheme="minorHAnsi"/>
          <w:bCs/>
          <w:spacing w:val="-8"/>
          <w:u w:color="000000"/>
          <w:lang w:eastAsia="ja-JP"/>
        </w:rPr>
        <w:t xml:space="preserve"> happy and able to work with IT systems - </w:t>
      </w:r>
      <w:r w:rsidRPr="00BF7DCE">
        <w:rPr>
          <w:rFonts w:asciiTheme="minorHAnsi" w:hAnsiTheme="minorHAnsi" w:cstheme="minorHAnsi"/>
          <w:bCs/>
          <w:spacing w:val="-8"/>
          <w:u w:color="000000"/>
          <w:lang w:eastAsia="ja-JP"/>
        </w:rPr>
        <w:t xml:space="preserve">we use </w:t>
      </w:r>
      <w:r w:rsidR="003618BE" w:rsidRPr="00BF7DCE">
        <w:rPr>
          <w:rFonts w:asciiTheme="minorHAnsi" w:hAnsiTheme="minorHAnsi" w:cstheme="minorHAnsi"/>
          <w:bCs/>
          <w:spacing w:val="-8"/>
          <w:u w:color="000000"/>
          <w:lang w:eastAsia="ja-JP"/>
        </w:rPr>
        <w:t xml:space="preserve">Microsoft programmes and other </w:t>
      </w:r>
      <w:r w:rsidRPr="00BF7DCE">
        <w:rPr>
          <w:rFonts w:asciiTheme="minorHAnsi" w:hAnsiTheme="minorHAnsi" w:cstheme="minorHAnsi"/>
          <w:bCs/>
          <w:spacing w:val="-8"/>
          <w:u w:color="000000"/>
          <w:lang w:eastAsia="ja-JP"/>
        </w:rPr>
        <w:t>databases every day</w:t>
      </w:r>
      <w:r w:rsidR="00D35474" w:rsidRPr="00BF7DCE">
        <w:rPr>
          <w:rFonts w:asciiTheme="minorHAnsi" w:hAnsiTheme="minorHAnsi" w:cstheme="minorHAnsi"/>
          <w:bCs/>
          <w:spacing w:val="-8"/>
          <w:u w:color="000000"/>
          <w:lang w:eastAsia="ja-JP"/>
        </w:rPr>
        <w:t xml:space="preserve"> (we will train you on our bespoke systems)</w:t>
      </w:r>
      <w:r w:rsidRPr="00BF7DCE">
        <w:rPr>
          <w:rFonts w:asciiTheme="minorHAnsi" w:hAnsiTheme="minorHAnsi" w:cstheme="minorHAnsi"/>
          <w:bCs/>
          <w:spacing w:val="-8"/>
          <w:u w:color="000000"/>
          <w:lang w:eastAsia="ja-JP"/>
        </w:rPr>
        <w:t>.</w:t>
      </w:r>
    </w:p>
    <w:p w14:paraId="45695B6A" w14:textId="3D675C56" w:rsidR="006557BF" w:rsidRPr="00BF7DCE" w:rsidRDefault="006557BF" w:rsidP="00E10EF3">
      <w:pPr>
        <w:spacing w:after="0"/>
        <w:rPr>
          <w:rFonts w:cstheme="minorHAnsi"/>
          <w:bCs/>
          <w:spacing w:val="-8"/>
          <w:u w:color="000000"/>
          <w:lang w:eastAsia="ja-JP"/>
        </w:rPr>
      </w:pPr>
    </w:p>
    <w:p w14:paraId="75E4B949" w14:textId="77777777" w:rsidR="006C7C7D" w:rsidRPr="00BF7DCE" w:rsidRDefault="002E132D" w:rsidP="00E10EF3">
      <w:pPr>
        <w:pStyle w:val="ListParagraph"/>
        <w:numPr>
          <w:ilvl w:val="0"/>
          <w:numId w:val="7"/>
        </w:numPr>
        <w:ind w:left="360"/>
        <w:rPr>
          <w:rFonts w:asciiTheme="minorHAnsi" w:hAnsiTheme="minorHAnsi" w:cstheme="minorHAnsi"/>
          <w:bCs/>
          <w:spacing w:val="-8"/>
          <w:u w:color="000000"/>
          <w:lang w:eastAsia="ja-JP"/>
        </w:rPr>
      </w:pPr>
      <w:r w:rsidRPr="00BF7DCE">
        <w:rPr>
          <w:rFonts w:asciiTheme="minorHAnsi" w:hAnsiTheme="minorHAnsi" w:cstheme="minorHAnsi"/>
          <w:bCs/>
          <w:spacing w:val="-8"/>
          <w:u w:color="000000"/>
          <w:lang w:eastAsia="ja-JP"/>
        </w:rPr>
        <w:t xml:space="preserve">It is </w:t>
      </w:r>
      <w:r w:rsidR="00B1078A" w:rsidRPr="00BF7DCE">
        <w:rPr>
          <w:rFonts w:asciiTheme="minorHAnsi" w:hAnsiTheme="minorHAnsi" w:cstheme="minorHAnsi"/>
          <w:bCs/>
          <w:spacing w:val="-8"/>
          <w:u w:color="000000"/>
          <w:lang w:eastAsia="ja-JP"/>
        </w:rPr>
        <w:t xml:space="preserve">also </w:t>
      </w:r>
      <w:r w:rsidRPr="00BF7DCE">
        <w:rPr>
          <w:rFonts w:asciiTheme="minorHAnsi" w:hAnsiTheme="minorHAnsi" w:cstheme="minorHAnsi"/>
          <w:bCs/>
          <w:spacing w:val="-8"/>
          <w:u w:color="000000"/>
          <w:lang w:eastAsia="ja-JP"/>
        </w:rPr>
        <w:t>important that everyone at Sustrans s</w:t>
      </w:r>
      <w:r w:rsidR="001449D9" w:rsidRPr="00BF7DCE">
        <w:rPr>
          <w:rFonts w:asciiTheme="minorHAnsi" w:hAnsiTheme="minorHAnsi" w:cstheme="minorHAnsi"/>
          <w:bCs/>
          <w:spacing w:val="-8"/>
          <w:u w:color="000000"/>
          <w:lang w:eastAsia="ja-JP"/>
        </w:rPr>
        <w:t>upport</w:t>
      </w:r>
      <w:r w:rsidRPr="00BF7DCE">
        <w:rPr>
          <w:rFonts w:asciiTheme="minorHAnsi" w:hAnsiTheme="minorHAnsi" w:cstheme="minorHAnsi"/>
          <w:bCs/>
          <w:spacing w:val="-8"/>
          <w:u w:color="000000"/>
          <w:lang w:eastAsia="ja-JP"/>
        </w:rPr>
        <w:t xml:space="preserve">s and </w:t>
      </w:r>
      <w:r w:rsidR="006542B0" w:rsidRPr="00BF7DCE">
        <w:rPr>
          <w:rFonts w:asciiTheme="minorHAnsi" w:hAnsiTheme="minorHAnsi" w:cstheme="minorHAnsi"/>
          <w:bCs/>
          <w:spacing w:val="-8"/>
          <w:u w:color="000000"/>
          <w:lang w:eastAsia="ja-JP"/>
        </w:rPr>
        <w:t>follows</w:t>
      </w:r>
      <w:r w:rsidR="001449D9" w:rsidRPr="00BF7DCE">
        <w:rPr>
          <w:rFonts w:asciiTheme="minorHAnsi" w:hAnsiTheme="minorHAnsi" w:cstheme="minorHAnsi"/>
          <w:bCs/>
          <w:spacing w:val="-8"/>
          <w:u w:color="000000"/>
          <w:lang w:eastAsia="ja-JP"/>
        </w:rPr>
        <w:t xml:space="preserve"> with the charity’s guidance on branding</w:t>
      </w:r>
      <w:r w:rsidR="00731AC9" w:rsidRPr="00BF7DCE">
        <w:rPr>
          <w:rFonts w:asciiTheme="minorHAnsi" w:hAnsiTheme="minorHAnsi" w:cstheme="minorHAnsi"/>
          <w:bCs/>
          <w:spacing w:val="-8"/>
          <w:u w:color="000000"/>
          <w:lang w:eastAsia="ja-JP"/>
        </w:rPr>
        <w:t>/</w:t>
      </w:r>
      <w:r w:rsidR="001449D9" w:rsidRPr="00BF7DCE">
        <w:rPr>
          <w:rFonts w:asciiTheme="minorHAnsi" w:hAnsiTheme="minorHAnsi" w:cstheme="minorHAnsi"/>
          <w:bCs/>
          <w:spacing w:val="-8"/>
          <w:u w:color="000000"/>
          <w:lang w:eastAsia="ja-JP"/>
        </w:rPr>
        <w:t>key messages and contribute</w:t>
      </w:r>
      <w:r w:rsidRPr="00BF7DCE">
        <w:rPr>
          <w:rFonts w:asciiTheme="minorHAnsi" w:hAnsiTheme="minorHAnsi" w:cstheme="minorHAnsi"/>
          <w:bCs/>
          <w:spacing w:val="-8"/>
          <w:u w:color="000000"/>
          <w:lang w:eastAsia="ja-JP"/>
        </w:rPr>
        <w:t>s</w:t>
      </w:r>
      <w:r w:rsidR="001449D9" w:rsidRPr="00BF7DCE">
        <w:rPr>
          <w:rFonts w:asciiTheme="minorHAnsi" w:hAnsiTheme="minorHAnsi" w:cstheme="minorHAnsi"/>
          <w:bCs/>
          <w:spacing w:val="-8"/>
          <w:u w:color="000000"/>
          <w:lang w:eastAsia="ja-JP"/>
        </w:rPr>
        <w:t xml:space="preserve"> towards raising Sustrans’ profile. </w:t>
      </w:r>
    </w:p>
    <w:p w14:paraId="62A5262B" w14:textId="77777777" w:rsidR="006C7C7D" w:rsidRPr="00BF7DCE" w:rsidRDefault="006C7C7D" w:rsidP="00E10EF3">
      <w:pPr>
        <w:pStyle w:val="ListParagraph"/>
        <w:rPr>
          <w:rFonts w:asciiTheme="minorHAnsi" w:hAnsiTheme="minorHAnsi" w:cstheme="minorHAnsi"/>
          <w:bCs/>
          <w:spacing w:val="-8"/>
          <w:u w:color="000000"/>
          <w:lang w:eastAsia="ja-JP"/>
        </w:rPr>
      </w:pPr>
    </w:p>
    <w:p w14:paraId="74B63B2D" w14:textId="5AD67093" w:rsidR="006C7C7D" w:rsidRPr="00BF7DCE" w:rsidRDefault="004F0123" w:rsidP="00E10EF3">
      <w:pPr>
        <w:pStyle w:val="ListParagraph"/>
        <w:numPr>
          <w:ilvl w:val="0"/>
          <w:numId w:val="7"/>
        </w:numPr>
        <w:ind w:left="360"/>
        <w:rPr>
          <w:rFonts w:asciiTheme="minorHAnsi" w:hAnsiTheme="minorHAnsi" w:cstheme="minorHAnsi"/>
          <w:bCs/>
          <w:spacing w:val="-8"/>
          <w:u w:color="000000"/>
          <w:lang w:eastAsia="ja-JP"/>
        </w:rPr>
      </w:pPr>
      <w:r w:rsidRPr="00BF7DCE">
        <w:rPr>
          <w:rFonts w:asciiTheme="minorHAnsi" w:hAnsiTheme="minorHAnsi" w:cstheme="minorHAnsi"/>
          <w:bCs/>
          <w:spacing w:val="-8"/>
          <w:u w:color="000000"/>
          <w:lang w:eastAsia="ja-JP"/>
        </w:rPr>
        <w:t xml:space="preserve">Everyone at Sustrans is </w:t>
      </w:r>
      <w:r w:rsidR="00746507" w:rsidRPr="00BF7DCE">
        <w:rPr>
          <w:rFonts w:asciiTheme="minorHAnsi" w:hAnsiTheme="minorHAnsi" w:cstheme="minorHAnsi"/>
          <w:bCs/>
          <w:spacing w:val="-8"/>
          <w:u w:color="000000"/>
          <w:lang w:eastAsia="ja-JP"/>
        </w:rPr>
        <w:t xml:space="preserve">required to </w:t>
      </w:r>
      <w:r w:rsidR="002E132D" w:rsidRPr="00BF7DCE">
        <w:rPr>
          <w:rFonts w:asciiTheme="minorHAnsi" w:hAnsiTheme="minorHAnsi" w:cstheme="minorHAnsi"/>
          <w:bCs/>
          <w:spacing w:val="-8"/>
          <w:u w:color="000000"/>
          <w:lang w:eastAsia="ja-JP"/>
        </w:rPr>
        <w:t xml:space="preserve">work </w:t>
      </w:r>
      <w:r w:rsidRPr="00BF7DCE">
        <w:rPr>
          <w:rFonts w:asciiTheme="minorHAnsi" w:hAnsiTheme="minorHAnsi" w:cstheme="minorHAnsi"/>
          <w:bCs/>
          <w:spacing w:val="-8"/>
          <w:u w:color="000000"/>
          <w:lang w:eastAsia="ja-JP"/>
        </w:rPr>
        <w:t xml:space="preserve">their </w:t>
      </w:r>
      <w:r w:rsidR="002E132D" w:rsidRPr="00BF7DCE">
        <w:rPr>
          <w:rFonts w:asciiTheme="minorHAnsi" w:hAnsiTheme="minorHAnsi" w:cstheme="minorHAnsi"/>
          <w:bCs/>
          <w:spacing w:val="-8"/>
          <w:u w:color="000000"/>
          <w:lang w:eastAsia="ja-JP"/>
        </w:rPr>
        <w:t xml:space="preserve">contracted hours and record </w:t>
      </w:r>
      <w:r w:rsidRPr="00BF7DCE">
        <w:rPr>
          <w:rFonts w:asciiTheme="minorHAnsi" w:hAnsiTheme="minorHAnsi" w:cstheme="minorHAnsi"/>
          <w:bCs/>
          <w:spacing w:val="-8"/>
          <w:u w:color="000000"/>
          <w:lang w:eastAsia="ja-JP"/>
        </w:rPr>
        <w:t xml:space="preserve">their </w:t>
      </w:r>
      <w:r w:rsidR="002E132D" w:rsidRPr="00BF7DCE">
        <w:rPr>
          <w:rFonts w:asciiTheme="minorHAnsi" w:hAnsiTheme="minorHAnsi" w:cstheme="minorHAnsi"/>
          <w:bCs/>
          <w:spacing w:val="-8"/>
          <w:u w:color="000000"/>
          <w:lang w:eastAsia="ja-JP"/>
        </w:rPr>
        <w:t xml:space="preserve">time – if </w:t>
      </w:r>
      <w:r w:rsidR="003134B7" w:rsidRPr="00BF7DCE">
        <w:rPr>
          <w:rFonts w:asciiTheme="minorHAnsi" w:hAnsiTheme="minorHAnsi" w:cstheme="minorHAnsi"/>
          <w:bCs/>
          <w:spacing w:val="-8"/>
          <w:u w:color="000000"/>
          <w:lang w:eastAsia="ja-JP"/>
        </w:rPr>
        <w:t xml:space="preserve">extra hours are worked then </w:t>
      </w:r>
      <w:r w:rsidR="002E132D" w:rsidRPr="00BF7DCE">
        <w:rPr>
          <w:rFonts w:asciiTheme="minorHAnsi" w:hAnsiTheme="minorHAnsi" w:cstheme="minorHAnsi"/>
          <w:bCs/>
          <w:spacing w:val="-8"/>
          <w:u w:color="000000"/>
          <w:lang w:eastAsia="ja-JP"/>
        </w:rPr>
        <w:t xml:space="preserve">we can take </w:t>
      </w:r>
      <w:r w:rsidR="006C7C7D" w:rsidRPr="00BF7DCE">
        <w:rPr>
          <w:rFonts w:asciiTheme="minorHAnsi" w:hAnsiTheme="minorHAnsi" w:cstheme="minorHAnsi"/>
          <w:bCs/>
          <w:spacing w:val="-8"/>
          <w:u w:color="000000"/>
          <w:lang w:eastAsia="ja-JP"/>
        </w:rPr>
        <w:t>time off in lieu.</w:t>
      </w:r>
      <w:r w:rsidR="00D35474" w:rsidRPr="00BF7DCE">
        <w:rPr>
          <w:rFonts w:asciiTheme="minorHAnsi" w:hAnsiTheme="minorHAnsi" w:cstheme="minorHAnsi"/>
          <w:bCs/>
          <w:spacing w:val="-8"/>
          <w:u w:color="000000"/>
          <w:lang w:eastAsia="ja-JP"/>
        </w:rPr>
        <w:softHyphen/>
      </w:r>
    </w:p>
    <w:p w14:paraId="0E091B59" w14:textId="77777777" w:rsidR="006C7C7D" w:rsidRPr="00BF7DCE" w:rsidRDefault="006C7C7D" w:rsidP="00E10EF3">
      <w:pPr>
        <w:pStyle w:val="ListParagraph"/>
        <w:rPr>
          <w:rFonts w:asciiTheme="minorHAnsi" w:hAnsiTheme="minorHAnsi" w:cstheme="minorHAnsi"/>
          <w:bCs/>
          <w:spacing w:val="-8"/>
          <w:u w:color="000000"/>
          <w:lang w:eastAsia="ja-JP"/>
        </w:rPr>
      </w:pPr>
    </w:p>
    <w:p w14:paraId="0E6ACB53" w14:textId="77777777" w:rsidR="002E132D" w:rsidRPr="00BF7DCE" w:rsidRDefault="002E132D" w:rsidP="00E10EF3">
      <w:pPr>
        <w:pStyle w:val="ListParagraph"/>
        <w:numPr>
          <w:ilvl w:val="0"/>
          <w:numId w:val="7"/>
        </w:numPr>
        <w:ind w:left="360"/>
        <w:rPr>
          <w:rFonts w:asciiTheme="minorHAnsi" w:hAnsiTheme="minorHAnsi" w:cstheme="minorHAnsi"/>
          <w:bCs/>
          <w:spacing w:val="-8"/>
          <w:u w:color="000000"/>
          <w:lang w:eastAsia="ja-JP"/>
        </w:rPr>
      </w:pPr>
      <w:r w:rsidRPr="00BF7DCE">
        <w:rPr>
          <w:rFonts w:asciiTheme="minorHAnsi" w:hAnsiTheme="minorHAnsi" w:cstheme="minorHAnsi"/>
          <w:bCs/>
          <w:spacing w:val="-8"/>
          <w:u w:color="000000"/>
          <w:lang w:eastAsia="ja-JP"/>
        </w:rPr>
        <w:t>We ask that everyone</w:t>
      </w:r>
      <w:r w:rsidR="00B1078A" w:rsidRPr="00BF7DCE">
        <w:rPr>
          <w:rFonts w:asciiTheme="minorHAnsi" w:hAnsiTheme="minorHAnsi" w:cstheme="minorHAnsi"/>
          <w:bCs/>
          <w:spacing w:val="-8"/>
          <w:u w:color="000000"/>
          <w:lang w:eastAsia="ja-JP"/>
        </w:rPr>
        <w:t xml:space="preserve"> in Sustrans</w:t>
      </w:r>
      <w:r w:rsidRPr="00BF7DCE">
        <w:rPr>
          <w:rFonts w:asciiTheme="minorHAnsi" w:hAnsiTheme="minorHAnsi" w:cstheme="minorHAnsi"/>
          <w:bCs/>
          <w:spacing w:val="-8"/>
          <w:u w:color="000000"/>
          <w:lang w:eastAsia="ja-JP"/>
        </w:rPr>
        <w:t xml:space="preserve"> helps us to develop new opportunities for funded work and build</w:t>
      </w:r>
      <w:r w:rsidR="00B1078A" w:rsidRPr="00BF7DCE">
        <w:rPr>
          <w:rFonts w:asciiTheme="minorHAnsi" w:hAnsiTheme="minorHAnsi" w:cstheme="minorHAnsi"/>
          <w:bCs/>
          <w:spacing w:val="-8"/>
          <w:u w:color="000000"/>
          <w:lang w:eastAsia="ja-JP"/>
        </w:rPr>
        <w:t>s</w:t>
      </w:r>
      <w:r w:rsidRPr="00BF7DCE">
        <w:rPr>
          <w:rFonts w:asciiTheme="minorHAnsi" w:hAnsiTheme="minorHAnsi" w:cstheme="minorHAnsi"/>
          <w:bCs/>
          <w:spacing w:val="-8"/>
          <w:u w:color="000000"/>
          <w:lang w:eastAsia="ja-JP"/>
        </w:rPr>
        <w:t xml:space="preserve"> excellent relationships with our delivery partners and stakeholders. </w:t>
      </w:r>
    </w:p>
    <w:p w14:paraId="560837BC" w14:textId="77777777" w:rsidR="003F7717" w:rsidRPr="00BF7DCE" w:rsidRDefault="003F7717" w:rsidP="00E10EF3">
      <w:pPr>
        <w:pStyle w:val="ListParagraph"/>
        <w:rPr>
          <w:rFonts w:asciiTheme="minorHAnsi" w:hAnsiTheme="minorHAnsi" w:cstheme="minorHAnsi"/>
          <w:bCs/>
          <w:spacing w:val="-8"/>
          <w:u w:color="000000"/>
          <w:lang w:eastAsia="ja-JP"/>
        </w:rPr>
      </w:pPr>
    </w:p>
    <w:p w14:paraId="23132A47" w14:textId="333684F1" w:rsidR="00427330" w:rsidRPr="00BF7DCE" w:rsidRDefault="003F7717" w:rsidP="00E10EF3">
      <w:pPr>
        <w:pStyle w:val="ListParagraph"/>
        <w:numPr>
          <w:ilvl w:val="0"/>
          <w:numId w:val="7"/>
        </w:numPr>
        <w:ind w:left="360"/>
        <w:rPr>
          <w:rFonts w:asciiTheme="minorHAnsi" w:hAnsiTheme="minorHAnsi" w:cstheme="minorHAnsi"/>
          <w:bCs/>
          <w:i/>
          <w:spacing w:val="-8"/>
          <w:u w:color="000000"/>
          <w:lang w:eastAsia="ja-JP"/>
        </w:rPr>
      </w:pPr>
      <w:r w:rsidRPr="00BF7DCE">
        <w:rPr>
          <w:rFonts w:asciiTheme="minorHAnsi" w:hAnsiTheme="minorHAnsi" w:cstheme="minorHAnsi"/>
          <w:bCs/>
          <w:spacing w:val="-8"/>
          <w:u w:color="000000"/>
          <w:lang w:eastAsia="ja-JP"/>
        </w:rPr>
        <w:t xml:space="preserve">Two of our values are </w:t>
      </w:r>
      <w:r w:rsidRPr="00BF7DCE">
        <w:rPr>
          <w:rFonts w:asciiTheme="minorHAnsi" w:hAnsiTheme="minorHAnsi" w:cstheme="minorHAnsi"/>
          <w:bCs/>
          <w:i/>
          <w:spacing w:val="-8"/>
          <w:u w:color="000000"/>
          <w:lang w:eastAsia="ja-JP"/>
        </w:rPr>
        <w:t>we get things done, together</w:t>
      </w:r>
      <w:r w:rsidRPr="00BF7DCE">
        <w:rPr>
          <w:rFonts w:asciiTheme="minorHAnsi" w:hAnsiTheme="minorHAnsi" w:cstheme="minorHAnsi"/>
          <w:bCs/>
          <w:spacing w:val="-8"/>
          <w:u w:color="000000"/>
          <w:lang w:eastAsia="ja-JP"/>
        </w:rPr>
        <w:t xml:space="preserve"> and </w:t>
      </w:r>
      <w:r w:rsidRPr="00BF7DCE">
        <w:rPr>
          <w:rFonts w:asciiTheme="minorHAnsi" w:hAnsiTheme="minorHAnsi" w:cstheme="minorHAnsi"/>
          <w:bCs/>
          <w:i/>
          <w:spacing w:val="-8"/>
          <w:u w:color="000000"/>
          <w:lang w:eastAsia="ja-JP"/>
        </w:rPr>
        <w:t>we’re always learning</w:t>
      </w:r>
      <w:r w:rsidR="00CC6FE4" w:rsidRPr="00BF7DCE">
        <w:rPr>
          <w:rFonts w:asciiTheme="minorHAnsi" w:hAnsiTheme="minorHAnsi" w:cstheme="minorHAnsi"/>
          <w:bCs/>
          <w:i/>
          <w:spacing w:val="-8"/>
          <w:u w:color="000000"/>
          <w:lang w:eastAsia="ja-JP"/>
        </w:rPr>
        <w:t xml:space="preserve">. </w:t>
      </w:r>
      <w:r w:rsidR="00CC6FE4" w:rsidRPr="00BF7DCE">
        <w:rPr>
          <w:rFonts w:asciiTheme="minorHAnsi" w:hAnsiTheme="minorHAnsi" w:cstheme="minorHAnsi"/>
          <w:bCs/>
          <w:spacing w:val="-8"/>
          <w:u w:color="000000"/>
          <w:lang w:eastAsia="ja-JP"/>
        </w:rPr>
        <w:t xml:space="preserve">Managers often </w:t>
      </w:r>
      <w:r w:rsidR="00B82002" w:rsidRPr="00BF7DCE">
        <w:rPr>
          <w:rFonts w:asciiTheme="minorHAnsi" w:hAnsiTheme="minorHAnsi" w:cstheme="minorHAnsi"/>
          <w:bCs/>
          <w:spacing w:val="-8"/>
          <w:u w:color="000000"/>
          <w:lang w:eastAsia="ja-JP"/>
        </w:rPr>
        <w:t>require</w:t>
      </w:r>
      <w:r w:rsidR="00CC6FE4" w:rsidRPr="00BF7DCE">
        <w:rPr>
          <w:rFonts w:asciiTheme="minorHAnsi" w:hAnsiTheme="minorHAnsi" w:cstheme="minorHAnsi"/>
          <w:bCs/>
          <w:spacing w:val="-8"/>
          <w:u w:color="000000"/>
          <w:lang w:eastAsia="ja-JP"/>
        </w:rPr>
        <w:t xml:space="preserve"> their teams to get involved in activities that are outside of their job descriptions as we feel this is one of the ways you can learn on the job, develop new skills, make new contacts and progress your career with Sustrans. </w:t>
      </w:r>
    </w:p>
    <w:p w14:paraId="2FCEA427" w14:textId="77777777" w:rsidR="00314F75" w:rsidRPr="00BF7DCE" w:rsidRDefault="00314F75" w:rsidP="00E10EF3">
      <w:pPr>
        <w:pStyle w:val="ListParagraph"/>
        <w:rPr>
          <w:rFonts w:asciiTheme="minorHAnsi" w:hAnsiTheme="minorHAnsi" w:cstheme="minorHAnsi"/>
          <w:bCs/>
          <w:i/>
          <w:spacing w:val="-8"/>
          <w:u w:color="000000"/>
          <w:lang w:eastAsia="ja-JP"/>
        </w:rPr>
      </w:pPr>
    </w:p>
    <w:p w14:paraId="4D96DDFA" w14:textId="77777777" w:rsidR="00314F75" w:rsidRPr="00BF7DCE" w:rsidRDefault="00314F75" w:rsidP="00E10EF3">
      <w:pPr>
        <w:pStyle w:val="ListParagraph"/>
        <w:ind w:left="360"/>
        <w:rPr>
          <w:rFonts w:asciiTheme="minorHAnsi" w:hAnsiTheme="minorHAnsi" w:cstheme="minorHAnsi"/>
          <w:bCs/>
          <w:i/>
          <w:spacing w:val="-8"/>
          <w:u w:color="000000"/>
          <w:lang w:eastAsia="ja-JP"/>
        </w:rPr>
      </w:pPr>
    </w:p>
    <w:p w14:paraId="03FF6F61" w14:textId="77777777" w:rsidR="00314F75" w:rsidRPr="00BF7DCE" w:rsidRDefault="00314F75" w:rsidP="00E10EF3">
      <w:pPr>
        <w:pStyle w:val="ListParagraph"/>
        <w:ind w:left="360"/>
        <w:rPr>
          <w:rFonts w:asciiTheme="minorHAnsi" w:hAnsiTheme="minorHAnsi" w:cstheme="minorHAnsi"/>
          <w:bCs/>
          <w:i/>
          <w:spacing w:val="-8"/>
          <w:u w:color="000000"/>
          <w:lang w:eastAsia="ja-JP"/>
        </w:rPr>
      </w:pPr>
    </w:p>
    <w:p w14:paraId="602D7350" w14:textId="77777777" w:rsidR="003C5932" w:rsidRPr="00BF7DCE" w:rsidRDefault="003C5932" w:rsidP="00E10EF3">
      <w:pPr>
        <w:rPr>
          <w:rFonts w:cstheme="minorHAnsi"/>
          <w:bCs/>
          <w:spacing w:val="-8"/>
          <w:u w:color="000000"/>
          <w:lang w:eastAsia="ja-JP"/>
        </w:rPr>
      </w:pPr>
    </w:p>
    <w:p w14:paraId="4AAD9C2E" w14:textId="717421C5" w:rsidR="003C5932" w:rsidRPr="00BF7DCE" w:rsidRDefault="003C5932" w:rsidP="00E10EF3">
      <w:pPr>
        <w:rPr>
          <w:rFonts w:cstheme="minorHAnsi"/>
          <w:bCs/>
          <w:spacing w:val="-8"/>
          <w:u w:color="000000"/>
          <w:lang w:eastAsia="ja-JP"/>
        </w:rPr>
      </w:pPr>
    </w:p>
    <w:sectPr w:rsidR="003C5932" w:rsidRPr="00BF7DCE" w:rsidSect="009664FE">
      <w:headerReference w:type="default" r:id="rId17"/>
      <w:footerReference w:type="default" r:id="rId18"/>
      <w:pgSz w:w="11906" w:h="16838"/>
      <w:pgMar w:top="1304" w:right="1440"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8707A" w14:textId="77777777" w:rsidR="00DD5A12" w:rsidRDefault="00DD5A12" w:rsidP="006E1298">
      <w:pPr>
        <w:spacing w:after="0" w:line="240" w:lineRule="auto"/>
      </w:pPr>
      <w:r>
        <w:separator/>
      </w:r>
    </w:p>
  </w:endnote>
  <w:endnote w:type="continuationSeparator" w:id="0">
    <w:p w14:paraId="19CB09AE" w14:textId="77777777" w:rsidR="00DD5A12" w:rsidRDefault="00DD5A12" w:rsidP="006E1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egular">
    <w:altName w:val="Arial"/>
    <w:charset w:val="00"/>
    <w:family w:val="auto"/>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T Black">
    <w:altName w:val="Arial"/>
    <w:panose1 w:val="00000000000000000000"/>
    <w:charset w:val="00"/>
    <w:family w:val="roman"/>
    <w:notTrueType/>
    <w:pitch w:val="default"/>
  </w:font>
  <w:font w:name="Arial MT Bold">
    <w:altName w:val="Arial"/>
    <w:charset w:val="00"/>
    <w:family w:val="auto"/>
    <w:pitch w:val="variable"/>
  </w:font>
  <w:font w:name="Segoe UI">
    <w:panose1 w:val="020B0502040204020203"/>
    <w:charset w:val="00"/>
    <w:family w:val="swiss"/>
    <w:pitch w:val="variable"/>
    <w:sig w:usb0="E4002EFF" w:usb1="C000E47F" w:usb2="00000009" w:usb3="00000000" w:csb0="000001FF" w:csb1="00000000"/>
  </w:font>
  <w:font w:name="BMWTypeLight">
    <w:altName w:val="Arial"/>
    <w:charset w:val="00"/>
    <w:family w:val="swiss"/>
    <w:pitch w:val="variable"/>
    <w:sig w:usb0="8000002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DCAEC" w14:textId="47F03B7B" w:rsidR="00160D1E" w:rsidRDefault="00160D1E">
    <w:pPr>
      <w:pStyle w:val="Footer"/>
    </w:pPr>
    <w:r w:rsidRPr="00160D1E">
      <w:rPr>
        <w:rFonts w:cstheme="minorHAnsi"/>
        <w:b/>
        <w:noProof/>
        <w:color w:val="ED7D31" w:themeColor="accent2"/>
        <w:sz w:val="16"/>
        <w:szCs w:val="16"/>
        <w:lang w:eastAsia="en-GB"/>
      </w:rPr>
      <w:drawing>
        <wp:anchor distT="0" distB="0" distL="114300" distR="114300" simplePos="0" relativeHeight="251659264" behindDoc="1" locked="0" layoutInCell="1" allowOverlap="1" wp14:anchorId="5C381C4C" wp14:editId="6FA28A31">
          <wp:simplePos x="0" y="0"/>
          <wp:positionH relativeFrom="column">
            <wp:posOffset>5128591</wp:posOffset>
          </wp:positionH>
          <wp:positionV relativeFrom="page">
            <wp:posOffset>9867486</wp:posOffset>
          </wp:positionV>
          <wp:extent cx="1079500" cy="457200"/>
          <wp:effectExtent l="0" t="0" r="0" b="0"/>
          <wp:wrapSquare wrapText="bothSides"/>
          <wp:docPr id="68" name="Picture 68" descr="C:\Users\bath\Downloads\Sustrans-Logo-gre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th\Downloads\Sustrans-Logo-grey (1).png"/>
                  <pic:cNvPicPr>
                    <a:picLocks noChangeAspect="1" noChangeArrowheads="1"/>
                  </pic:cNvPicPr>
                </pic:nvPicPr>
                <pic:blipFill rotWithShape="1">
                  <a:blip r:embed="rId1">
                    <a:extLst>
                      <a:ext uri="{28A0092B-C50C-407E-A947-70E740481C1C}">
                        <a14:useLocalDpi xmlns:a14="http://schemas.microsoft.com/office/drawing/2010/main" val="0"/>
                      </a:ext>
                    </a:extLst>
                  </a:blip>
                  <a:srcRect b="26977"/>
                  <a:stretch/>
                </pic:blipFill>
                <pic:spPr bwMode="auto">
                  <a:xfrm>
                    <a:off x="0" y="0"/>
                    <a:ext cx="1079500" cy="45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314CAFB" w:rsidRPr="0314CAFB">
      <w:t>SUS</w:t>
    </w:r>
    <w:r w:rsidR="00507A90">
      <w:t>4338</w:t>
    </w:r>
    <w:r w:rsidR="00FE7B0D">
      <w:t xml:space="preserve"> – Project Officer</w:t>
    </w:r>
    <w:r w:rsidR="0314CAFB">
      <w:t xml:space="preserve"> </w:t>
    </w:r>
  </w:p>
  <w:p w14:paraId="224E7F47" w14:textId="77777777" w:rsidR="006E1298" w:rsidRDefault="006E1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6C67F" w14:textId="77777777" w:rsidR="00DD5A12" w:rsidRDefault="00DD5A12" w:rsidP="006E1298">
      <w:pPr>
        <w:spacing w:after="0" w:line="240" w:lineRule="auto"/>
      </w:pPr>
      <w:r>
        <w:separator/>
      </w:r>
    </w:p>
  </w:footnote>
  <w:footnote w:type="continuationSeparator" w:id="0">
    <w:p w14:paraId="62280120" w14:textId="77777777" w:rsidR="00DD5A12" w:rsidRDefault="00DD5A12" w:rsidP="006E1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50"/>
      <w:gridCol w:w="3050"/>
      <w:gridCol w:w="3050"/>
    </w:tblGrid>
    <w:tr w:rsidR="0314CAFB" w14:paraId="6300FCA2" w14:textId="77777777" w:rsidTr="0314CAFB">
      <w:trPr>
        <w:trHeight w:val="300"/>
      </w:trPr>
      <w:tc>
        <w:tcPr>
          <w:tcW w:w="3050" w:type="dxa"/>
        </w:tcPr>
        <w:p w14:paraId="75D8C231" w14:textId="2801C57E" w:rsidR="0314CAFB" w:rsidRDefault="0314CAFB" w:rsidP="0314CAFB">
          <w:pPr>
            <w:pStyle w:val="Header"/>
            <w:ind w:left="-115"/>
          </w:pPr>
        </w:p>
      </w:tc>
      <w:tc>
        <w:tcPr>
          <w:tcW w:w="3050" w:type="dxa"/>
        </w:tcPr>
        <w:p w14:paraId="5975D94E" w14:textId="7B36B860" w:rsidR="0314CAFB" w:rsidRDefault="0314CAFB" w:rsidP="0314CAFB">
          <w:pPr>
            <w:pStyle w:val="Header"/>
            <w:jc w:val="center"/>
          </w:pPr>
        </w:p>
      </w:tc>
      <w:tc>
        <w:tcPr>
          <w:tcW w:w="3050" w:type="dxa"/>
        </w:tcPr>
        <w:p w14:paraId="7940A3DE" w14:textId="498D0BBC" w:rsidR="0314CAFB" w:rsidRDefault="0314CAFB" w:rsidP="0314CAFB">
          <w:pPr>
            <w:pStyle w:val="Header"/>
            <w:ind w:right="-115"/>
            <w:jc w:val="right"/>
          </w:pPr>
        </w:p>
      </w:tc>
    </w:tr>
  </w:tbl>
  <w:p w14:paraId="4E32519F" w14:textId="6F6F57D3" w:rsidR="0314CAFB" w:rsidRDefault="0314CAFB" w:rsidP="0314CA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56730"/>
    <w:multiLevelType w:val="hybridMultilevel"/>
    <w:tmpl w:val="E1B46518"/>
    <w:lvl w:ilvl="0" w:tplc="08090001">
      <w:start w:val="1"/>
      <w:numFmt w:val="bullet"/>
      <w:lvlText w:val=""/>
      <w:lvlJc w:val="left"/>
      <w:pPr>
        <w:ind w:left="480" w:hanging="480"/>
      </w:pPr>
      <w:rPr>
        <w:rFonts w:ascii="Symbol" w:hAnsi="Symbol" w:hint="default"/>
      </w:rPr>
    </w:lvl>
    <w:lvl w:ilvl="1" w:tplc="4F04A638">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0F3CE5"/>
    <w:multiLevelType w:val="hybridMultilevel"/>
    <w:tmpl w:val="7CD45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62860"/>
    <w:multiLevelType w:val="hybridMultilevel"/>
    <w:tmpl w:val="831EA5E4"/>
    <w:lvl w:ilvl="0" w:tplc="AB243162">
      <w:start w:val="1"/>
      <w:numFmt w:val="decimal"/>
      <w:lvlText w:val="%1."/>
      <w:lvlJc w:val="left"/>
      <w:pPr>
        <w:ind w:left="720" w:hanging="360"/>
      </w:pPr>
      <w:rPr>
        <w:rFonts w:asciiTheme="minorHAnsi" w:eastAsiaTheme="minorHAnsi" w:hAnsiTheme="minorHAnsi" w:cstheme="minorBidi"/>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A185D"/>
    <w:multiLevelType w:val="hybridMultilevel"/>
    <w:tmpl w:val="C37C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72CC7"/>
    <w:multiLevelType w:val="hybridMultilevel"/>
    <w:tmpl w:val="2C0E7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8A09D2"/>
    <w:multiLevelType w:val="hybridMultilevel"/>
    <w:tmpl w:val="F4B6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BF5388"/>
    <w:multiLevelType w:val="hybridMultilevel"/>
    <w:tmpl w:val="BE288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757ACD"/>
    <w:multiLevelType w:val="hybridMultilevel"/>
    <w:tmpl w:val="C69E3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3A72F0E"/>
    <w:multiLevelType w:val="hybridMultilevel"/>
    <w:tmpl w:val="D916B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E47010"/>
    <w:multiLevelType w:val="multilevel"/>
    <w:tmpl w:val="D50E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D85B1A"/>
    <w:multiLevelType w:val="hybridMultilevel"/>
    <w:tmpl w:val="55B68C0C"/>
    <w:lvl w:ilvl="0" w:tplc="BA721F7A">
      <w:numFmt w:val="bullet"/>
      <w:pStyle w:val="BulletlistA"/>
      <w:lvlText w:val="—"/>
      <w:lvlJc w:val="left"/>
      <w:pPr>
        <w:ind w:left="480" w:hanging="480"/>
      </w:pPr>
      <w:rPr>
        <w:rFonts w:ascii="Arial Regular" w:eastAsiaTheme="minorHAnsi" w:hAnsi="Arial Regular" w:cs="Arial Regular" w:hint="default"/>
      </w:rPr>
    </w:lvl>
    <w:lvl w:ilvl="1" w:tplc="4F04A638">
      <w:start w:val="1"/>
      <w:numFmt w:val="bullet"/>
      <w:pStyle w:val="BulletlistB"/>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BA3AF3"/>
    <w:multiLevelType w:val="multilevel"/>
    <w:tmpl w:val="8790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5030AC"/>
    <w:multiLevelType w:val="hybridMultilevel"/>
    <w:tmpl w:val="704A5FC0"/>
    <w:lvl w:ilvl="0" w:tplc="8D6259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0F571A1"/>
    <w:multiLevelType w:val="hybridMultilevel"/>
    <w:tmpl w:val="1A4A0220"/>
    <w:lvl w:ilvl="0" w:tplc="048E2CD2">
      <w:start w:val="1"/>
      <w:numFmt w:val="decimal"/>
      <w:lvlText w:val="%1."/>
      <w:lvlJc w:val="left"/>
      <w:pPr>
        <w:ind w:left="720" w:hanging="360"/>
      </w:pPr>
      <w:rPr>
        <w:rFonts w:asciiTheme="minorHAnsi" w:eastAsia="Calibr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1F3E25"/>
    <w:multiLevelType w:val="hybridMultilevel"/>
    <w:tmpl w:val="B4BAB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2D5AEA"/>
    <w:multiLevelType w:val="hybridMultilevel"/>
    <w:tmpl w:val="0EC28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8B69C4"/>
    <w:multiLevelType w:val="hybridMultilevel"/>
    <w:tmpl w:val="3EAA565A"/>
    <w:lvl w:ilvl="0" w:tplc="00A2A2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AD1FCD"/>
    <w:multiLevelType w:val="singleLevel"/>
    <w:tmpl w:val="6344B16E"/>
    <w:lvl w:ilvl="0">
      <w:start w:val="1"/>
      <w:numFmt w:val="decimal"/>
      <w:lvlText w:val="%1."/>
      <w:lvlJc w:val="left"/>
      <w:pPr>
        <w:tabs>
          <w:tab w:val="num" w:pos="720"/>
        </w:tabs>
        <w:ind w:left="720" w:hanging="720"/>
      </w:pPr>
      <w:rPr>
        <w:rFonts w:hint="default"/>
      </w:rPr>
    </w:lvl>
  </w:abstractNum>
  <w:abstractNum w:abstractNumId="18" w15:restartNumberingAfterBreak="0">
    <w:nsid w:val="7CF81399"/>
    <w:multiLevelType w:val="hybridMultilevel"/>
    <w:tmpl w:val="EB548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42865305">
    <w:abstractNumId w:val="10"/>
  </w:num>
  <w:num w:numId="2" w16cid:durableId="105932697">
    <w:abstractNumId w:val="0"/>
  </w:num>
  <w:num w:numId="3" w16cid:durableId="534974668">
    <w:abstractNumId w:val="12"/>
  </w:num>
  <w:num w:numId="4" w16cid:durableId="1855534330">
    <w:abstractNumId w:val="7"/>
  </w:num>
  <w:num w:numId="5" w16cid:durableId="325136748">
    <w:abstractNumId w:val="15"/>
  </w:num>
  <w:num w:numId="6" w16cid:durableId="954216539">
    <w:abstractNumId w:val="8"/>
  </w:num>
  <w:num w:numId="7" w16cid:durableId="1930657601">
    <w:abstractNumId w:val="3"/>
  </w:num>
  <w:num w:numId="8" w16cid:durableId="1415274350">
    <w:abstractNumId w:val="6"/>
  </w:num>
  <w:num w:numId="9" w16cid:durableId="1834687366">
    <w:abstractNumId w:val="5"/>
  </w:num>
  <w:num w:numId="10" w16cid:durableId="452410707">
    <w:abstractNumId w:val="18"/>
  </w:num>
  <w:num w:numId="11" w16cid:durableId="803304930">
    <w:abstractNumId w:val="9"/>
  </w:num>
  <w:num w:numId="12" w16cid:durableId="1350179332">
    <w:abstractNumId w:val="11"/>
  </w:num>
  <w:num w:numId="13" w16cid:durableId="207423596">
    <w:abstractNumId w:val="16"/>
  </w:num>
  <w:num w:numId="14" w16cid:durableId="2017999029">
    <w:abstractNumId w:val="17"/>
  </w:num>
  <w:num w:numId="15" w16cid:durableId="1847213180">
    <w:abstractNumId w:val="13"/>
  </w:num>
  <w:num w:numId="16" w16cid:durableId="836533793">
    <w:abstractNumId w:val="2"/>
  </w:num>
  <w:num w:numId="17" w16cid:durableId="2121948451">
    <w:abstractNumId w:val="4"/>
  </w:num>
  <w:num w:numId="18" w16cid:durableId="670793454">
    <w:abstractNumId w:val="1"/>
  </w:num>
  <w:num w:numId="19" w16cid:durableId="3850363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61"/>
    <w:rsid w:val="00001135"/>
    <w:rsid w:val="0000728F"/>
    <w:rsid w:val="000210B7"/>
    <w:rsid w:val="000455FE"/>
    <w:rsid w:val="000536EE"/>
    <w:rsid w:val="0006131B"/>
    <w:rsid w:val="000742F6"/>
    <w:rsid w:val="0007714E"/>
    <w:rsid w:val="00080B96"/>
    <w:rsid w:val="00084245"/>
    <w:rsid w:val="00085957"/>
    <w:rsid w:val="000960E0"/>
    <w:rsid w:val="000A06B9"/>
    <w:rsid w:val="000C065B"/>
    <w:rsid w:val="000F13BC"/>
    <w:rsid w:val="00131E4F"/>
    <w:rsid w:val="0013730B"/>
    <w:rsid w:val="001449D9"/>
    <w:rsid w:val="0015791F"/>
    <w:rsid w:val="001609F0"/>
    <w:rsid w:val="00160D1E"/>
    <w:rsid w:val="0016755C"/>
    <w:rsid w:val="001824C1"/>
    <w:rsid w:val="001A447D"/>
    <w:rsid w:val="001D40CD"/>
    <w:rsid w:val="002114FA"/>
    <w:rsid w:val="00214758"/>
    <w:rsid w:val="00220158"/>
    <w:rsid w:val="0023050D"/>
    <w:rsid w:val="00240DD7"/>
    <w:rsid w:val="0025443F"/>
    <w:rsid w:val="00257F6C"/>
    <w:rsid w:val="0027334A"/>
    <w:rsid w:val="002A578B"/>
    <w:rsid w:val="002B4F73"/>
    <w:rsid w:val="002C19E3"/>
    <w:rsid w:val="002C2B06"/>
    <w:rsid w:val="002E132D"/>
    <w:rsid w:val="002E1B01"/>
    <w:rsid w:val="002E794C"/>
    <w:rsid w:val="002F6A51"/>
    <w:rsid w:val="00300EAC"/>
    <w:rsid w:val="003134B7"/>
    <w:rsid w:val="00314F75"/>
    <w:rsid w:val="00317F55"/>
    <w:rsid w:val="00320312"/>
    <w:rsid w:val="00337379"/>
    <w:rsid w:val="0035043E"/>
    <w:rsid w:val="00356679"/>
    <w:rsid w:val="003618BE"/>
    <w:rsid w:val="003664E3"/>
    <w:rsid w:val="003A47F9"/>
    <w:rsid w:val="003B0058"/>
    <w:rsid w:val="003C5932"/>
    <w:rsid w:val="003E0025"/>
    <w:rsid w:val="003E0C27"/>
    <w:rsid w:val="003F7717"/>
    <w:rsid w:val="00407C8E"/>
    <w:rsid w:val="00410E87"/>
    <w:rsid w:val="0041490F"/>
    <w:rsid w:val="0041600F"/>
    <w:rsid w:val="004232B1"/>
    <w:rsid w:val="00427330"/>
    <w:rsid w:val="00430D23"/>
    <w:rsid w:val="00437149"/>
    <w:rsid w:val="004554C0"/>
    <w:rsid w:val="00455C2E"/>
    <w:rsid w:val="00466C4F"/>
    <w:rsid w:val="00470E00"/>
    <w:rsid w:val="004F0123"/>
    <w:rsid w:val="004F0508"/>
    <w:rsid w:val="004F29A8"/>
    <w:rsid w:val="00507A90"/>
    <w:rsid w:val="0053152D"/>
    <w:rsid w:val="00570D6C"/>
    <w:rsid w:val="005753C7"/>
    <w:rsid w:val="005A52E1"/>
    <w:rsid w:val="006103B2"/>
    <w:rsid w:val="0061534A"/>
    <w:rsid w:val="00621061"/>
    <w:rsid w:val="00637A2B"/>
    <w:rsid w:val="006542B0"/>
    <w:rsid w:val="006557BF"/>
    <w:rsid w:val="00667DBF"/>
    <w:rsid w:val="006C6430"/>
    <w:rsid w:val="006C7C7D"/>
    <w:rsid w:val="006E08A0"/>
    <w:rsid w:val="006E1298"/>
    <w:rsid w:val="007117DA"/>
    <w:rsid w:val="0071190D"/>
    <w:rsid w:val="00716618"/>
    <w:rsid w:val="007222D6"/>
    <w:rsid w:val="00725461"/>
    <w:rsid w:val="00731AC9"/>
    <w:rsid w:val="00743B53"/>
    <w:rsid w:val="00745303"/>
    <w:rsid w:val="00746099"/>
    <w:rsid w:val="00746507"/>
    <w:rsid w:val="0077380C"/>
    <w:rsid w:val="00774D35"/>
    <w:rsid w:val="007B01A0"/>
    <w:rsid w:val="007B474A"/>
    <w:rsid w:val="007B5507"/>
    <w:rsid w:val="007C356A"/>
    <w:rsid w:val="007E3F95"/>
    <w:rsid w:val="008540F9"/>
    <w:rsid w:val="00870E79"/>
    <w:rsid w:val="008A173C"/>
    <w:rsid w:val="008A642F"/>
    <w:rsid w:val="008A7F36"/>
    <w:rsid w:val="008C754C"/>
    <w:rsid w:val="008D31F3"/>
    <w:rsid w:val="008E2354"/>
    <w:rsid w:val="0090067B"/>
    <w:rsid w:val="00902860"/>
    <w:rsid w:val="00931102"/>
    <w:rsid w:val="0096049A"/>
    <w:rsid w:val="00961FB7"/>
    <w:rsid w:val="009664FE"/>
    <w:rsid w:val="0097150C"/>
    <w:rsid w:val="00984EDB"/>
    <w:rsid w:val="00992EED"/>
    <w:rsid w:val="00993413"/>
    <w:rsid w:val="009A356D"/>
    <w:rsid w:val="009A52D6"/>
    <w:rsid w:val="009A5F24"/>
    <w:rsid w:val="009D113A"/>
    <w:rsid w:val="009D113D"/>
    <w:rsid w:val="009D5268"/>
    <w:rsid w:val="00A25CE4"/>
    <w:rsid w:val="00A329E5"/>
    <w:rsid w:val="00A439F0"/>
    <w:rsid w:val="00A566B5"/>
    <w:rsid w:val="00A6033E"/>
    <w:rsid w:val="00A647E0"/>
    <w:rsid w:val="00AA7DD5"/>
    <w:rsid w:val="00AD7484"/>
    <w:rsid w:val="00AE71E0"/>
    <w:rsid w:val="00B02544"/>
    <w:rsid w:val="00B1078A"/>
    <w:rsid w:val="00B11ADF"/>
    <w:rsid w:val="00B139D6"/>
    <w:rsid w:val="00B46AFF"/>
    <w:rsid w:val="00B82002"/>
    <w:rsid w:val="00BC66B2"/>
    <w:rsid w:val="00BD36BE"/>
    <w:rsid w:val="00BD4416"/>
    <w:rsid w:val="00BF7DCE"/>
    <w:rsid w:val="00BF7F66"/>
    <w:rsid w:val="00C17717"/>
    <w:rsid w:val="00C67D15"/>
    <w:rsid w:val="00C82FCA"/>
    <w:rsid w:val="00C879AB"/>
    <w:rsid w:val="00CC6FE4"/>
    <w:rsid w:val="00CE01D1"/>
    <w:rsid w:val="00CE4DAD"/>
    <w:rsid w:val="00CE7821"/>
    <w:rsid w:val="00D00ECF"/>
    <w:rsid w:val="00D11221"/>
    <w:rsid w:val="00D12B1A"/>
    <w:rsid w:val="00D15CCB"/>
    <w:rsid w:val="00D1784A"/>
    <w:rsid w:val="00D35474"/>
    <w:rsid w:val="00D75587"/>
    <w:rsid w:val="00D76181"/>
    <w:rsid w:val="00D77E91"/>
    <w:rsid w:val="00D96484"/>
    <w:rsid w:val="00DA0E26"/>
    <w:rsid w:val="00DA7AEC"/>
    <w:rsid w:val="00DB07F0"/>
    <w:rsid w:val="00DB14E1"/>
    <w:rsid w:val="00DC338B"/>
    <w:rsid w:val="00DD2AC6"/>
    <w:rsid w:val="00DD5A12"/>
    <w:rsid w:val="00DE004F"/>
    <w:rsid w:val="00DF5E78"/>
    <w:rsid w:val="00E10EF3"/>
    <w:rsid w:val="00E16AFD"/>
    <w:rsid w:val="00E22053"/>
    <w:rsid w:val="00E24F5E"/>
    <w:rsid w:val="00E371BB"/>
    <w:rsid w:val="00E52CC3"/>
    <w:rsid w:val="00E569B1"/>
    <w:rsid w:val="00E85AA7"/>
    <w:rsid w:val="00E96C1C"/>
    <w:rsid w:val="00EB1CFF"/>
    <w:rsid w:val="00ED0F7B"/>
    <w:rsid w:val="00ED5CD7"/>
    <w:rsid w:val="00EE24E0"/>
    <w:rsid w:val="00EE5E54"/>
    <w:rsid w:val="00EE5EAE"/>
    <w:rsid w:val="00EF63AA"/>
    <w:rsid w:val="00F0279C"/>
    <w:rsid w:val="00F23F57"/>
    <w:rsid w:val="00F25331"/>
    <w:rsid w:val="00F509F4"/>
    <w:rsid w:val="00F63B6B"/>
    <w:rsid w:val="00F71AB3"/>
    <w:rsid w:val="00F86CC4"/>
    <w:rsid w:val="00F86D3A"/>
    <w:rsid w:val="00F907BA"/>
    <w:rsid w:val="00FA4D44"/>
    <w:rsid w:val="00FE72C8"/>
    <w:rsid w:val="00FE7B0D"/>
    <w:rsid w:val="00FF38E4"/>
    <w:rsid w:val="00FF4827"/>
    <w:rsid w:val="0314CAFB"/>
    <w:rsid w:val="056DAFA1"/>
    <w:rsid w:val="0E2C2B82"/>
    <w:rsid w:val="17D90215"/>
    <w:rsid w:val="1FA24534"/>
    <w:rsid w:val="2949277A"/>
    <w:rsid w:val="2C32D6BA"/>
    <w:rsid w:val="2D2CDA42"/>
    <w:rsid w:val="3271725E"/>
    <w:rsid w:val="32923CC0"/>
    <w:rsid w:val="34BC6E10"/>
    <w:rsid w:val="35ABDA1D"/>
    <w:rsid w:val="36A77FCB"/>
    <w:rsid w:val="377EB38C"/>
    <w:rsid w:val="37EE1A85"/>
    <w:rsid w:val="3805D858"/>
    <w:rsid w:val="38D808C2"/>
    <w:rsid w:val="442A846C"/>
    <w:rsid w:val="4D04157C"/>
    <w:rsid w:val="4ED92843"/>
    <w:rsid w:val="5AB46DBE"/>
    <w:rsid w:val="5D95E602"/>
    <w:rsid w:val="60482700"/>
    <w:rsid w:val="6107FC1A"/>
    <w:rsid w:val="613AD3DA"/>
    <w:rsid w:val="615D31C1"/>
    <w:rsid w:val="62F90222"/>
    <w:rsid w:val="63EB64E3"/>
    <w:rsid w:val="67A16A3E"/>
    <w:rsid w:val="6AEAEBAA"/>
    <w:rsid w:val="7019221A"/>
    <w:rsid w:val="74EC933D"/>
    <w:rsid w:val="754F77E6"/>
    <w:rsid w:val="7688639E"/>
    <w:rsid w:val="79C004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77A6"/>
  <w15:chartTrackingRefBased/>
  <w15:docId w15:val="{5384DF3E-EDB4-4382-AFFA-895875AC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DBF"/>
  </w:style>
  <w:style w:type="paragraph" w:styleId="Heading1">
    <w:name w:val="heading 1"/>
    <w:basedOn w:val="Normal"/>
    <w:next w:val="Normal"/>
    <w:link w:val="Heading1Char"/>
    <w:uiPriority w:val="9"/>
    <w:qFormat/>
    <w:rsid w:val="002E79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314F7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introduction">
    <w:name w:val="• Chapter introduction"/>
    <w:basedOn w:val="Normal"/>
    <w:next w:val="Body"/>
    <w:qFormat/>
    <w:rsid w:val="00621061"/>
    <w:pPr>
      <w:spacing w:before="560" w:after="320" w:line="480" w:lineRule="exact"/>
    </w:pPr>
    <w:rPr>
      <w:rFonts w:ascii="Arial MT Black" w:hAnsi="Arial MT Black" w:cs="Arial MT Black"/>
      <w:color w:val="253773"/>
      <w:spacing w:val="-3"/>
      <w:sz w:val="36"/>
      <w:szCs w:val="36"/>
      <w:u w:color="000000"/>
      <w:lang w:val="en-US" w:eastAsia="ja-JP"/>
    </w:rPr>
  </w:style>
  <w:style w:type="paragraph" w:customStyle="1" w:styleId="Body">
    <w:name w:val="• Body"/>
    <w:basedOn w:val="Normal"/>
    <w:qFormat/>
    <w:rsid w:val="00621061"/>
    <w:pPr>
      <w:spacing w:after="320" w:line="320" w:lineRule="exact"/>
    </w:pPr>
    <w:rPr>
      <w:rFonts w:cs="Arial MT Black"/>
      <w:color w:val="000000" w:themeColor="text1"/>
      <w:sz w:val="20"/>
      <w:szCs w:val="20"/>
      <w:u w:color="000000"/>
      <w:lang w:val="en-US" w:eastAsia="ja-JP"/>
    </w:rPr>
  </w:style>
  <w:style w:type="paragraph" w:customStyle="1" w:styleId="BulletlistA">
    <w:name w:val="• Bullet list A"/>
    <w:basedOn w:val="Body"/>
    <w:qFormat/>
    <w:rsid w:val="00621061"/>
    <w:pPr>
      <w:numPr>
        <w:numId w:val="1"/>
      </w:numPr>
      <w:spacing w:after="140"/>
    </w:pPr>
    <w:rPr>
      <w:rFonts w:ascii="Arial Regular" w:hAnsi="Arial Regular" w:cs="Arial Regular"/>
    </w:rPr>
  </w:style>
  <w:style w:type="paragraph" w:customStyle="1" w:styleId="BulletlistB">
    <w:name w:val="• Bullet list B"/>
    <w:basedOn w:val="BulletlistA"/>
    <w:qFormat/>
    <w:rsid w:val="00621061"/>
    <w:pPr>
      <w:numPr>
        <w:ilvl w:val="1"/>
      </w:numPr>
      <w:tabs>
        <w:tab w:val="num" w:pos="360"/>
      </w:tabs>
      <w:ind w:left="1037" w:hanging="357"/>
    </w:pPr>
  </w:style>
  <w:style w:type="paragraph" w:styleId="Header">
    <w:name w:val="header"/>
    <w:basedOn w:val="Normal"/>
    <w:link w:val="HeaderChar"/>
    <w:uiPriority w:val="99"/>
    <w:unhideWhenUsed/>
    <w:rsid w:val="006E1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298"/>
  </w:style>
  <w:style w:type="paragraph" w:styleId="Footer">
    <w:name w:val="footer"/>
    <w:basedOn w:val="Normal"/>
    <w:link w:val="FooterChar"/>
    <w:uiPriority w:val="99"/>
    <w:unhideWhenUsed/>
    <w:rsid w:val="006E1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298"/>
  </w:style>
  <w:style w:type="paragraph" w:styleId="ListParagraph">
    <w:name w:val="List Paragraph"/>
    <w:basedOn w:val="Normal"/>
    <w:uiPriority w:val="34"/>
    <w:qFormat/>
    <w:rsid w:val="006E1298"/>
    <w:pPr>
      <w:spacing w:after="0" w:line="240" w:lineRule="auto"/>
      <w:ind w:left="720"/>
    </w:pPr>
    <w:rPr>
      <w:rFonts w:ascii="Calibri" w:hAnsi="Calibri" w:cs="Calibri"/>
    </w:rPr>
  </w:style>
  <w:style w:type="character" w:styleId="Hyperlink">
    <w:name w:val="Hyperlink"/>
    <w:basedOn w:val="DefaultParagraphFont"/>
    <w:uiPriority w:val="99"/>
    <w:unhideWhenUsed/>
    <w:rsid w:val="00EE24E0"/>
    <w:rPr>
      <w:color w:val="0563C1" w:themeColor="hyperlink"/>
      <w:u w:val="single"/>
    </w:rPr>
  </w:style>
  <w:style w:type="character" w:customStyle="1" w:styleId="Bold">
    <w:name w:val="• Bold"/>
    <w:rsid w:val="00160D1E"/>
    <w:rPr>
      <w:rFonts w:ascii="Arial MT Bold" w:hAnsi="Arial MT Bold" w:cs="Arial MT Bold"/>
      <w:b/>
      <w:color w:val="414042"/>
    </w:rPr>
  </w:style>
  <w:style w:type="table" w:styleId="TableGrid">
    <w:name w:val="Table Grid"/>
    <w:basedOn w:val="TableNormal"/>
    <w:uiPriority w:val="39"/>
    <w:rsid w:val="004F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7C7D"/>
    <w:rPr>
      <w:sz w:val="16"/>
      <w:szCs w:val="16"/>
    </w:rPr>
  </w:style>
  <w:style w:type="paragraph" w:styleId="CommentText">
    <w:name w:val="annotation text"/>
    <w:basedOn w:val="Normal"/>
    <w:link w:val="CommentTextChar"/>
    <w:uiPriority w:val="99"/>
    <w:unhideWhenUsed/>
    <w:rsid w:val="006C7C7D"/>
    <w:pPr>
      <w:spacing w:line="240" w:lineRule="auto"/>
    </w:pPr>
    <w:rPr>
      <w:sz w:val="20"/>
      <w:szCs w:val="20"/>
    </w:rPr>
  </w:style>
  <w:style w:type="character" w:customStyle="1" w:styleId="CommentTextChar">
    <w:name w:val="Comment Text Char"/>
    <w:basedOn w:val="DefaultParagraphFont"/>
    <w:link w:val="CommentText"/>
    <w:uiPriority w:val="99"/>
    <w:rsid w:val="006C7C7D"/>
    <w:rPr>
      <w:sz w:val="20"/>
      <w:szCs w:val="20"/>
    </w:rPr>
  </w:style>
  <w:style w:type="paragraph" w:styleId="CommentSubject">
    <w:name w:val="annotation subject"/>
    <w:basedOn w:val="CommentText"/>
    <w:next w:val="CommentText"/>
    <w:link w:val="CommentSubjectChar"/>
    <w:uiPriority w:val="99"/>
    <w:semiHidden/>
    <w:unhideWhenUsed/>
    <w:rsid w:val="006C7C7D"/>
    <w:rPr>
      <w:b/>
      <w:bCs/>
    </w:rPr>
  </w:style>
  <w:style w:type="character" w:customStyle="1" w:styleId="CommentSubjectChar">
    <w:name w:val="Comment Subject Char"/>
    <w:basedOn w:val="CommentTextChar"/>
    <w:link w:val="CommentSubject"/>
    <w:uiPriority w:val="99"/>
    <w:semiHidden/>
    <w:rsid w:val="006C7C7D"/>
    <w:rPr>
      <w:b/>
      <w:bCs/>
      <w:sz w:val="20"/>
      <w:szCs w:val="20"/>
    </w:rPr>
  </w:style>
  <w:style w:type="paragraph" w:styleId="BalloonText">
    <w:name w:val="Balloon Text"/>
    <w:basedOn w:val="Normal"/>
    <w:link w:val="BalloonTextChar"/>
    <w:uiPriority w:val="99"/>
    <w:semiHidden/>
    <w:unhideWhenUsed/>
    <w:rsid w:val="006C7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7D"/>
    <w:rPr>
      <w:rFonts w:ascii="Segoe UI" w:hAnsi="Segoe UI" w:cs="Segoe UI"/>
      <w:sz w:val="18"/>
      <w:szCs w:val="18"/>
    </w:rPr>
  </w:style>
  <w:style w:type="character" w:customStyle="1" w:styleId="Heading4Char">
    <w:name w:val="Heading 4 Char"/>
    <w:basedOn w:val="DefaultParagraphFont"/>
    <w:link w:val="Heading4"/>
    <w:uiPriority w:val="9"/>
    <w:rsid w:val="00314F75"/>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2E794C"/>
    <w:rPr>
      <w:rFonts w:asciiTheme="majorHAnsi" w:eastAsiaTheme="majorEastAsia" w:hAnsiTheme="majorHAnsi" w:cstheme="majorBidi"/>
      <w:color w:val="2E74B5" w:themeColor="accent1" w:themeShade="BF"/>
      <w:sz w:val="32"/>
      <w:szCs w:val="32"/>
    </w:rPr>
  </w:style>
  <w:style w:type="paragraph" w:customStyle="1" w:styleId="Rules">
    <w:name w:val="Rules"/>
    <w:basedOn w:val="Normal"/>
    <w:rsid w:val="006103B2"/>
    <w:pPr>
      <w:pBdr>
        <w:bottom w:val="single" w:sz="4" w:space="8" w:color="808080"/>
        <w:between w:val="single" w:sz="4" w:space="1" w:color="808080"/>
      </w:pBdr>
      <w:spacing w:before="120" w:after="230" w:line="270" w:lineRule="atLeast"/>
    </w:pPr>
    <w:rPr>
      <w:rFonts w:ascii="BMWTypeLight" w:eastAsia="Times New Roman" w:hAnsi="BMWTypeLight" w:cs="Times New Roman"/>
      <w:sz w:val="20"/>
      <w:szCs w:val="24"/>
    </w:rPr>
  </w:style>
  <w:style w:type="paragraph" w:styleId="PlainText">
    <w:name w:val="Plain Text"/>
    <w:basedOn w:val="Normal"/>
    <w:link w:val="PlainTextChar"/>
    <w:rsid w:val="0008595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085957"/>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05295">
      <w:bodyDiv w:val="1"/>
      <w:marLeft w:val="0"/>
      <w:marRight w:val="0"/>
      <w:marTop w:val="0"/>
      <w:marBottom w:val="0"/>
      <w:divBdr>
        <w:top w:val="none" w:sz="0" w:space="0" w:color="auto"/>
        <w:left w:val="none" w:sz="0" w:space="0" w:color="auto"/>
        <w:bottom w:val="none" w:sz="0" w:space="0" w:color="auto"/>
        <w:right w:val="none" w:sz="0" w:space="0" w:color="auto"/>
      </w:divBdr>
    </w:div>
    <w:div w:id="450363614">
      <w:bodyDiv w:val="1"/>
      <w:marLeft w:val="0"/>
      <w:marRight w:val="0"/>
      <w:marTop w:val="0"/>
      <w:marBottom w:val="0"/>
      <w:divBdr>
        <w:top w:val="none" w:sz="0" w:space="0" w:color="auto"/>
        <w:left w:val="none" w:sz="0" w:space="0" w:color="auto"/>
        <w:bottom w:val="none" w:sz="0" w:space="0" w:color="auto"/>
        <w:right w:val="none" w:sz="0" w:space="0" w:color="auto"/>
      </w:divBdr>
      <w:divsChild>
        <w:div w:id="299460632">
          <w:marLeft w:val="0"/>
          <w:marRight w:val="0"/>
          <w:marTop w:val="0"/>
          <w:marBottom w:val="0"/>
          <w:divBdr>
            <w:top w:val="none" w:sz="0" w:space="0" w:color="auto"/>
            <w:left w:val="none" w:sz="0" w:space="0" w:color="auto"/>
            <w:bottom w:val="none" w:sz="0" w:space="0" w:color="auto"/>
            <w:right w:val="none" w:sz="0" w:space="0" w:color="auto"/>
          </w:divBdr>
        </w:div>
      </w:divsChild>
    </w:div>
    <w:div w:id="656038802">
      <w:bodyDiv w:val="1"/>
      <w:marLeft w:val="0"/>
      <w:marRight w:val="0"/>
      <w:marTop w:val="0"/>
      <w:marBottom w:val="0"/>
      <w:divBdr>
        <w:top w:val="none" w:sz="0" w:space="0" w:color="auto"/>
        <w:left w:val="none" w:sz="0" w:space="0" w:color="auto"/>
        <w:bottom w:val="none" w:sz="0" w:space="0" w:color="auto"/>
        <w:right w:val="none" w:sz="0" w:space="0" w:color="auto"/>
      </w:divBdr>
    </w:div>
    <w:div w:id="727341601">
      <w:bodyDiv w:val="1"/>
      <w:marLeft w:val="0"/>
      <w:marRight w:val="0"/>
      <w:marTop w:val="0"/>
      <w:marBottom w:val="0"/>
      <w:divBdr>
        <w:top w:val="none" w:sz="0" w:space="0" w:color="auto"/>
        <w:left w:val="none" w:sz="0" w:space="0" w:color="auto"/>
        <w:bottom w:val="none" w:sz="0" w:space="0" w:color="auto"/>
        <w:right w:val="none" w:sz="0" w:space="0" w:color="auto"/>
      </w:divBdr>
    </w:div>
    <w:div w:id="845244659">
      <w:bodyDiv w:val="1"/>
      <w:marLeft w:val="0"/>
      <w:marRight w:val="0"/>
      <w:marTop w:val="0"/>
      <w:marBottom w:val="0"/>
      <w:divBdr>
        <w:top w:val="none" w:sz="0" w:space="0" w:color="auto"/>
        <w:left w:val="none" w:sz="0" w:space="0" w:color="auto"/>
        <w:bottom w:val="none" w:sz="0" w:space="0" w:color="auto"/>
        <w:right w:val="none" w:sz="0" w:space="0" w:color="auto"/>
      </w:divBdr>
    </w:div>
    <w:div w:id="913510722">
      <w:bodyDiv w:val="1"/>
      <w:marLeft w:val="0"/>
      <w:marRight w:val="0"/>
      <w:marTop w:val="0"/>
      <w:marBottom w:val="0"/>
      <w:divBdr>
        <w:top w:val="none" w:sz="0" w:space="0" w:color="auto"/>
        <w:left w:val="none" w:sz="0" w:space="0" w:color="auto"/>
        <w:bottom w:val="none" w:sz="0" w:space="0" w:color="auto"/>
        <w:right w:val="none" w:sz="0" w:space="0" w:color="auto"/>
      </w:divBdr>
      <w:divsChild>
        <w:div w:id="2054110564">
          <w:marLeft w:val="0"/>
          <w:marRight w:val="0"/>
          <w:marTop w:val="0"/>
          <w:marBottom w:val="0"/>
          <w:divBdr>
            <w:top w:val="none" w:sz="0" w:space="0" w:color="auto"/>
            <w:left w:val="none" w:sz="0" w:space="0" w:color="auto"/>
            <w:bottom w:val="none" w:sz="0" w:space="0" w:color="auto"/>
            <w:right w:val="none" w:sz="0" w:space="0" w:color="auto"/>
          </w:divBdr>
        </w:div>
        <w:div w:id="756487831">
          <w:marLeft w:val="0"/>
          <w:marRight w:val="0"/>
          <w:marTop w:val="0"/>
          <w:marBottom w:val="0"/>
          <w:divBdr>
            <w:top w:val="none" w:sz="0" w:space="0" w:color="auto"/>
            <w:left w:val="none" w:sz="0" w:space="0" w:color="auto"/>
            <w:bottom w:val="none" w:sz="0" w:space="0" w:color="auto"/>
            <w:right w:val="none" w:sz="0" w:space="0" w:color="auto"/>
          </w:divBdr>
        </w:div>
      </w:divsChild>
    </w:div>
    <w:div w:id="1036588965">
      <w:bodyDiv w:val="1"/>
      <w:marLeft w:val="0"/>
      <w:marRight w:val="0"/>
      <w:marTop w:val="0"/>
      <w:marBottom w:val="0"/>
      <w:divBdr>
        <w:top w:val="none" w:sz="0" w:space="0" w:color="auto"/>
        <w:left w:val="none" w:sz="0" w:space="0" w:color="auto"/>
        <w:bottom w:val="none" w:sz="0" w:space="0" w:color="auto"/>
        <w:right w:val="none" w:sz="0" w:space="0" w:color="auto"/>
      </w:divBdr>
      <w:divsChild>
        <w:div w:id="1204632381">
          <w:marLeft w:val="547"/>
          <w:marRight w:val="0"/>
          <w:marTop w:val="0"/>
          <w:marBottom w:val="0"/>
          <w:divBdr>
            <w:top w:val="none" w:sz="0" w:space="0" w:color="auto"/>
            <w:left w:val="none" w:sz="0" w:space="0" w:color="auto"/>
            <w:bottom w:val="none" w:sz="0" w:space="0" w:color="auto"/>
            <w:right w:val="none" w:sz="0" w:space="0" w:color="auto"/>
          </w:divBdr>
        </w:div>
      </w:divsChild>
    </w:div>
    <w:div w:id="1051491480">
      <w:bodyDiv w:val="1"/>
      <w:marLeft w:val="0"/>
      <w:marRight w:val="0"/>
      <w:marTop w:val="0"/>
      <w:marBottom w:val="0"/>
      <w:divBdr>
        <w:top w:val="none" w:sz="0" w:space="0" w:color="auto"/>
        <w:left w:val="none" w:sz="0" w:space="0" w:color="auto"/>
        <w:bottom w:val="none" w:sz="0" w:space="0" w:color="auto"/>
        <w:right w:val="none" w:sz="0" w:space="0" w:color="auto"/>
      </w:divBdr>
    </w:div>
    <w:div w:id="1493062982">
      <w:bodyDiv w:val="1"/>
      <w:marLeft w:val="0"/>
      <w:marRight w:val="0"/>
      <w:marTop w:val="0"/>
      <w:marBottom w:val="0"/>
      <w:divBdr>
        <w:top w:val="none" w:sz="0" w:space="0" w:color="auto"/>
        <w:left w:val="none" w:sz="0" w:space="0" w:color="auto"/>
        <w:bottom w:val="none" w:sz="0" w:space="0" w:color="auto"/>
        <w:right w:val="none" w:sz="0" w:space="0" w:color="auto"/>
      </w:divBdr>
    </w:div>
    <w:div w:id="1837764413">
      <w:bodyDiv w:val="1"/>
      <w:marLeft w:val="0"/>
      <w:marRight w:val="0"/>
      <w:marTop w:val="0"/>
      <w:marBottom w:val="0"/>
      <w:divBdr>
        <w:top w:val="none" w:sz="0" w:space="0" w:color="auto"/>
        <w:left w:val="none" w:sz="0" w:space="0" w:color="auto"/>
        <w:bottom w:val="none" w:sz="0" w:space="0" w:color="auto"/>
        <w:right w:val="none" w:sz="0" w:space="0" w:color="auto"/>
      </w:divBdr>
    </w:div>
    <w:div w:id="1910925264">
      <w:bodyDiv w:val="1"/>
      <w:marLeft w:val="0"/>
      <w:marRight w:val="0"/>
      <w:marTop w:val="0"/>
      <w:marBottom w:val="0"/>
      <w:divBdr>
        <w:top w:val="none" w:sz="0" w:space="0" w:color="auto"/>
        <w:left w:val="none" w:sz="0" w:space="0" w:color="auto"/>
        <w:bottom w:val="none" w:sz="0" w:space="0" w:color="auto"/>
        <w:right w:val="none" w:sz="0" w:space="0" w:color="auto"/>
      </w:divBdr>
      <w:divsChild>
        <w:div w:id="788083555">
          <w:marLeft w:val="0"/>
          <w:marRight w:val="0"/>
          <w:marTop w:val="0"/>
          <w:marBottom w:val="0"/>
          <w:divBdr>
            <w:top w:val="none" w:sz="0" w:space="0" w:color="auto"/>
            <w:left w:val="none" w:sz="0" w:space="0" w:color="auto"/>
            <w:bottom w:val="none" w:sz="0" w:space="0" w:color="auto"/>
            <w:right w:val="none" w:sz="0" w:space="0" w:color="auto"/>
          </w:divBdr>
        </w:div>
      </w:divsChild>
    </w:div>
    <w:div w:id="2079280969">
      <w:bodyDiv w:val="1"/>
      <w:marLeft w:val="0"/>
      <w:marRight w:val="0"/>
      <w:marTop w:val="0"/>
      <w:marBottom w:val="0"/>
      <w:divBdr>
        <w:top w:val="none" w:sz="0" w:space="0" w:color="auto"/>
        <w:left w:val="none" w:sz="0" w:space="0" w:color="auto"/>
        <w:bottom w:val="none" w:sz="0" w:space="0" w:color="auto"/>
        <w:right w:val="none" w:sz="0" w:space="0" w:color="auto"/>
      </w:divBdr>
      <w:divsChild>
        <w:div w:id="1328943730">
          <w:marLeft w:val="0"/>
          <w:marRight w:val="0"/>
          <w:marTop w:val="0"/>
          <w:marBottom w:val="0"/>
          <w:divBdr>
            <w:top w:val="none" w:sz="0" w:space="0" w:color="auto"/>
            <w:left w:val="none" w:sz="0" w:space="0" w:color="auto"/>
            <w:bottom w:val="none" w:sz="0" w:space="0" w:color="auto"/>
            <w:right w:val="none" w:sz="0" w:space="0" w:color="auto"/>
          </w:divBdr>
        </w:div>
        <w:div w:id="719134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04F9A1-238B-4B2D-A3E5-E777F9E0261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C937CBC-DF4E-4B3D-88AF-05C553E3245B}">
      <dgm:prSet phldrT="[Text]"/>
      <dgm:spPr/>
      <dgm:t>
        <a:bodyPr/>
        <a:lstStyle/>
        <a:p>
          <a:r>
            <a:rPr lang="en-GB"/>
            <a:t>Head of Delivery, North </a:t>
          </a:r>
        </a:p>
      </dgm:t>
    </dgm:pt>
    <dgm:pt modelId="{4AE48F6B-B7E6-4BE3-8B21-27C8248F86F0}" type="parTrans" cxnId="{CCF5C8AE-D6C1-4CD6-A2CC-CDFB8C09B21B}">
      <dgm:prSet/>
      <dgm:spPr/>
      <dgm:t>
        <a:bodyPr/>
        <a:lstStyle/>
        <a:p>
          <a:endParaRPr lang="en-GB"/>
        </a:p>
      </dgm:t>
    </dgm:pt>
    <dgm:pt modelId="{D3F7890A-D4DF-4911-B20F-96968728B188}" type="sibTrans" cxnId="{CCF5C8AE-D6C1-4CD6-A2CC-CDFB8C09B21B}">
      <dgm:prSet/>
      <dgm:spPr/>
      <dgm:t>
        <a:bodyPr/>
        <a:lstStyle/>
        <a:p>
          <a:endParaRPr lang="en-GB"/>
        </a:p>
      </dgm:t>
    </dgm:pt>
    <dgm:pt modelId="{72C4B6A0-F405-4063-A327-62AB5BF7C382}">
      <dgm:prSet phldrT="[Text]"/>
      <dgm:spPr/>
      <dgm:t>
        <a:bodyPr/>
        <a:lstStyle/>
        <a:p>
          <a:r>
            <a:rPr lang="en-GB"/>
            <a:t>Delivery Manager</a:t>
          </a:r>
        </a:p>
      </dgm:t>
    </dgm:pt>
    <dgm:pt modelId="{74171184-964E-4C99-94A4-96215A169483}" type="parTrans" cxnId="{C942448A-B04D-46A2-B518-5AE5496E4C0A}">
      <dgm:prSet/>
      <dgm:spPr/>
      <dgm:t>
        <a:bodyPr/>
        <a:lstStyle/>
        <a:p>
          <a:endParaRPr lang="en-GB"/>
        </a:p>
      </dgm:t>
    </dgm:pt>
    <dgm:pt modelId="{CB1B3BC0-AC8F-442C-BCA8-C37FCEAD8368}" type="sibTrans" cxnId="{C942448A-B04D-46A2-B518-5AE5496E4C0A}">
      <dgm:prSet/>
      <dgm:spPr/>
      <dgm:t>
        <a:bodyPr/>
        <a:lstStyle/>
        <a:p>
          <a:endParaRPr lang="en-GB"/>
        </a:p>
      </dgm:t>
    </dgm:pt>
    <dgm:pt modelId="{6FCC58FB-F445-49FC-AE3E-FE3723235EB6}">
      <dgm:prSet/>
      <dgm:spPr/>
      <dgm:t>
        <a:bodyPr/>
        <a:lstStyle/>
        <a:p>
          <a:r>
            <a:rPr lang="en-GB"/>
            <a:t>Project Coordinator</a:t>
          </a:r>
        </a:p>
      </dgm:t>
    </dgm:pt>
    <dgm:pt modelId="{B6C2593E-F258-4873-B36D-E07050FD5C37}" type="parTrans" cxnId="{9F213F0E-59FE-4FF9-A98D-8FF4FCB1A9BB}">
      <dgm:prSet/>
      <dgm:spPr/>
      <dgm:t>
        <a:bodyPr/>
        <a:lstStyle/>
        <a:p>
          <a:endParaRPr lang="en-GB"/>
        </a:p>
      </dgm:t>
    </dgm:pt>
    <dgm:pt modelId="{02021B46-0F2E-441F-B1C4-6011BE65B9C5}" type="sibTrans" cxnId="{9F213F0E-59FE-4FF9-A98D-8FF4FCB1A9BB}">
      <dgm:prSet/>
      <dgm:spPr/>
      <dgm:t>
        <a:bodyPr/>
        <a:lstStyle/>
        <a:p>
          <a:endParaRPr lang="en-GB"/>
        </a:p>
      </dgm:t>
    </dgm:pt>
    <dgm:pt modelId="{A101C903-0435-4325-96F8-B0C194F1F9D1}">
      <dgm:prSet/>
      <dgm:spPr/>
      <dgm:t>
        <a:bodyPr/>
        <a:lstStyle/>
        <a:p>
          <a:r>
            <a:rPr lang="en-GB"/>
            <a:t>Project Support Officer, Gateshead Active Travel Hub</a:t>
          </a:r>
        </a:p>
      </dgm:t>
    </dgm:pt>
    <dgm:pt modelId="{1AF8EF34-9AE4-4769-BCC7-63564DD3F0B9}" type="parTrans" cxnId="{7B4C589A-5367-4426-A0C0-441AF4E4907D}">
      <dgm:prSet/>
      <dgm:spPr/>
      <dgm:t>
        <a:bodyPr/>
        <a:lstStyle/>
        <a:p>
          <a:endParaRPr lang="en-GB"/>
        </a:p>
      </dgm:t>
    </dgm:pt>
    <dgm:pt modelId="{820FDC9D-1A60-48CF-8E03-DFCF5A8DD439}" type="sibTrans" cxnId="{7B4C589A-5367-4426-A0C0-441AF4E4907D}">
      <dgm:prSet/>
      <dgm:spPr/>
      <dgm:t>
        <a:bodyPr/>
        <a:lstStyle/>
        <a:p>
          <a:endParaRPr lang="en-GB"/>
        </a:p>
      </dgm:t>
    </dgm:pt>
    <dgm:pt modelId="{F4A27113-3E3B-417F-B957-05B32507AA09}">
      <dgm:prSet/>
      <dgm:spPr/>
      <dgm:t>
        <a:bodyPr/>
        <a:lstStyle/>
        <a:p>
          <a:r>
            <a:rPr lang="en-GB"/>
            <a:t>Project Officer, Gateshead Active Travel Hub</a:t>
          </a:r>
        </a:p>
      </dgm:t>
    </dgm:pt>
    <dgm:pt modelId="{F17C4FC3-8A89-4BF2-9266-73ECA8863598}" type="parTrans" cxnId="{FF96970B-0DBF-46EC-B549-B4791C9239B2}">
      <dgm:prSet/>
      <dgm:spPr/>
      <dgm:t>
        <a:bodyPr/>
        <a:lstStyle/>
        <a:p>
          <a:endParaRPr lang="en-GB"/>
        </a:p>
      </dgm:t>
    </dgm:pt>
    <dgm:pt modelId="{4DCD6492-0C20-426F-804D-2CE4FA0EC8D7}" type="sibTrans" cxnId="{FF96970B-0DBF-46EC-B549-B4791C9239B2}">
      <dgm:prSet/>
      <dgm:spPr/>
      <dgm:t>
        <a:bodyPr/>
        <a:lstStyle/>
        <a:p>
          <a:endParaRPr lang="en-GB"/>
        </a:p>
      </dgm:t>
    </dgm:pt>
    <dgm:pt modelId="{EA494571-94D3-4BEA-8D59-23BFB352B30E}">
      <dgm:prSet/>
      <dgm:spPr/>
      <dgm:t>
        <a:bodyPr/>
        <a:lstStyle/>
        <a:p>
          <a:r>
            <a:rPr lang="en-GB"/>
            <a:t>Project Support Officer, Gateshead Active Travel Hub</a:t>
          </a:r>
        </a:p>
      </dgm:t>
    </dgm:pt>
    <dgm:pt modelId="{6C7C4C65-261D-458D-B078-CD1D78D6AAC1}" type="parTrans" cxnId="{51BD7542-5DEA-443D-99B1-A008B4C11470}">
      <dgm:prSet/>
      <dgm:spPr/>
      <dgm:t>
        <a:bodyPr/>
        <a:lstStyle/>
        <a:p>
          <a:endParaRPr lang="en-GB"/>
        </a:p>
      </dgm:t>
    </dgm:pt>
    <dgm:pt modelId="{BE7A6EB4-CFE3-4914-9546-C8ECB8885094}" type="sibTrans" cxnId="{51BD7542-5DEA-443D-99B1-A008B4C11470}">
      <dgm:prSet/>
      <dgm:spPr/>
      <dgm:t>
        <a:bodyPr/>
        <a:lstStyle/>
        <a:p>
          <a:endParaRPr lang="en-GB"/>
        </a:p>
      </dgm:t>
    </dgm:pt>
    <dgm:pt modelId="{C4E59773-B0D6-417C-B12F-A5C412B16817}" type="pres">
      <dgm:prSet presAssocID="{B704F9A1-238B-4B2D-A3E5-E777F9E02612}" presName="hierChild1" presStyleCnt="0">
        <dgm:presLayoutVars>
          <dgm:orgChart val="1"/>
          <dgm:chPref val="1"/>
          <dgm:dir/>
          <dgm:animOne val="branch"/>
          <dgm:animLvl val="lvl"/>
          <dgm:resizeHandles/>
        </dgm:presLayoutVars>
      </dgm:prSet>
      <dgm:spPr/>
    </dgm:pt>
    <dgm:pt modelId="{F1426E1D-C3EE-4307-B7DB-F530A6A9AF5B}" type="pres">
      <dgm:prSet presAssocID="{0C937CBC-DF4E-4B3D-88AF-05C553E3245B}" presName="hierRoot1" presStyleCnt="0">
        <dgm:presLayoutVars>
          <dgm:hierBranch val="init"/>
        </dgm:presLayoutVars>
      </dgm:prSet>
      <dgm:spPr/>
    </dgm:pt>
    <dgm:pt modelId="{6A8CF74B-84D7-4D98-9AD0-AA90FD68E796}" type="pres">
      <dgm:prSet presAssocID="{0C937CBC-DF4E-4B3D-88AF-05C553E3245B}" presName="rootComposite1" presStyleCnt="0"/>
      <dgm:spPr/>
    </dgm:pt>
    <dgm:pt modelId="{7C3A7D2B-0DE1-45EB-9E1B-A161F17C45D3}" type="pres">
      <dgm:prSet presAssocID="{0C937CBC-DF4E-4B3D-88AF-05C553E3245B}" presName="rootText1" presStyleLbl="node0" presStyleIdx="0" presStyleCnt="1">
        <dgm:presLayoutVars>
          <dgm:chPref val="3"/>
        </dgm:presLayoutVars>
      </dgm:prSet>
      <dgm:spPr/>
    </dgm:pt>
    <dgm:pt modelId="{28707451-CD99-4D41-ABE2-DA9406CE48D3}" type="pres">
      <dgm:prSet presAssocID="{0C937CBC-DF4E-4B3D-88AF-05C553E3245B}" presName="rootConnector1" presStyleLbl="node1" presStyleIdx="0" presStyleCnt="0"/>
      <dgm:spPr/>
    </dgm:pt>
    <dgm:pt modelId="{7E18336E-DD7B-405F-8F54-4CDCC6C8AB21}" type="pres">
      <dgm:prSet presAssocID="{0C937CBC-DF4E-4B3D-88AF-05C553E3245B}" presName="hierChild2" presStyleCnt="0"/>
      <dgm:spPr/>
    </dgm:pt>
    <dgm:pt modelId="{BEAA0094-88EB-44B4-AC46-93427FAEA1D7}" type="pres">
      <dgm:prSet presAssocID="{74171184-964E-4C99-94A4-96215A169483}" presName="Name37" presStyleLbl="parChTrans1D2" presStyleIdx="0" presStyleCnt="1"/>
      <dgm:spPr/>
    </dgm:pt>
    <dgm:pt modelId="{E8CE8555-DF29-434A-89CE-7F6C1FFEBC1F}" type="pres">
      <dgm:prSet presAssocID="{72C4B6A0-F405-4063-A327-62AB5BF7C382}" presName="hierRoot2" presStyleCnt="0">
        <dgm:presLayoutVars>
          <dgm:hierBranch val="init"/>
        </dgm:presLayoutVars>
      </dgm:prSet>
      <dgm:spPr/>
    </dgm:pt>
    <dgm:pt modelId="{430E1B37-DAF4-44B5-B9B6-36AE060A0149}" type="pres">
      <dgm:prSet presAssocID="{72C4B6A0-F405-4063-A327-62AB5BF7C382}" presName="rootComposite" presStyleCnt="0"/>
      <dgm:spPr/>
    </dgm:pt>
    <dgm:pt modelId="{E5599EB8-5F1A-4CCE-9CBC-073A17C1BC10}" type="pres">
      <dgm:prSet presAssocID="{72C4B6A0-F405-4063-A327-62AB5BF7C382}" presName="rootText" presStyleLbl="node2" presStyleIdx="0" presStyleCnt="1">
        <dgm:presLayoutVars>
          <dgm:chPref val="3"/>
        </dgm:presLayoutVars>
      </dgm:prSet>
      <dgm:spPr/>
    </dgm:pt>
    <dgm:pt modelId="{D5CD1CBE-1D39-4A5A-A60D-B7C774FC5EAA}" type="pres">
      <dgm:prSet presAssocID="{72C4B6A0-F405-4063-A327-62AB5BF7C382}" presName="rootConnector" presStyleLbl="node2" presStyleIdx="0" presStyleCnt="1"/>
      <dgm:spPr/>
    </dgm:pt>
    <dgm:pt modelId="{62368214-40FE-4509-A50C-8A65BC2D4F08}" type="pres">
      <dgm:prSet presAssocID="{72C4B6A0-F405-4063-A327-62AB5BF7C382}" presName="hierChild4" presStyleCnt="0"/>
      <dgm:spPr/>
    </dgm:pt>
    <dgm:pt modelId="{10D9E658-9463-43E7-8800-527C7A85CBB9}" type="pres">
      <dgm:prSet presAssocID="{B6C2593E-F258-4873-B36D-E07050FD5C37}" presName="Name37" presStyleLbl="parChTrans1D3" presStyleIdx="0" presStyleCnt="1"/>
      <dgm:spPr/>
    </dgm:pt>
    <dgm:pt modelId="{B4CBA933-31B4-4E04-867A-4B52C0808B80}" type="pres">
      <dgm:prSet presAssocID="{6FCC58FB-F445-49FC-AE3E-FE3723235EB6}" presName="hierRoot2" presStyleCnt="0">
        <dgm:presLayoutVars>
          <dgm:hierBranch/>
        </dgm:presLayoutVars>
      </dgm:prSet>
      <dgm:spPr/>
    </dgm:pt>
    <dgm:pt modelId="{3BEEA26D-2D4A-4D6A-8EC3-1EE3F2B3DCF4}" type="pres">
      <dgm:prSet presAssocID="{6FCC58FB-F445-49FC-AE3E-FE3723235EB6}" presName="rootComposite" presStyleCnt="0"/>
      <dgm:spPr/>
    </dgm:pt>
    <dgm:pt modelId="{BC5ED29F-A2C5-499C-87F5-3E18F33EDEC3}" type="pres">
      <dgm:prSet presAssocID="{6FCC58FB-F445-49FC-AE3E-FE3723235EB6}" presName="rootText" presStyleLbl="node3" presStyleIdx="0" presStyleCnt="1">
        <dgm:presLayoutVars>
          <dgm:chPref val="3"/>
        </dgm:presLayoutVars>
      </dgm:prSet>
      <dgm:spPr/>
    </dgm:pt>
    <dgm:pt modelId="{B6650139-876D-4FA2-9052-28E06F28A79B}" type="pres">
      <dgm:prSet presAssocID="{6FCC58FB-F445-49FC-AE3E-FE3723235EB6}" presName="rootConnector" presStyleLbl="node3" presStyleIdx="0" presStyleCnt="1"/>
      <dgm:spPr/>
    </dgm:pt>
    <dgm:pt modelId="{09151AE9-295A-4EFA-9A55-7C489FD0B640}" type="pres">
      <dgm:prSet presAssocID="{6FCC58FB-F445-49FC-AE3E-FE3723235EB6}" presName="hierChild4" presStyleCnt="0"/>
      <dgm:spPr/>
    </dgm:pt>
    <dgm:pt modelId="{0E29E241-8FBF-4E79-8452-368F61BF67F4}" type="pres">
      <dgm:prSet presAssocID="{F17C4FC3-8A89-4BF2-9266-73ECA8863598}" presName="Name35" presStyleLbl="parChTrans1D4" presStyleIdx="0" presStyleCnt="3"/>
      <dgm:spPr/>
    </dgm:pt>
    <dgm:pt modelId="{DD2076A8-DFC6-40D7-A193-326C23846803}" type="pres">
      <dgm:prSet presAssocID="{F4A27113-3E3B-417F-B957-05B32507AA09}" presName="hierRoot2" presStyleCnt="0">
        <dgm:presLayoutVars>
          <dgm:hierBranch/>
        </dgm:presLayoutVars>
      </dgm:prSet>
      <dgm:spPr/>
    </dgm:pt>
    <dgm:pt modelId="{B2EAD734-9A67-4477-8A67-49D0035B36BA}" type="pres">
      <dgm:prSet presAssocID="{F4A27113-3E3B-417F-B957-05B32507AA09}" presName="rootComposite" presStyleCnt="0"/>
      <dgm:spPr/>
    </dgm:pt>
    <dgm:pt modelId="{B5D1DECF-4E18-44BF-8DF8-C16D9869F33E}" type="pres">
      <dgm:prSet presAssocID="{F4A27113-3E3B-417F-B957-05B32507AA09}" presName="rootText" presStyleLbl="node4" presStyleIdx="0" presStyleCnt="3">
        <dgm:presLayoutVars>
          <dgm:chPref val="3"/>
        </dgm:presLayoutVars>
      </dgm:prSet>
      <dgm:spPr/>
    </dgm:pt>
    <dgm:pt modelId="{F8BCA847-0660-4A39-A490-A167C2B69949}" type="pres">
      <dgm:prSet presAssocID="{F4A27113-3E3B-417F-B957-05B32507AA09}" presName="rootConnector" presStyleLbl="node4" presStyleIdx="0" presStyleCnt="3"/>
      <dgm:spPr/>
    </dgm:pt>
    <dgm:pt modelId="{7BCAD705-82C6-483F-A407-6F7AC6B8E6B5}" type="pres">
      <dgm:prSet presAssocID="{F4A27113-3E3B-417F-B957-05B32507AA09}" presName="hierChild4" presStyleCnt="0"/>
      <dgm:spPr/>
    </dgm:pt>
    <dgm:pt modelId="{A23F15DB-F6C3-47F5-828E-A05A012035B8}" type="pres">
      <dgm:prSet presAssocID="{F4A27113-3E3B-417F-B957-05B32507AA09}" presName="hierChild5" presStyleCnt="0"/>
      <dgm:spPr/>
    </dgm:pt>
    <dgm:pt modelId="{5EFBDB71-0DF0-427E-823E-8182304F59D5}" type="pres">
      <dgm:prSet presAssocID="{6C7C4C65-261D-458D-B078-CD1D78D6AAC1}" presName="Name35" presStyleLbl="parChTrans1D4" presStyleIdx="1" presStyleCnt="3"/>
      <dgm:spPr/>
    </dgm:pt>
    <dgm:pt modelId="{96823FB6-25F8-4488-8DEA-A47884928A6B}" type="pres">
      <dgm:prSet presAssocID="{EA494571-94D3-4BEA-8D59-23BFB352B30E}" presName="hierRoot2" presStyleCnt="0">
        <dgm:presLayoutVars>
          <dgm:hierBranch val="init"/>
        </dgm:presLayoutVars>
      </dgm:prSet>
      <dgm:spPr/>
    </dgm:pt>
    <dgm:pt modelId="{4AD8FE5D-6A67-4200-97DF-8CC68337B067}" type="pres">
      <dgm:prSet presAssocID="{EA494571-94D3-4BEA-8D59-23BFB352B30E}" presName="rootComposite" presStyleCnt="0"/>
      <dgm:spPr/>
    </dgm:pt>
    <dgm:pt modelId="{A0420BA5-7DAE-4ED1-9C75-10B6E8568BE8}" type="pres">
      <dgm:prSet presAssocID="{EA494571-94D3-4BEA-8D59-23BFB352B30E}" presName="rootText" presStyleLbl="node4" presStyleIdx="1" presStyleCnt="3">
        <dgm:presLayoutVars>
          <dgm:chPref val="3"/>
        </dgm:presLayoutVars>
      </dgm:prSet>
      <dgm:spPr/>
    </dgm:pt>
    <dgm:pt modelId="{414E7885-20A7-407E-BFBE-F78F2BC38D7B}" type="pres">
      <dgm:prSet presAssocID="{EA494571-94D3-4BEA-8D59-23BFB352B30E}" presName="rootConnector" presStyleLbl="node4" presStyleIdx="1" presStyleCnt="3"/>
      <dgm:spPr/>
    </dgm:pt>
    <dgm:pt modelId="{939D4134-0497-4ABF-B4F4-556BBDA54368}" type="pres">
      <dgm:prSet presAssocID="{EA494571-94D3-4BEA-8D59-23BFB352B30E}" presName="hierChild4" presStyleCnt="0"/>
      <dgm:spPr/>
    </dgm:pt>
    <dgm:pt modelId="{39DAB082-430E-4948-922E-E9BBED17FC93}" type="pres">
      <dgm:prSet presAssocID="{EA494571-94D3-4BEA-8D59-23BFB352B30E}" presName="hierChild5" presStyleCnt="0"/>
      <dgm:spPr/>
    </dgm:pt>
    <dgm:pt modelId="{B8E09A39-892E-4B8E-87F1-D6743CE188D0}" type="pres">
      <dgm:prSet presAssocID="{1AF8EF34-9AE4-4769-BCC7-63564DD3F0B9}" presName="Name35" presStyleLbl="parChTrans1D4" presStyleIdx="2" presStyleCnt="3"/>
      <dgm:spPr/>
    </dgm:pt>
    <dgm:pt modelId="{5A1A4B8A-AC8F-4B2C-A004-74ADA9E640AB}" type="pres">
      <dgm:prSet presAssocID="{A101C903-0435-4325-96F8-B0C194F1F9D1}" presName="hierRoot2" presStyleCnt="0">
        <dgm:presLayoutVars>
          <dgm:hierBranch val="init"/>
        </dgm:presLayoutVars>
      </dgm:prSet>
      <dgm:spPr/>
    </dgm:pt>
    <dgm:pt modelId="{D6FD9621-9EBF-4119-9525-F1CF3B6CFFA1}" type="pres">
      <dgm:prSet presAssocID="{A101C903-0435-4325-96F8-B0C194F1F9D1}" presName="rootComposite" presStyleCnt="0"/>
      <dgm:spPr/>
    </dgm:pt>
    <dgm:pt modelId="{821BC271-78BB-4C10-B3FF-543832D15C54}" type="pres">
      <dgm:prSet presAssocID="{A101C903-0435-4325-96F8-B0C194F1F9D1}" presName="rootText" presStyleLbl="node4" presStyleIdx="2" presStyleCnt="3">
        <dgm:presLayoutVars>
          <dgm:chPref val="3"/>
        </dgm:presLayoutVars>
      </dgm:prSet>
      <dgm:spPr/>
    </dgm:pt>
    <dgm:pt modelId="{5877712C-6EE3-468C-8AB1-EDA9DEA4B141}" type="pres">
      <dgm:prSet presAssocID="{A101C903-0435-4325-96F8-B0C194F1F9D1}" presName="rootConnector" presStyleLbl="node4" presStyleIdx="2" presStyleCnt="3"/>
      <dgm:spPr/>
    </dgm:pt>
    <dgm:pt modelId="{B9543519-48E0-493E-AB2F-5B6D279FA802}" type="pres">
      <dgm:prSet presAssocID="{A101C903-0435-4325-96F8-B0C194F1F9D1}" presName="hierChild4" presStyleCnt="0"/>
      <dgm:spPr/>
    </dgm:pt>
    <dgm:pt modelId="{BF7827FE-524D-42CA-90E1-0252794BC044}" type="pres">
      <dgm:prSet presAssocID="{A101C903-0435-4325-96F8-B0C194F1F9D1}" presName="hierChild5" presStyleCnt="0"/>
      <dgm:spPr/>
    </dgm:pt>
    <dgm:pt modelId="{0C55D6AA-F70C-4D8A-82DA-2B003F697ACA}" type="pres">
      <dgm:prSet presAssocID="{6FCC58FB-F445-49FC-AE3E-FE3723235EB6}" presName="hierChild5" presStyleCnt="0"/>
      <dgm:spPr/>
    </dgm:pt>
    <dgm:pt modelId="{2CE5258D-24CC-4EEE-A59F-9E630E6D53CF}" type="pres">
      <dgm:prSet presAssocID="{72C4B6A0-F405-4063-A327-62AB5BF7C382}" presName="hierChild5" presStyleCnt="0"/>
      <dgm:spPr/>
    </dgm:pt>
    <dgm:pt modelId="{D47496CA-72E0-4C11-A993-D86C006AED3C}" type="pres">
      <dgm:prSet presAssocID="{0C937CBC-DF4E-4B3D-88AF-05C553E3245B}" presName="hierChild3" presStyleCnt="0"/>
      <dgm:spPr/>
    </dgm:pt>
  </dgm:ptLst>
  <dgm:cxnLst>
    <dgm:cxn modelId="{E2ED4009-36DC-43CF-971B-BE38C3311DFB}" type="presOf" srcId="{F17C4FC3-8A89-4BF2-9266-73ECA8863598}" destId="{0E29E241-8FBF-4E79-8452-368F61BF67F4}" srcOrd="0" destOrd="0" presId="urn:microsoft.com/office/officeart/2005/8/layout/orgChart1"/>
    <dgm:cxn modelId="{FF96970B-0DBF-46EC-B549-B4791C9239B2}" srcId="{6FCC58FB-F445-49FC-AE3E-FE3723235EB6}" destId="{F4A27113-3E3B-417F-B957-05B32507AA09}" srcOrd="0" destOrd="0" parTransId="{F17C4FC3-8A89-4BF2-9266-73ECA8863598}" sibTransId="{4DCD6492-0C20-426F-804D-2CE4FA0EC8D7}"/>
    <dgm:cxn modelId="{9F213F0E-59FE-4FF9-A98D-8FF4FCB1A9BB}" srcId="{72C4B6A0-F405-4063-A327-62AB5BF7C382}" destId="{6FCC58FB-F445-49FC-AE3E-FE3723235EB6}" srcOrd="0" destOrd="0" parTransId="{B6C2593E-F258-4873-B36D-E07050FD5C37}" sibTransId="{02021B46-0F2E-441F-B1C4-6011BE65B9C5}"/>
    <dgm:cxn modelId="{195A6D17-493C-43D3-A1B5-5C33D2151FC5}" type="presOf" srcId="{A101C903-0435-4325-96F8-B0C194F1F9D1}" destId="{821BC271-78BB-4C10-B3FF-543832D15C54}" srcOrd="0" destOrd="0" presId="urn:microsoft.com/office/officeart/2005/8/layout/orgChart1"/>
    <dgm:cxn modelId="{653AC81B-01E3-4516-9BB9-F1F0497ECBDB}" type="presOf" srcId="{A101C903-0435-4325-96F8-B0C194F1F9D1}" destId="{5877712C-6EE3-468C-8AB1-EDA9DEA4B141}" srcOrd="1" destOrd="0" presId="urn:microsoft.com/office/officeart/2005/8/layout/orgChart1"/>
    <dgm:cxn modelId="{80C63824-E835-4945-919B-5B539434DD99}" type="presOf" srcId="{72C4B6A0-F405-4063-A327-62AB5BF7C382}" destId="{E5599EB8-5F1A-4CCE-9CBC-073A17C1BC10}" srcOrd="0" destOrd="0" presId="urn:microsoft.com/office/officeart/2005/8/layout/orgChart1"/>
    <dgm:cxn modelId="{3A973141-22D1-40FA-A79E-62F65388FDAB}" type="presOf" srcId="{72C4B6A0-F405-4063-A327-62AB5BF7C382}" destId="{D5CD1CBE-1D39-4A5A-A60D-B7C774FC5EAA}" srcOrd="1" destOrd="0" presId="urn:microsoft.com/office/officeart/2005/8/layout/orgChart1"/>
    <dgm:cxn modelId="{51BD7542-5DEA-443D-99B1-A008B4C11470}" srcId="{6FCC58FB-F445-49FC-AE3E-FE3723235EB6}" destId="{EA494571-94D3-4BEA-8D59-23BFB352B30E}" srcOrd="1" destOrd="0" parTransId="{6C7C4C65-261D-458D-B078-CD1D78D6AAC1}" sibTransId="{BE7A6EB4-CFE3-4914-9546-C8ECB8885094}"/>
    <dgm:cxn modelId="{DD9FF44A-B1A0-41CC-A711-9F09F9D6C6C3}" type="presOf" srcId="{F4A27113-3E3B-417F-B957-05B32507AA09}" destId="{B5D1DECF-4E18-44BF-8DF8-C16D9869F33E}" srcOrd="0" destOrd="0" presId="urn:microsoft.com/office/officeart/2005/8/layout/orgChart1"/>
    <dgm:cxn modelId="{57591254-5805-4086-A577-A0EDCCDD46F1}" type="presOf" srcId="{0C937CBC-DF4E-4B3D-88AF-05C553E3245B}" destId="{7C3A7D2B-0DE1-45EB-9E1B-A161F17C45D3}" srcOrd="0" destOrd="0" presId="urn:microsoft.com/office/officeart/2005/8/layout/orgChart1"/>
    <dgm:cxn modelId="{AEF20156-0564-4F5A-B891-852AC8B73D5F}" type="presOf" srcId="{B6C2593E-F258-4873-B36D-E07050FD5C37}" destId="{10D9E658-9463-43E7-8800-527C7A85CBB9}" srcOrd="0" destOrd="0" presId="urn:microsoft.com/office/officeart/2005/8/layout/orgChart1"/>
    <dgm:cxn modelId="{BB27D979-7F60-410A-A8C6-9FA7F6CF0C10}" type="presOf" srcId="{6FCC58FB-F445-49FC-AE3E-FE3723235EB6}" destId="{BC5ED29F-A2C5-499C-87F5-3E18F33EDEC3}" srcOrd="0" destOrd="0" presId="urn:microsoft.com/office/officeart/2005/8/layout/orgChart1"/>
    <dgm:cxn modelId="{4B849E81-A276-462E-879D-445E8D83572D}" type="presOf" srcId="{B704F9A1-238B-4B2D-A3E5-E777F9E02612}" destId="{C4E59773-B0D6-417C-B12F-A5C412B16817}" srcOrd="0" destOrd="0" presId="urn:microsoft.com/office/officeart/2005/8/layout/orgChart1"/>
    <dgm:cxn modelId="{C942448A-B04D-46A2-B518-5AE5496E4C0A}" srcId="{0C937CBC-DF4E-4B3D-88AF-05C553E3245B}" destId="{72C4B6A0-F405-4063-A327-62AB5BF7C382}" srcOrd="0" destOrd="0" parTransId="{74171184-964E-4C99-94A4-96215A169483}" sibTransId="{CB1B3BC0-AC8F-442C-BCA8-C37FCEAD8368}"/>
    <dgm:cxn modelId="{8ABF1C91-7EB0-4CAF-8359-02A7000466BA}" type="presOf" srcId="{6C7C4C65-261D-458D-B078-CD1D78D6AAC1}" destId="{5EFBDB71-0DF0-427E-823E-8182304F59D5}" srcOrd="0" destOrd="0" presId="urn:microsoft.com/office/officeart/2005/8/layout/orgChart1"/>
    <dgm:cxn modelId="{7B4C589A-5367-4426-A0C0-441AF4E4907D}" srcId="{6FCC58FB-F445-49FC-AE3E-FE3723235EB6}" destId="{A101C903-0435-4325-96F8-B0C194F1F9D1}" srcOrd="2" destOrd="0" parTransId="{1AF8EF34-9AE4-4769-BCC7-63564DD3F0B9}" sibTransId="{820FDC9D-1A60-48CF-8E03-DFCF5A8DD439}"/>
    <dgm:cxn modelId="{51BB6AA3-F438-4743-87E4-7252E9517902}" type="presOf" srcId="{1AF8EF34-9AE4-4769-BCC7-63564DD3F0B9}" destId="{B8E09A39-892E-4B8E-87F1-D6743CE188D0}" srcOrd="0" destOrd="0" presId="urn:microsoft.com/office/officeart/2005/8/layout/orgChart1"/>
    <dgm:cxn modelId="{CCF5C8AE-D6C1-4CD6-A2CC-CDFB8C09B21B}" srcId="{B704F9A1-238B-4B2D-A3E5-E777F9E02612}" destId="{0C937CBC-DF4E-4B3D-88AF-05C553E3245B}" srcOrd="0" destOrd="0" parTransId="{4AE48F6B-B7E6-4BE3-8B21-27C8248F86F0}" sibTransId="{D3F7890A-D4DF-4911-B20F-96968728B188}"/>
    <dgm:cxn modelId="{AB8602B6-A809-4DE8-B21A-4C9A21FE54F1}" type="presOf" srcId="{EA494571-94D3-4BEA-8D59-23BFB352B30E}" destId="{414E7885-20A7-407E-BFBE-F78F2BC38D7B}" srcOrd="1" destOrd="0" presId="urn:microsoft.com/office/officeart/2005/8/layout/orgChart1"/>
    <dgm:cxn modelId="{02AA55B9-A838-414A-BB64-4B436F6C99D3}" type="presOf" srcId="{F4A27113-3E3B-417F-B957-05B32507AA09}" destId="{F8BCA847-0660-4A39-A490-A167C2B69949}" srcOrd="1" destOrd="0" presId="urn:microsoft.com/office/officeart/2005/8/layout/orgChart1"/>
    <dgm:cxn modelId="{B46C86CA-913B-42B9-8D74-364BD897FD2D}" type="presOf" srcId="{0C937CBC-DF4E-4B3D-88AF-05C553E3245B}" destId="{28707451-CD99-4D41-ABE2-DA9406CE48D3}" srcOrd="1" destOrd="0" presId="urn:microsoft.com/office/officeart/2005/8/layout/orgChart1"/>
    <dgm:cxn modelId="{05926CD2-D8E0-4B5E-99AB-FC3DC0B09950}" type="presOf" srcId="{74171184-964E-4C99-94A4-96215A169483}" destId="{BEAA0094-88EB-44B4-AC46-93427FAEA1D7}" srcOrd="0" destOrd="0" presId="urn:microsoft.com/office/officeart/2005/8/layout/orgChart1"/>
    <dgm:cxn modelId="{573F20DE-80D4-4C55-BA88-5D7D4A2A7028}" type="presOf" srcId="{EA494571-94D3-4BEA-8D59-23BFB352B30E}" destId="{A0420BA5-7DAE-4ED1-9C75-10B6E8568BE8}" srcOrd="0" destOrd="0" presId="urn:microsoft.com/office/officeart/2005/8/layout/orgChart1"/>
    <dgm:cxn modelId="{C63D17F7-9C59-4BC7-976A-145152BEA799}" type="presOf" srcId="{6FCC58FB-F445-49FC-AE3E-FE3723235EB6}" destId="{B6650139-876D-4FA2-9052-28E06F28A79B}" srcOrd="1" destOrd="0" presId="urn:microsoft.com/office/officeart/2005/8/layout/orgChart1"/>
    <dgm:cxn modelId="{91A40603-7A04-4E75-8679-38B2EF64EA46}" type="presParOf" srcId="{C4E59773-B0D6-417C-B12F-A5C412B16817}" destId="{F1426E1D-C3EE-4307-B7DB-F530A6A9AF5B}" srcOrd="0" destOrd="0" presId="urn:microsoft.com/office/officeart/2005/8/layout/orgChart1"/>
    <dgm:cxn modelId="{5212A12B-BF2F-4815-AE8C-464C603E43AE}" type="presParOf" srcId="{F1426E1D-C3EE-4307-B7DB-F530A6A9AF5B}" destId="{6A8CF74B-84D7-4D98-9AD0-AA90FD68E796}" srcOrd="0" destOrd="0" presId="urn:microsoft.com/office/officeart/2005/8/layout/orgChart1"/>
    <dgm:cxn modelId="{8A0DCA5C-4D96-4271-8392-0465BD6BF1AD}" type="presParOf" srcId="{6A8CF74B-84D7-4D98-9AD0-AA90FD68E796}" destId="{7C3A7D2B-0DE1-45EB-9E1B-A161F17C45D3}" srcOrd="0" destOrd="0" presId="urn:microsoft.com/office/officeart/2005/8/layout/orgChart1"/>
    <dgm:cxn modelId="{7112492C-3DE1-4E7D-AA9C-A82DF0450EF2}" type="presParOf" srcId="{6A8CF74B-84D7-4D98-9AD0-AA90FD68E796}" destId="{28707451-CD99-4D41-ABE2-DA9406CE48D3}" srcOrd="1" destOrd="0" presId="urn:microsoft.com/office/officeart/2005/8/layout/orgChart1"/>
    <dgm:cxn modelId="{CBC0CBF9-BE0E-41A0-8877-E69E56346F87}" type="presParOf" srcId="{F1426E1D-C3EE-4307-B7DB-F530A6A9AF5B}" destId="{7E18336E-DD7B-405F-8F54-4CDCC6C8AB21}" srcOrd="1" destOrd="0" presId="urn:microsoft.com/office/officeart/2005/8/layout/orgChart1"/>
    <dgm:cxn modelId="{0C381003-ABC4-432B-B003-79A878B27F50}" type="presParOf" srcId="{7E18336E-DD7B-405F-8F54-4CDCC6C8AB21}" destId="{BEAA0094-88EB-44B4-AC46-93427FAEA1D7}" srcOrd="0" destOrd="0" presId="urn:microsoft.com/office/officeart/2005/8/layout/orgChart1"/>
    <dgm:cxn modelId="{FF2D64B1-61C1-4C3D-B2DA-FFE1F68C2F28}" type="presParOf" srcId="{7E18336E-DD7B-405F-8F54-4CDCC6C8AB21}" destId="{E8CE8555-DF29-434A-89CE-7F6C1FFEBC1F}" srcOrd="1" destOrd="0" presId="urn:microsoft.com/office/officeart/2005/8/layout/orgChart1"/>
    <dgm:cxn modelId="{D8B9CD63-15BE-49B8-8865-9F77FBF9A89D}" type="presParOf" srcId="{E8CE8555-DF29-434A-89CE-7F6C1FFEBC1F}" destId="{430E1B37-DAF4-44B5-B9B6-36AE060A0149}" srcOrd="0" destOrd="0" presId="urn:microsoft.com/office/officeart/2005/8/layout/orgChart1"/>
    <dgm:cxn modelId="{21686CB2-D556-452F-9247-CF131802E74A}" type="presParOf" srcId="{430E1B37-DAF4-44B5-B9B6-36AE060A0149}" destId="{E5599EB8-5F1A-4CCE-9CBC-073A17C1BC10}" srcOrd="0" destOrd="0" presId="urn:microsoft.com/office/officeart/2005/8/layout/orgChart1"/>
    <dgm:cxn modelId="{F42D6FE6-E718-4C70-AAE3-EA729855E9FC}" type="presParOf" srcId="{430E1B37-DAF4-44B5-B9B6-36AE060A0149}" destId="{D5CD1CBE-1D39-4A5A-A60D-B7C774FC5EAA}" srcOrd="1" destOrd="0" presId="urn:microsoft.com/office/officeart/2005/8/layout/orgChart1"/>
    <dgm:cxn modelId="{A0ED85F0-99B1-4A54-B831-EB529037CC5F}" type="presParOf" srcId="{E8CE8555-DF29-434A-89CE-7F6C1FFEBC1F}" destId="{62368214-40FE-4509-A50C-8A65BC2D4F08}" srcOrd="1" destOrd="0" presId="urn:microsoft.com/office/officeart/2005/8/layout/orgChart1"/>
    <dgm:cxn modelId="{800B1795-FF81-40F8-85BB-04BE43356709}" type="presParOf" srcId="{62368214-40FE-4509-A50C-8A65BC2D4F08}" destId="{10D9E658-9463-43E7-8800-527C7A85CBB9}" srcOrd="0" destOrd="0" presId="urn:microsoft.com/office/officeart/2005/8/layout/orgChart1"/>
    <dgm:cxn modelId="{BCE570FA-F3D5-482C-B72F-D78D02387A47}" type="presParOf" srcId="{62368214-40FE-4509-A50C-8A65BC2D4F08}" destId="{B4CBA933-31B4-4E04-867A-4B52C0808B80}" srcOrd="1" destOrd="0" presId="urn:microsoft.com/office/officeart/2005/8/layout/orgChart1"/>
    <dgm:cxn modelId="{8AA539D1-1F13-4F6A-B9D2-F61671C71CFE}" type="presParOf" srcId="{B4CBA933-31B4-4E04-867A-4B52C0808B80}" destId="{3BEEA26D-2D4A-4D6A-8EC3-1EE3F2B3DCF4}" srcOrd="0" destOrd="0" presId="urn:microsoft.com/office/officeart/2005/8/layout/orgChart1"/>
    <dgm:cxn modelId="{D0AC3716-7179-4683-8548-AFB7E4CAACDA}" type="presParOf" srcId="{3BEEA26D-2D4A-4D6A-8EC3-1EE3F2B3DCF4}" destId="{BC5ED29F-A2C5-499C-87F5-3E18F33EDEC3}" srcOrd="0" destOrd="0" presId="urn:microsoft.com/office/officeart/2005/8/layout/orgChart1"/>
    <dgm:cxn modelId="{5484FEAF-4EAD-4F14-9237-DA5CA1F5A79E}" type="presParOf" srcId="{3BEEA26D-2D4A-4D6A-8EC3-1EE3F2B3DCF4}" destId="{B6650139-876D-4FA2-9052-28E06F28A79B}" srcOrd="1" destOrd="0" presId="urn:microsoft.com/office/officeart/2005/8/layout/orgChart1"/>
    <dgm:cxn modelId="{8CD3B67A-DE00-474D-AB66-480C71DBD680}" type="presParOf" srcId="{B4CBA933-31B4-4E04-867A-4B52C0808B80}" destId="{09151AE9-295A-4EFA-9A55-7C489FD0B640}" srcOrd="1" destOrd="0" presId="urn:microsoft.com/office/officeart/2005/8/layout/orgChart1"/>
    <dgm:cxn modelId="{F1982150-D406-4CB6-B842-7C4ACBEA2614}" type="presParOf" srcId="{09151AE9-295A-4EFA-9A55-7C489FD0B640}" destId="{0E29E241-8FBF-4E79-8452-368F61BF67F4}" srcOrd="0" destOrd="0" presId="urn:microsoft.com/office/officeart/2005/8/layout/orgChart1"/>
    <dgm:cxn modelId="{4A474A1F-67E8-47B7-A1F5-9F71899D9CB4}" type="presParOf" srcId="{09151AE9-295A-4EFA-9A55-7C489FD0B640}" destId="{DD2076A8-DFC6-40D7-A193-326C23846803}" srcOrd="1" destOrd="0" presId="urn:microsoft.com/office/officeart/2005/8/layout/orgChart1"/>
    <dgm:cxn modelId="{0C919451-BB83-4395-B80E-4BB4820B77B0}" type="presParOf" srcId="{DD2076A8-DFC6-40D7-A193-326C23846803}" destId="{B2EAD734-9A67-4477-8A67-49D0035B36BA}" srcOrd="0" destOrd="0" presId="urn:microsoft.com/office/officeart/2005/8/layout/orgChart1"/>
    <dgm:cxn modelId="{27BDDD0D-24E5-4DF9-BEA7-0BCCCEB9FD64}" type="presParOf" srcId="{B2EAD734-9A67-4477-8A67-49D0035B36BA}" destId="{B5D1DECF-4E18-44BF-8DF8-C16D9869F33E}" srcOrd="0" destOrd="0" presId="urn:microsoft.com/office/officeart/2005/8/layout/orgChart1"/>
    <dgm:cxn modelId="{F638967F-9501-447B-A3FD-17C6753006EB}" type="presParOf" srcId="{B2EAD734-9A67-4477-8A67-49D0035B36BA}" destId="{F8BCA847-0660-4A39-A490-A167C2B69949}" srcOrd="1" destOrd="0" presId="urn:microsoft.com/office/officeart/2005/8/layout/orgChart1"/>
    <dgm:cxn modelId="{E5BE0E00-4696-4A48-ABBB-ED826D96DDFE}" type="presParOf" srcId="{DD2076A8-DFC6-40D7-A193-326C23846803}" destId="{7BCAD705-82C6-483F-A407-6F7AC6B8E6B5}" srcOrd="1" destOrd="0" presId="urn:microsoft.com/office/officeart/2005/8/layout/orgChart1"/>
    <dgm:cxn modelId="{4986E247-730A-4FC8-A30E-09AA687D8640}" type="presParOf" srcId="{DD2076A8-DFC6-40D7-A193-326C23846803}" destId="{A23F15DB-F6C3-47F5-828E-A05A012035B8}" srcOrd="2" destOrd="0" presId="urn:microsoft.com/office/officeart/2005/8/layout/orgChart1"/>
    <dgm:cxn modelId="{B08F07EB-C1D7-4BEF-915E-87F6DAEF3135}" type="presParOf" srcId="{09151AE9-295A-4EFA-9A55-7C489FD0B640}" destId="{5EFBDB71-0DF0-427E-823E-8182304F59D5}" srcOrd="2" destOrd="0" presId="urn:microsoft.com/office/officeart/2005/8/layout/orgChart1"/>
    <dgm:cxn modelId="{6AE98B19-E902-4EF6-8A70-B614D400CE7D}" type="presParOf" srcId="{09151AE9-295A-4EFA-9A55-7C489FD0B640}" destId="{96823FB6-25F8-4488-8DEA-A47884928A6B}" srcOrd="3" destOrd="0" presId="urn:microsoft.com/office/officeart/2005/8/layout/orgChart1"/>
    <dgm:cxn modelId="{C9C7AE6B-5605-4ED1-8660-4247BF9ACA69}" type="presParOf" srcId="{96823FB6-25F8-4488-8DEA-A47884928A6B}" destId="{4AD8FE5D-6A67-4200-97DF-8CC68337B067}" srcOrd="0" destOrd="0" presId="urn:microsoft.com/office/officeart/2005/8/layout/orgChart1"/>
    <dgm:cxn modelId="{176DD9EC-E4F0-418B-BFB7-1224C04D7625}" type="presParOf" srcId="{4AD8FE5D-6A67-4200-97DF-8CC68337B067}" destId="{A0420BA5-7DAE-4ED1-9C75-10B6E8568BE8}" srcOrd="0" destOrd="0" presId="urn:microsoft.com/office/officeart/2005/8/layout/orgChart1"/>
    <dgm:cxn modelId="{59F18349-DE74-4A8A-B51E-96344844D2CF}" type="presParOf" srcId="{4AD8FE5D-6A67-4200-97DF-8CC68337B067}" destId="{414E7885-20A7-407E-BFBE-F78F2BC38D7B}" srcOrd="1" destOrd="0" presId="urn:microsoft.com/office/officeart/2005/8/layout/orgChart1"/>
    <dgm:cxn modelId="{03645DE5-C564-4864-B1CE-1E306A83E9CA}" type="presParOf" srcId="{96823FB6-25F8-4488-8DEA-A47884928A6B}" destId="{939D4134-0497-4ABF-B4F4-556BBDA54368}" srcOrd="1" destOrd="0" presId="urn:microsoft.com/office/officeart/2005/8/layout/orgChart1"/>
    <dgm:cxn modelId="{8ACFCF71-A2A0-4528-BE2E-4D8D9EE19435}" type="presParOf" srcId="{96823FB6-25F8-4488-8DEA-A47884928A6B}" destId="{39DAB082-430E-4948-922E-E9BBED17FC93}" srcOrd="2" destOrd="0" presId="urn:microsoft.com/office/officeart/2005/8/layout/orgChart1"/>
    <dgm:cxn modelId="{5ED0E2AB-EF4D-42EA-BC8F-0F2AACCCBC66}" type="presParOf" srcId="{09151AE9-295A-4EFA-9A55-7C489FD0B640}" destId="{B8E09A39-892E-4B8E-87F1-D6743CE188D0}" srcOrd="4" destOrd="0" presId="urn:microsoft.com/office/officeart/2005/8/layout/orgChart1"/>
    <dgm:cxn modelId="{C693F19B-E496-46E4-86BA-5085939BCC52}" type="presParOf" srcId="{09151AE9-295A-4EFA-9A55-7C489FD0B640}" destId="{5A1A4B8A-AC8F-4B2C-A004-74ADA9E640AB}" srcOrd="5" destOrd="0" presId="urn:microsoft.com/office/officeart/2005/8/layout/orgChart1"/>
    <dgm:cxn modelId="{6A819892-49DA-46D5-9DC8-8EFD479ADBA8}" type="presParOf" srcId="{5A1A4B8A-AC8F-4B2C-A004-74ADA9E640AB}" destId="{D6FD9621-9EBF-4119-9525-F1CF3B6CFFA1}" srcOrd="0" destOrd="0" presId="urn:microsoft.com/office/officeart/2005/8/layout/orgChart1"/>
    <dgm:cxn modelId="{170F1897-B294-4744-A12B-4E96EAC375FE}" type="presParOf" srcId="{D6FD9621-9EBF-4119-9525-F1CF3B6CFFA1}" destId="{821BC271-78BB-4C10-B3FF-543832D15C54}" srcOrd="0" destOrd="0" presId="urn:microsoft.com/office/officeart/2005/8/layout/orgChart1"/>
    <dgm:cxn modelId="{B6B83617-4F8A-4C00-8652-E4122DEE754A}" type="presParOf" srcId="{D6FD9621-9EBF-4119-9525-F1CF3B6CFFA1}" destId="{5877712C-6EE3-468C-8AB1-EDA9DEA4B141}" srcOrd="1" destOrd="0" presId="urn:microsoft.com/office/officeart/2005/8/layout/orgChart1"/>
    <dgm:cxn modelId="{3188E7B2-44C3-4675-8B6D-159B71E9D25D}" type="presParOf" srcId="{5A1A4B8A-AC8F-4B2C-A004-74ADA9E640AB}" destId="{B9543519-48E0-493E-AB2F-5B6D279FA802}" srcOrd="1" destOrd="0" presId="urn:microsoft.com/office/officeart/2005/8/layout/orgChart1"/>
    <dgm:cxn modelId="{F9D1737F-6063-4109-99C4-AD118F23D1C2}" type="presParOf" srcId="{5A1A4B8A-AC8F-4B2C-A004-74ADA9E640AB}" destId="{BF7827FE-524D-42CA-90E1-0252794BC044}" srcOrd="2" destOrd="0" presId="urn:microsoft.com/office/officeart/2005/8/layout/orgChart1"/>
    <dgm:cxn modelId="{021D5A6E-67A6-474A-8447-FA0A7FD30E8E}" type="presParOf" srcId="{B4CBA933-31B4-4E04-867A-4B52C0808B80}" destId="{0C55D6AA-F70C-4D8A-82DA-2B003F697ACA}" srcOrd="2" destOrd="0" presId="urn:microsoft.com/office/officeart/2005/8/layout/orgChart1"/>
    <dgm:cxn modelId="{EDA4CFD9-93B9-456A-91F6-316F8A4795C4}" type="presParOf" srcId="{E8CE8555-DF29-434A-89CE-7F6C1FFEBC1F}" destId="{2CE5258D-24CC-4EEE-A59F-9E630E6D53CF}" srcOrd="2" destOrd="0" presId="urn:microsoft.com/office/officeart/2005/8/layout/orgChart1"/>
    <dgm:cxn modelId="{6096523B-78B4-4BB9-B913-EAEA23EE4C64}" type="presParOf" srcId="{F1426E1D-C3EE-4307-B7DB-F530A6A9AF5B}" destId="{D47496CA-72E0-4C11-A993-D86C006AED3C}"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E09A39-892E-4B8E-87F1-D6743CE188D0}">
      <dsp:nvSpPr>
        <dsp:cNvPr id="0" name=""/>
        <dsp:cNvSpPr/>
      </dsp:nvSpPr>
      <dsp:spPr>
        <a:xfrm>
          <a:off x="2743199" y="2335609"/>
          <a:ext cx="1470819" cy="255266"/>
        </a:xfrm>
        <a:custGeom>
          <a:avLst/>
          <a:gdLst/>
          <a:ahLst/>
          <a:cxnLst/>
          <a:rect l="0" t="0" r="0" b="0"/>
          <a:pathLst>
            <a:path>
              <a:moveTo>
                <a:pt x="0" y="0"/>
              </a:moveTo>
              <a:lnTo>
                <a:pt x="0" y="127633"/>
              </a:lnTo>
              <a:lnTo>
                <a:pt x="1470819" y="127633"/>
              </a:lnTo>
              <a:lnTo>
                <a:pt x="1470819" y="2552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FBDB71-0DF0-427E-823E-8182304F59D5}">
      <dsp:nvSpPr>
        <dsp:cNvPr id="0" name=""/>
        <dsp:cNvSpPr/>
      </dsp:nvSpPr>
      <dsp:spPr>
        <a:xfrm>
          <a:off x="2697479" y="2335609"/>
          <a:ext cx="91440" cy="255266"/>
        </a:xfrm>
        <a:custGeom>
          <a:avLst/>
          <a:gdLst/>
          <a:ahLst/>
          <a:cxnLst/>
          <a:rect l="0" t="0" r="0" b="0"/>
          <a:pathLst>
            <a:path>
              <a:moveTo>
                <a:pt x="45720" y="0"/>
              </a:moveTo>
              <a:lnTo>
                <a:pt x="45720" y="2552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29E241-8FBF-4E79-8452-368F61BF67F4}">
      <dsp:nvSpPr>
        <dsp:cNvPr id="0" name=""/>
        <dsp:cNvSpPr/>
      </dsp:nvSpPr>
      <dsp:spPr>
        <a:xfrm>
          <a:off x="1272380" y="2335609"/>
          <a:ext cx="1470819" cy="255266"/>
        </a:xfrm>
        <a:custGeom>
          <a:avLst/>
          <a:gdLst/>
          <a:ahLst/>
          <a:cxnLst/>
          <a:rect l="0" t="0" r="0" b="0"/>
          <a:pathLst>
            <a:path>
              <a:moveTo>
                <a:pt x="1470819" y="0"/>
              </a:moveTo>
              <a:lnTo>
                <a:pt x="1470819" y="127633"/>
              </a:lnTo>
              <a:lnTo>
                <a:pt x="0" y="127633"/>
              </a:lnTo>
              <a:lnTo>
                <a:pt x="0" y="2552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D9E658-9463-43E7-8800-527C7A85CBB9}">
      <dsp:nvSpPr>
        <dsp:cNvPr id="0" name=""/>
        <dsp:cNvSpPr/>
      </dsp:nvSpPr>
      <dsp:spPr>
        <a:xfrm>
          <a:off x="2697479" y="1472566"/>
          <a:ext cx="91440" cy="255266"/>
        </a:xfrm>
        <a:custGeom>
          <a:avLst/>
          <a:gdLst/>
          <a:ahLst/>
          <a:cxnLst/>
          <a:rect l="0" t="0" r="0" b="0"/>
          <a:pathLst>
            <a:path>
              <a:moveTo>
                <a:pt x="45720" y="0"/>
              </a:moveTo>
              <a:lnTo>
                <a:pt x="45720" y="2552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AA0094-88EB-44B4-AC46-93427FAEA1D7}">
      <dsp:nvSpPr>
        <dsp:cNvPr id="0" name=""/>
        <dsp:cNvSpPr/>
      </dsp:nvSpPr>
      <dsp:spPr>
        <a:xfrm>
          <a:off x="2697479" y="609523"/>
          <a:ext cx="91440" cy="255266"/>
        </a:xfrm>
        <a:custGeom>
          <a:avLst/>
          <a:gdLst/>
          <a:ahLst/>
          <a:cxnLst/>
          <a:rect l="0" t="0" r="0" b="0"/>
          <a:pathLst>
            <a:path>
              <a:moveTo>
                <a:pt x="45720" y="0"/>
              </a:moveTo>
              <a:lnTo>
                <a:pt x="45720" y="2552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3A7D2B-0DE1-45EB-9E1B-A161F17C45D3}">
      <dsp:nvSpPr>
        <dsp:cNvPr id="0" name=""/>
        <dsp:cNvSpPr/>
      </dsp:nvSpPr>
      <dsp:spPr>
        <a:xfrm>
          <a:off x="2135423" y="1746"/>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Head of Delivery, North </a:t>
          </a:r>
        </a:p>
      </dsp:txBody>
      <dsp:txXfrm>
        <a:off x="2135423" y="1746"/>
        <a:ext cx="1215553" cy="607776"/>
      </dsp:txXfrm>
    </dsp:sp>
    <dsp:sp modelId="{E5599EB8-5F1A-4CCE-9CBC-073A17C1BC10}">
      <dsp:nvSpPr>
        <dsp:cNvPr id="0" name=""/>
        <dsp:cNvSpPr/>
      </dsp:nvSpPr>
      <dsp:spPr>
        <a:xfrm>
          <a:off x="2135423" y="864790"/>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Delivery Manager</a:t>
          </a:r>
        </a:p>
      </dsp:txBody>
      <dsp:txXfrm>
        <a:off x="2135423" y="864790"/>
        <a:ext cx="1215553" cy="607776"/>
      </dsp:txXfrm>
    </dsp:sp>
    <dsp:sp modelId="{BC5ED29F-A2C5-499C-87F5-3E18F33EDEC3}">
      <dsp:nvSpPr>
        <dsp:cNvPr id="0" name=""/>
        <dsp:cNvSpPr/>
      </dsp:nvSpPr>
      <dsp:spPr>
        <a:xfrm>
          <a:off x="2135423" y="1727833"/>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Project Coordinator</a:t>
          </a:r>
        </a:p>
      </dsp:txBody>
      <dsp:txXfrm>
        <a:off x="2135423" y="1727833"/>
        <a:ext cx="1215553" cy="607776"/>
      </dsp:txXfrm>
    </dsp:sp>
    <dsp:sp modelId="{B5D1DECF-4E18-44BF-8DF8-C16D9869F33E}">
      <dsp:nvSpPr>
        <dsp:cNvPr id="0" name=""/>
        <dsp:cNvSpPr/>
      </dsp:nvSpPr>
      <dsp:spPr>
        <a:xfrm>
          <a:off x="664603" y="2590876"/>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Project Officer, Gateshead Active Travel Hub</a:t>
          </a:r>
        </a:p>
      </dsp:txBody>
      <dsp:txXfrm>
        <a:off x="664603" y="2590876"/>
        <a:ext cx="1215553" cy="607776"/>
      </dsp:txXfrm>
    </dsp:sp>
    <dsp:sp modelId="{A0420BA5-7DAE-4ED1-9C75-10B6E8568BE8}">
      <dsp:nvSpPr>
        <dsp:cNvPr id="0" name=""/>
        <dsp:cNvSpPr/>
      </dsp:nvSpPr>
      <dsp:spPr>
        <a:xfrm>
          <a:off x="2135423" y="2590876"/>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Project Support Officer, Gateshead Active Travel Hub</a:t>
          </a:r>
        </a:p>
      </dsp:txBody>
      <dsp:txXfrm>
        <a:off x="2135423" y="2590876"/>
        <a:ext cx="1215553" cy="607776"/>
      </dsp:txXfrm>
    </dsp:sp>
    <dsp:sp modelId="{821BC271-78BB-4C10-B3FF-543832D15C54}">
      <dsp:nvSpPr>
        <dsp:cNvPr id="0" name=""/>
        <dsp:cNvSpPr/>
      </dsp:nvSpPr>
      <dsp:spPr>
        <a:xfrm>
          <a:off x="3606243" y="2590876"/>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Project Support Officer, Gateshead Active Travel Hub</a:t>
          </a:r>
        </a:p>
      </dsp:txBody>
      <dsp:txXfrm>
        <a:off x="3606243" y="2590876"/>
        <a:ext cx="1215553" cy="6077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d3a458f-664c-47e4-8a2d-a299ea1879d7"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8dbbb7-6de1-4957-84dd-88d235fe7bc5" xsi:nil="true"/>
    <fca9d648a43b46669eacfabf60a2fbe9 xmlns="eb8dbbb7-6de1-4957-84dd-88d235fe7bc5">
      <Terms xmlns="http://schemas.microsoft.com/office/infopath/2007/PartnerControls"/>
    </fca9d648a43b46669eacfabf60a2fbe9>
    <g98fcb1e41c24d22b7a50d9b68ff167a xmlns="eb8dbbb7-6de1-4957-84dd-88d235fe7bc5">
      <Terms xmlns="http://schemas.microsoft.com/office/infopath/2007/PartnerControls"/>
    </g98fcb1e41c24d22b7a50d9b68ff167a>
    <Project_x0020_ID xmlns="eb8dbbb7-6de1-4957-84dd-88d235fe7bc5" xsi:nil="true"/>
    <lcf76f155ced4ddcb4097134ff3c332f xmlns="6eaf17f7-cbe0-45e1-ad47-38d2cef99e5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FA2F8C008402948803F1AB5178DDEFC" ma:contentTypeVersion="19" ma:contentTypeDescription="Create a new document." ma:contentTypeScope="" ma:versionID="54f6462e4f5b37583d5a4a0c04be407a">
  <xsd:schema xmlns:xsd="http://www.w3.org/2001/XMLSchema" xmlns:xs="http://www.w3.org/2001/XMLSchema" xmlns:p="http://schemas.microsoft.com/office/2006/metadata/properties" xmlns:ns2="eb8dbbb7-6de1-4957-84dd-88d235fe7bc5" xmlns:ns3="6eaf17f7-cbe0-45e1-ad47-38d2cef99e57" xmlns:ns4="cee3f65b-6be8-4e23-8e61-cd1ede5b035c" targetNamespace="http://schemas.microsoft.com/office/2006/metadata/properties" ma:root="true" ma:fieldsID="4e0a1a7d94eefb9a5b36b2b1277be591" ns2:_="" ns3:_="" ns4:_="">
    <xsd:import namespace="eb8dbbb7-6de1-4957-84dd-88d235fe7bc5"/>
    <xsd:import namespace="6eaf17f7-cbe0-45e1-ad47-38d2cef99e57"/>
    <xsd:import namespace="cee3f65b-6be8-4e23-8e61-cd1ede5b035c"/>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e9f3fe6-2b2b-4779-a1fe-bcdfe139b695}" ma:internalName="TaxCatchAll" ma:showField="CatchAllData" ma:web="cee3f65b-6be8-4e23-8e61-cd1ede5b03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e9f3fe6-2b2b-4779-a1fe-bcdfe139b695}" ma:internalName="TaxCatchAllLabel" ma:readOnly="true" ma:showField="CatchAllDataLabel" ma:web="cee3f65b-6be8-4e23-8e61-cd1ede5b035c">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af17f7-cbe0-45e1-ad47-38d2cef99e57"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e3f65b-6be8-4e23-8e61-cd1ede5b03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2DC5D3-7092-4521-93FF-1EAD841FA455}">
  <ds:schemaRefs>
    <ds:schemaRef ds:uri="Microsoft.SharePoint.Taxonomy.ContentTypeSync"/>
  </ds:schemaRefs>
</ds:datastoreItem>
</file>

<file path=customXml/itemProps2.xml><?xml version="1.0" encoding="utf-8"?>
<ds:datastoreItem xmlns:ds="http://schemas.openxmlformats.org/officeDocument/2006/customXml" ds:itemID="{F6A816AF-CA54-4F07-A3F6-0E00A19C1A3E}">
  <ds:schemaRefs>
    <ds:schemaRef ds:uri="http://schemas.microsoft.com/sharepoint/v3/contenttype/forms"/>
  </ds:schemaRefs>
</ds:datastoreItem>
</file>

<file path=customXml/itemProps3.xml><?xml version="1.0" encoding="utf-8"?>
<ds:datastoreItem xmlns:ds="http://schemas.openxmlformats.org/officeDocument/2006/customXml" ds:itemID="{747E4893-FB1F-4C2C-960A-642D4DA47B25}">
  <ds:schemaRefs>
    <ds:schemaRef ds:uri="http://schemas.microsoft.com/office/2006/metadata/properties"/>
    <ds:schemaRef ds:uri="http://schemas.microsoft.com/office/infopath/2007/PartnerControls"/>
    <ds:schemaRef ds:uri="eb8dbbb7-6de1-4957-84dd-88d235fe7bc5"/>
    <ds:schemaRef ds:uri="8224e78b-043f-450e-aa5b-237f41d93a6b"/>
  </ds:schemaRefs>
</ds:datastoreItem>
</file>

<file path=customXml/itemProps4.xml><?xml version="1.0" encoding="utf-8"?>
<ds:datastoreItem xmlns:ds="http://schemas.openxmlformats.org/officeDocument/2006/customXml" ds:itemID="{7695A02A-B639-464E-82CE-CB798BDD1FD6}">
  <ds:schemaRefs>
    <ds:schemaRef ds:uri="http://schemas.openxmlformats.org/officeDocument/2006/bibliography"/>
  </ds:schemaRefs>
</ds:datastoreItem>
</file>

<file path=customXml/itemProps5.xml><?xml version="1.0" encoding="utf-8"?>
<ds:datastoreItem xmlns:ds="http://schemas.openxmlformats.org/officeDocument/2006/customXml" ds:itemID="{D5233A4D-F928-49E9-BC16-FA3893347424}"/>
</file>

<file path=docProps/app.xml><?xml version="1.0" encoding="utf-8"?>
<Properties xmlns="http://schemas.openxmlformats.org/officeDocument/2006/extended-properties" xmlns:vt="http://schemas.openxmlformats.org/officeDocument/2006/docPropsVTypes">
  <Template>Normal</Template>
  <TotalTime>3</TotalTime>
  <Pages>5</Pages>
  <Words>1377</Words>
  <Characters>7850</Characters>
  <Application>Microsoft Office Word</Application>
  <DocSecurity>0</DocSecurity>
  <Lines>65</Lines>
  <Paragraphs>18</Paragraphs>
  <ScaleCrop>false</ScaleCrop>
  <Company>Sustrans</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Walker</dc:creator>
  <cp:keywords/>
  <dc:description/>
  <cp:lastModifiedBy>Prity Vesuwala</cp:lastModifiedBy>
  <cp:revision>3</cp:revision>
  <cp:lastPrinted>2021-07-07T15:29:00Z</cp:lastPrinted>
  <dcterms:created xsi:type="dcterms:W3CDTF">2024-10-24T11:57:00Z</dcterms:created>
  <dcterms:modified xsi:type="dcterms:W3CDTF">2024-10-24T11:58:00Z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0x0101005FA2F8C008402948803F1AB5178DDEFC</vt:lpwstr>
  </property>
  <property fmtid="{D5CDD505-2E9C-101B-9397-08002B2CF9AE}" pid="3" name="MediaServiceImageTags">
    <vt:lpwstr/>
  </property>
  <property fmtid="{D5CDD505-2E9C-101B-9397-08002B2CF9AE}" pid="4" name="Location Field">
    <vt:lpwstr/>
  </property>
  <property fmtid="{D5CDD505-2E9C-101B-9397-08002B2CF9AE}" pid="5" name="Department Field">
    <vt:lpwstr/>
  </property>
</Properties>
</file>